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4F2" w:rsidRPr="00F166B0" w:rsidRDefault="007004F2" w:rsidP="004E651F">
      <w:pPr>
        <w:spacing w:after="0" w:line="240" w:lineRule="auto"/>
        <w:jc w:val="center"/>
        <w:rPr>
          <w:rFonts w:ascii="Times New Roman" w:hAnsi="Times New Roman" w:cs="Times New Roman"/>
          <w:sz w:val="28"/>
          <w:szCs w:val="28"/>
        </w:rPr>
      </w:pPr>
      <w:r w:rsidRPr="00F166B0">
        <w:rPr>
          <w:rFonts w:ascii="Times New Roman" w:hAnsi="Times New Roman" w:cs="Times New Roman"/>
          <w:sz w:val="28"/>
          <w:szCs w:val="28"/>
        </w:rPr>
        <w:t>Департамент труда и социальной защиты</w:t>
      </w:r>
    </w:p>
    <w:p w:rsidR="007004F2" w:rsidRDefault="007004F2" w:rsidP="004E651F">
      <w:pPr>
        <w:spacing w:after="0" w:line="240" w:lineRule="auto"/>
        <w:jc w:val="center"/>
        <w:rPr>
          <w:rFonts w:ascii="Times New Roman" w:hAnsi="Times New Roman" w:cs="Times New Roman"/>
          <w:sz w:val="28"/>
          <w:szCs w:val="28"/>
        </w:rPr>
      </w:pPr>
      <w:r w:rsidRPr="00F166B0">
        <w:rPr>
          <w:rFonts w:ascii="Times New Roman" w:hAnsi="Times New Roman" w:cs="Times New Roman"/>
          <w:sz w:val="28"/>
          <w:szCs w:val="28"/>
        </w:rPr>
        <w:t>населения Новгородской области</w:t>
      </w:r>
    </w:p>
    <w:p w:rsidR="007004F2" w:rsidRPr="00F166B0" w:rsidRDefault="007004F2" w:rsidP="004E651F">
      <w:pPr>
        <w:spacing w:after="0" w:line="240" w:lineRule="auto"/>
        <w:jc w:val="center"/>
        <w:rPr>
          <w:rFonts w:ascii="Times New Roman" w:hAnsi="Times New Roman" w:cs="Times New Roman"/>
          <w:sz w:val="28"/>
          <w:szCs w:val="28"/>
        </w:rPr>
      </w:pPr>
    </w:p>
    <w:p w:rsidR="007004F2" w:rsidRDefault="007004F2" w:rsidP="004E651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Областное автономное учреждение  социального обслуживания «Парфинский комплексный центр социального обслуживания населения»</w:t>
      </w:r>
    </w:p>
    <w:p w:rsidR="007004F2" w:rsidRDefault="007004F2" w:rsidP="004E651F">
      <w:pPr>
        <w:spacing w:after="0" w:line="240" w:lineRule="auto"/>
        <w:rPr>
          <w:rFonts w:ascii="Times New Roman" w:hAnsi="Times New Roman" w:cs="Times New Roman"/>
          <w:sz w:val="28"/>
          <w:szCs w:val="28"/>
        </w:rPr>
      </w:pPr>
    </w:p>
    <w:p w:rsidR="007004F2" w:rsidRDefault="007004F2" w:rsidP="004E651F">
      <w:pPr>
        <w:spacing w:after="0" w:line="240" w:lineRule="auto"/>
        <w:rPr>
          <w:rFonts w:ascii="Times New Roman" w:hAnsi="Times New Roman" w:cs="Times New Roman"/>
          <w:sz w:val="28"/>
          <w:szCs w:val="28"/>
        </w:rPr>
      </w:pPr>
    </w:p>
    <w:p w:rsidR="007004F2" w:rsidRDefault="007004F2" w:rsidP="004E651F">
      <w:pPr>
        <w:spacing w:after="0" w:line="240" w:lineRule="auto"/>
        <w:rPr>
          <w:rFonts w:ascii="Times New Roman" w:hAnsi="Times New Roman" w:cs="Times New Roman"/>
          <w:sz w:val="28"/>
          <w:szCs w:val="28"/>
        </w:rPr>
      </w:pPr>
    </w:p>
    <w:p w:rsidR="007004F2" w:rsidRDefault="007004F2" w:rsidP="004E651F">
      <w:pPr>
        <w:spacing w:after="0" w:line="240" w:lineRule="auto"/>
        <w:rPr>
          <w:rFonts w:ascii="Times New Roman" w:hAnsi="Times New Roman" w:cs="Times New Roman"/>
          <w:sz w:val="28"/>
          <w:szCs w:val="28"/>
        </w:rPr>
      </w:pPr>
    </w:p>
    <w:tbl>
      <w:tblPr>
        <w:tblW w:w="0" w:type="auto"/>
        <w:tblInd w:w="-106" w:type="dxa"/>
        <w:tblLook w:val="01E0"/>
      </w:tblPr>
      <w:tblGrid>
        <w:gridCol w:w="4248"/>
        <w:gridCol w:w="5323"/>
      </w:tblGrid>
      <w:tr w:rsidR="007004F2">
        <w:tc>
          <w:tcPr>
            <w:tcW w:w="4248" w:type="dxa"/>
          </w:tcPr>
          <w:p w:rsidR="007004F2" w:rsidRPr="00E61885" w:rsidRDefault="007004F2" w:rsidP="00E61885">
            <w:pPr>
              <w:spacing w:after="0" w:line="240" w:lineRule="auto"/>
              <w:rPr>
                <w:rFonts w:ascii="Times New Roman" w:hAnsi="Times New Roman" w:cs="Times New Roman"/>
                <w:sz w:val="28"/>
                <w:szCs w:val="28"/>
              </w:rPr>
            </w:pPr>
            <w:r w:rsidRPr="00E61885">
              <w:rPr>
                <w:rFonts w:ascii="Times New Roman" w:hAnsi="Times New Roman" w:cs="Times New Roman"/>
                <w:sz w:val="28"/>
                <w:szCs w:val="28"/>
              </w:rPr>
              <w:t xml:space="preserve">Обсуждено </w:t>
            </w:r>
          </w:p>
          <w:p w:rsidR="007004F2" w:rsidRPr="00E61885" w:rsidRDefault="007004F2" w:rsidP="00E61885">
            <w:pPr>
              <w:spacing w:after="0" w:line="240" w:lineRule="auto"/>
              <w:rPr>
                <w:rFonts w:ascii="Times New Roman" w:hAnsi="Times New Roman" w:cs="Times New Roman"/>
                <w:sz w:val="28"/>
                <w:szCs w:val="28"/>
              </w:rPr>
            </w:pPr>
            <w:r w:rsidRPr="00E61885">
              <w:rPr>
                <w:rFonts w:ascii="Times New Roman" w:hAnsi="Times New Roman" w:cs="Times New Roman"/>
                <w:sz w:val="28"/>
                <w:szCs w:val="28"/>
              </w:rPr>
              <w:t xml:space="preserve">на методическом объединении «_________» 2016 г.                                              </w:t>
            </w:r>
          </w:p>
        </w:tc>
        <w:tc>
          <w:tcPr>
            <w:tcW w:w="5323" w:type="dxa"/>
          </w:tcPr>
          <w:p w:rsidR="007004F2" w:rsidRPr="00E61885" w:rsidRDefault="007004F2" w:rsidP="00E61885">
            <w:pPr>
              <w:spacing w:after="0" w:line="240" w:lineRule="auto"/>
              <w:rPr>
                <w:rFonts w:ascii="Times New Roman" w:hAnsi="Times New Roman" w:cs="Times New Roman"/>
                <w:sz w:val="28"/>
                <w:szCs w:val="28"/>
              </w:rPr>
            </w:pPr>
            <w:r w:rsidRPr="00E61885">
              <w:rPr>
                <w:rFonts w:ascii="Times New Roman" w:hAnsi="Times New Roman" w:cs="Times New Roman"/>
                <w:sz w:val="28"/>
                <w:szCs w:val="28"/>
              </w:rPr>
              <w:t xml:space="preserve">Утверждаю: </w:t>
            </w:r>
          </w:p>
          <w:p w:rsidR="007004F2" w:rsidRPr="00E61885" w:rsidRDefault="007004F2" w:rsidP="00E61885">
            <w:pPr>
              <w:spacing w:after="0" w:line="240" w:lineRule="auto"/>
              <w:rPr>
                <w:rFonts w:ascii="Times New Roman" w:hAnsi="Times New Roman" w:cs="Times New Roman"/>
                <w:sz w:val="28"/>
                <w:szCs w:val="28"/>
              </w:rPr>
            </w:pPr>
            <w:r w:rsidRPr="00E61885">
              <w:rPr>
                <w:rFonts w:ascii="Times New Roman" w:hAnsi="Times New Roman" w:cs="Times New Roman"/>
                <w:sz w:val="28"/>
                <w:szCs w:val="28"/>
              </w:rPr>
              <w:t>Директор ОАУСО «Парфинский КЦСО» _____________ О.И.Парфёнова</w:t>
            </w:r>
          </w:p>
        </w:tc>
      </w:tr>
    </w:tbl>
    <w:p w:rsidR="007004F2" w:rsidRPr="00D108DD" w:rsidRDefault="007004F2" w:rsidP="00D108DD">
      <w:pPr>
        <w:spacing w:line="240" w:lineRule="auto"/>
        <w:jc w:val="right"/>
        <w:rPr>
          <w:rFonts w:ascii="Times New Roman" w:hAnsi="Times New Roman" w:cs="Times New Roman"/>
          <w:sz w:val="28"/>
          <w:szCs w:val="28"/>
        </w:rPr>
      </w:pPr>
    </w:p>
    <w:p w:rsidR="007004F2" w:rsidRPr="00D108DD" w:rsidRDefault="007004F2" w:rsidP="00D108DD">
      <w:pPr>
        <w:spacing w:line="240" w:lineRule="auto"/>
        <w:rPr>
          <w:rFonts w:ascii="Times New Roman" w:hAnsi="Times New Roman" w:cs="Times New Roman"/>
          <w:sz w:val="28"/>
          <w:szCs w:val="28"/>
        </w:rPr>
      </w:pPr>
    </w:p>
    <w:p w:rsidR="007004F2" w:rsidRPr="00D108DD" w:rsidRDefault="007004F2" w:rsidP="00D108DD">
      <w:pPr>
        <w:spacing w:line="240" w:lineRule="auto"/>
        <w:rPr>
          <w:rFonts w:ascii="Times New Roman" w:hAnsi="Times New Roman" w:cs="Times New Roman"/>
          <w:sz w:val="28"/>
          <w:szCs w:val="28"/>
        </w:rPr>
      </w:pPr>
    </w:p>
    <w:p w:rsidR="007004F2" w:rsidRDefault="007004F2" w:rsidP="00D108DD">
      <w:pPr>
        <w:spacing w:line="240" w:lineRule="auto"/>
        <w:jc w:val="center"/>
        <w:rPr>
          <w:rFonts w:ascii="Times New Roman" w:hAnsi="Times New Roman" w:cs="Times New Roman"/>
          <w:b/>
          <w:bCs/>
          <w:sz w:val="36"/>
          <w:szCs w:val="36"/>
        </w:rPr>
      </w:pPr>
      <w:r>
        <w:rPr>
          <w:rFonts w:ascii="Times New Roman" w:hAnsi="Times New Roman" w:cs="Times New Roman"/>
          <w:b/>
          <w:bCs/>
          <w:sz w:val="36"/>
          <w:szCs w:val="36"/>
        </w:rPr>
        <w:t>Комплексная</w:t>
      </w:r>
    </w:p>
    <w:p w:rsidR="007004F2" w:rsidRPr="00D108DD" w:rsidRDefault="007004F2" w:rsidP="00D108DD">
      <w:pPr>
        <w:spacing w:line="240" w:lineRule="auto"/>
        <w:jc w:val="center"/>
        <w:rPr>
          <w:rFonts w:ascii="Times New Roman" w:hAnsi="Times New Roman" w:cs="Times New Roman"/>
          <w:b/>
          <w:bCs/>
          <w:sz w:val="36"/>
          <w:szCs w:val="36"/>
        </w:rPr>
      </w:pPr>
      <w:r>
        <w:rPr>
          <w:rFonts w:ascii="Times New Roman" w:hAnsi="Times New Roman" w:cs="Times New Roman"/>
          <w:b/>
          <w:bCs/>
          <w:sz w:val="36"/>
          <w:szCs w:val="36"/>
        </w:rPr>
        <w:t>дополнительная общеразвивающая</w:t>
      </w:r>
      <w:r w:rsidRPr="00D108DD">
        <w:rPr>
          <w:rFonts w:ascii="Times New Roman" w:hAnsi="Times New Roman" w:cs="Times New Roman"/>
          <w:b/>
          <w:bCs/>
          <w:sz w:val="36"/>
          <w:szCs w:val="36"/>
        </w:rPr>
        <w:t xml:space="preserve"> программа</w:t>
      </w:r>
    </w:p>
    <w:p w:rsidR="007004F2" w:rsidRPr="00D108DD" w:rsidRDefault="007004F2" w:rsidP="00D108DD">
      <w:pPr>
        <w:spacing w:line="240" w:lineRule="auto"/>
        <w:jc w:val="center"/>
        <w:rPr>
          <w:rFonts w:ascii="Times New Roman" w:hAnsi="Times New Roman" w:cs="Times New Roman"/>
          <w:b/>
          <w:bCs/>
          <w:i/>
          <w:iCs/>
          <w:sz w:val="40"/>
          <w:szCs w:val="40"/>
        </w:rPr>
      </w:pPr>
      <w:r w:rsidRPr="00D108DD">
        <w:rPr>
          <w:rFonts w:ascii="Times New Roman" w:hAnsi="Times New Roman" w:cs="Times New Roman"/>
          <w:b/>
          <w:bCs/>
          <w:i/>
          <w:iCs/>
          <w:sz w:val="40"/>
          <w:szCs w:val="40"/>
        </w:rPr>
        <w:t>«Музыка – зеркало души»</w:t>
      </w:r>
    </w:p>
    <w:p w:rsidR="007004F2" w:rsidRPr="00D108DD" w:rsidRDefault="007004F2" w:rsidP="00D108DD">
      <w:pPr>
        <w:spacing w:line="240" w:lineRule="auto"/>
        <w:rPr>
          <w:rFonts w:ascii="Times New Roman" w:hAnsi="Times New Roman" w:cs="Times New Roman"/>
          <w:sz w:val="28"/>
          <w:szCs w:val="28"/>
        </w:rPr>
      </w:pPr>
    </w:p>
    <w:p w:rsidR="007004F2" w:rsidRPr="00D108DD" w:rsidRDefault="007004F2" w:rsidP="00D108DD">
      <w:pPr>
        <w:spacing w:line="240" w:lineRule="auto"/>
        <w:rPr>
          <w:rFonts w:ascii="Times New Roman" w:hAnsi="Times New Roman" w:cs="Times New Roman"/>
          <w:sz w:val="28"/>
          <w:szCs w:val="28"/>
        </w:rPr>
      </w:pPr>
    </w:p>
    <w:p w:rsidR="007004F2" w:rsidRDefault="007004F2" w:rsidP="00D108DD">
      <w:pPr>
        <w:spacing w:line="240" w:lineRule="auto"/>
        <w:rPr>
          <w:rFonts w:ascii="Times New Roman" w:hAnsi="Times New Roman" w:cs="Times New Roman"/>
          <w:sz w:val="28"/>
          <w:szCs w:val="28"/>
        </w:rPr>
      </w:pPr>
    </w:p>
    <w:p w:rsidR="007004F2" w:rsidRPr="00D108DD" w:rsidRDefault="007004F2" w:rsidP="00D108DD">
      <w:pPr>
        <w:spacing w:line="240" w:lineRule="auto"/>
        <w:rPr>
          <w:rFonts w:ascii="Times New Roman" w:hAnsi="Times New Roman" w:cs="Times New Roman"/>
          <w:sz w:val="28"/>
          <w:szCs w:val="28"/>
        </w:rPr>
      </w:pPr>
    </w:p>
    <w:tbl>
      <w:tblPr>
        <w:tblW w:w="0" w:type="auto"/>
        <w:tblInd w:w="-106" w:type="dxa"/>
        <w:tblLook w:val="01E0"/>
      </w:tblPr>
      <w:tblGrid>
        <w:gridCol w:w="3168"/>
        <w:gridCol w:w="6403"/>
      </w:tblGrid>
      <w:tr w:rsidR="007004F2">
        <w:tc>
          <w:tcPr>
            <w:tcW w:w="3168" w:type="dxa"/>
          </w:tcPr>
          <w:p w:rsidR="007004F2" w:rsidRPr="00CB0F39" w:rsidRDefault="007004F2" w:rsidP="00D41455">
            <w:pPr>
              <w:spacing w:after="0" w:line="240" w:lineRule="auto"/>
              <w:rPr>
                <w:rFonts w:ascii="Times New Roman" w:hAnsi="Times New Roman" w:cs="Times New Roman"/>
                <w:sz w:val="28"/>
                <w:szCs w:val="28"/>
              </w:rPr>
            </w:pPr>
          </w:p>
        </w:tc>
        <w:tc>
          <w:tcPr>
            <w:tcW w:w="6403" w:type="dxa"/>
          </w:tcPr>
          <w:p w:rsidR="007004F2" w:rsidRPr="00CB0F39" w:rsidRDefault="007004F2" w:rsidP="00D41455">
            <w:pPr>
              <w:spacing w:after="0" w:line="240" w:lineRule="auto"/>
              <w:rPr>
                <w:rFonts w:ascii="Times New Roman" w:hAnsi="Times New Roman" w:cs="Times New Roman"/>
                <w:sz w:val="28"/>
                <w:szCs w:val="28"/>
              </w:rPr>
            </w:pPr>
            <w:r>
              <w:rPr>
                <w:rFonts w:ascii="Times New Roman" w:hAnsi="Times New Roman" w:cs="Times New Roman"/>
                <w:sz w:val="28"/>
                <w:szCs w:val="28"/>
              </w:rPr>
              <w:t>Возраст детей: от 3 до 18</w:t>
            </w:r>
            <w:r w:rsidRPr="00CB0F39">
              <w:rPr>
                <w:rFonts w:ascii="Times New Roman" w:hAnsi="Times New Roman" w:cs="Times New Roman"/>
                <w:sz w:val="28"/>
                <w:szCs w:val="28"/>
              </w:rPr>
              <w:t xml:space="preserve"> лет</w:t>
            </w:r>
          </w:p>
          <w:p w:rsidR="007004F2" w:rsidRPr="00CB0F39" w:rsidRDefault="007004F2" w:rsidP="00D41455">
            <w:pPr>
              <w:spacing w:after="0" w:line="240" w:lineRule="auto"/>
              <w:rPr>
                <w:rFonts w:ascii="Times New Roman" w:hAnsi="Times New Roman" w:cs="Times New Roman"/>
                <w:sz w:val="28"/>
                <w:szCs w:val="28"/>
              </w:rPr>
            </w:pPr>
            <w:r w:rsidRPr="00CB0F39">
              <w:rPr>
                <w:rFonts w:ascii="Times New Roman" w:hAnsi="Times New Roman" w:cs="Times New Roman"/>
                <w:sz w:val="28"/>
                <w:szCs w:val="28"/>
              </w:rPr>
              <w:t>Срок</w:t>
            </w:r>
            <w:r>
              <w:rPr>
                <w:rFonts w:ascii="Times New Roman" w:hAnsi="Times New Roman" w:cs="Times New Roman"/>
                <w:sz w:val="28"/>
                <w:szCs w:val="28"/>
              </w:rPr>
              <w:t xml:space="preserve"> реализации программы: 1 год (68 часов</w:t>
            </w:r>
            <w:r w:rsidRPr="00CB0F39">
              <w:rPr>
                <w:rFonts w:ascii="Times New Roman" w:hAnsi="Times New Roman" w:cs="Times New Roman"/>
                <w:sz w:val="28"/>
                <w:szCs w:val="28"/>
              </w:rPr>
              <w:t>)</w:t>
            </w:r>
          </w:p>
          <w:p w:rsidR="007004F2" w:rsidRPr="00435570" w:rsidRDefault="007004F2" w:rsidP="004E651F">
            <w:pPr>
              <w:spacing w:after="0" w:line="240" w:lineRule="auto"/>
              <w:rPr>
                <w:rFonts w:ascii="Times New Roman" w:hAnsi="Times New Roman" w:cs="Times New Roman"/>
                <w:sz w:val="28"/>
                <w:szCs w:val="28"/>
              </w:rPr>
            </w:pPr>
            <w:r w:rsidRPr="00435570">
              <w:rPr>
                <w:rFonts w:ascii="Times New Roman" w:hAnsi="Times New Roman" w:cs="Times New Roman"/>
                <w:sz w:val="28"/>
                <w:szCs w:val="28"/>
              </w:rPr>
              <w:t>Программа включает 2 подпрограммы по 34 часа</w:t>
            </w:r>
            <w:r>
              <w:rPr>
                <w:rFonts w:ascii="Times New Roman" w:hAnsi="Times New Roman" w:cs="Times New Roman"/>
                <w:sz w:val="28"/>
                <w:szCs w:val="28"/>
              </w:rPr>
              <w:t>.</w:t>
            </w:r>
          </w:p>
          <w:p w:rsidR="007004F2" w:rsidRPr="00CB0F39" w:rsidRDefault="007004F2" w:rsidP="00D41455">
            <w:pPr>
              <w:spacing w:after="0" w:line="240" w:lineRule="auto"/>
              <w:jc w:val="both"/>
              <w:rPr>
                <w:rFonts w:ascii="Times New Roman" w:hAnsi="Times New Roman" w:cs="Times New Roman"/>
                <w:sz w:val="28"/>
                <w:szCs w:val="28"/>
              </w:rPr>
            </w:pPr>
            <w:r w:rsidRPr="00CB0F39">
              <w:rPr>
                <w:rFonts w:ascii="Times New Roman" w:hAnsi="Times New Roman" w:cs="Times New Roman"/>
                <w:sz w:val="28"/>
                <w:szCs w:val="28"/>
              </w:rPr>
              <w:t>Направленность программы: художественная</w:t>
            </w:r>
          </w:p>
          <w:p w:rsidR="007004F2" w:rsidRDefault="007004F2" w:rsidP="00D41455">
            <w:pPr>
              <w:spacing w:after="0" w:line="240" w:lineRule="auto"/>
              <w:jc w:val="both"/>
              <w:rPr>
                <w:rFonts w:ascii="Times New Roman" w:hAnsi="Times New Roman" w:cs="Times New Roman"/>
                <w:sz w:val="28"/>
                <w:szCs w:val="28"/>
              </w:rPr>
            </w:pPr>
          </w:p>
          <w:p w:rsidR="007004F2" w:rsidRPr="00CB0F39" w:rsidRDefault="007004F2" w:rsidP="00D414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Автор программы: Зацаринная Наталья Анатольевна, специалист по </w:t>
            </w:r>
            <w:r w:rsidRPr="00DA20FB">
              <w:rPr>
                <w:rFonts w:ascii="Times New Roman" w:hAnsi="Times New Roman" w:cs="Times New Roman"/>
                <w:sz w:val="28"/>
                <w:szCs w:val="28"/>
              </w:rPr>
              <w:t>социальной работе</w:t>
            </w:r>
          </w:p>
        </w:tc>
      </w:tr>
    </w:tbl>
    <w:p w:rsidR="007004F2" w:rsidRPr="00D108DD" w:rsidRDefault="007004F2" w:rsidP="00D108DD">
      <w:pPr>
        <w:spacing w:line="240" w:lineRule="auto"/>
        <w:rPr>
          <w:rFonts w:ascii="Times New Roman" w:hAnsi="Times New Roman" w:cs="Times New Roman"/>
          <w:sz w:val="28"/>
          <w:szCs w:val="28"/>
        </w:rPr>
      </w:pPr>
    </w:p>
    <w:p w:rsidR="007004F2" w:rsidRDefault="007004F2" w:rsidP="00D108DD">
      <w:pPr>
        <w:spacing w:line="240" w:lineRule="auto"/>
        <w:rPr>
          <w:rFonts w:ascii="Times New Roman" w:hAnsi="Times New Roman" w:cs="Times New Roman"/>
          <w:sz w:val="28"/>
          <w:szCs w:val="28"/>
        </w:rPr>
      </w:pPr>
    </w:p>
    <w:p w:rsidR="007004F2" w:rsidRDefault="007004F2" w:rsidP="004E651F">
      <w:pPr>
        <w:spacing w:line="240" w:lineRule="auto"/>
        <w:jc w:val="center"/>
        <w:rPr>
          <w:rFonts w:ascii="Times New Roman" w:hAnsi="Times New Roman" w:cs="Times New Roman"/>
          <w:sz w:val="28"/>
          <w:szCs w:val="28"/>
        </w:rPr>
      </w:pPr>
      <w:r>
        <w:rPr>
          <w:rFonts w:ascii="Times New Roman" w:hAnsi="Times New Roman" w:cs="Times New Roman"/>
          <w:sz w:val="28"/>
          <w:szCs w:val="28"/>
        </w:rPr>
        <w:t>д.Федорково</w:t>
      </w:r>
    </w:p>
    <w:p w:rsidR="007004F2" w:rsidRDefault="007004F2" w:rsidP="004E651F">
      <w:pPr>
        <w:spacing w:line="240" w:lineRule="auto"/>
        <w:jc w:val="center"/>
        <w:rPr>
          <w:rFonts w:ascii="Times New Roman" w:hAnsi="Times New Roman" w:cs="Times New Roman"/>
          <w:sz w:val="28"/>
          <w:szCs w:val="28"/>
        </w:rPr>
      </w:pPr>
      <w:r>
        <w:rPr>
          <w:rFonts w:ascii="Times New Roman" w:hAnsi="Times New Roman" w:cs="Times New Roman"/>
          <w:sz w:val="28"/>
          <w:szCs w:val="28"/>
        </w:rPr>
        <w:t>2016 год</w:t>
      </w:r>
    </w:p>
    <w:p w:rsidR="007004F2" w:rsidRDefault="007004F2" w:rsidP="00D108DD">
      <w:pPr>
        <w:spacing w:line="240" w:lineRule="auto"/>
        <w:rPr>
          <w:rFonts w:ascii="Times New Roman" w:hAnsi="Times New Roman" w:cs="Times New Roman"/>
          <w:sz w:val="28"/>
          <w:szCs w:val="28"/>
        </w:rPr>
      </w:pPr>
    </w:p>
    <w:p w:rsidR="007004F2" w:rsidRPr="004E651F" w:rsidRDefault="007004F2" w:rsidP="00D108DD">
      <w:pPr>
        <w:spacing w:line="240" w:lineRule="auto"/>
        <w:rPr>
          <w:rFonts w:ascii="Times New Roman" w:hAnsi="Times New Roman" w:cs="Times New Roman"/>
          <w:b/>
          <w:bCs/>
          <w:sz w:val="28"/>
          <w:szCs w:val="28"/>
        </w:rPr>
      </w:pPr>
      <w:r w:rsidRPr="004E651F">
        <w:rPr>
          <w:rFonts w:ascii="Times New Roman" w:hAnsi="Times New Roman" w:cs="Times New Roman"/>
          <w:b/>
          <w:bCs/>
          <w:sz w:val="28"/>
          <w:szCs w:val="28"/>
        </w:rPr>
        <w:t xml:space="preserve"> Пояснительная записка</w:t>
      </w:r>
    </w:p>
    <w:p w:rsidR="007004F2" w:rsidRPr="004E651F" w:rsidRDefault="007004F2" w:rsidP="00F34170">
      <w:pPr>
        <w:spacing w:line="240" w:lineRule="auto"/>
        <w:rPr>
          <w:rFonts w:ascii="Times New Roman" w:hAnsi="Times New Roman" w:cs="Times New Roman"/>
          <w:b/>
          <w:bCs/>
          <w:sz w:val="28"/>
          <w:szCs w:val="28"/>
        </w:rPr>
      </w:pPr>
      <w:r w:rsidRPr="004E651F">
        <w:rPr>
          <w:rFonts w:ascii="Times New Roman" w:hAnsi="Times New Roman" w:cs="Times New Roman"/>
          <w:b/>
          <w:bCs/>
          <w:sz w:val="28"/>
          <w:szCs w:val="28"/>
        </w:rPr>
        <w:t>Актуальность</w:t>
      </w:r>
    </w:p>
    <w:p w:rsidR="007004F2" w:rsidRPr="004E651F" w:rsidRDefault="007004F2" w:rsidP="000C0BDD">
      <w:pPr>
        <w:shd w:val="clear" w:color="auto" w:fill="FFFFFF"/>
        <w:spacing w:after="270" w:line="270" w:lineRule="atLeast"/>
        <w:textAlignment w:val="baseline"/>
        <w:rPr>
          <w:rFonts w:ascii="Times New Roman" w:hAnsi="Times New Roman" w:cs="Times New Roman"/>
          <w:color w:val="000000"/>
          <w:sz w:val="28"/>
          <w:szCs w:val="28"/>
          <w:shd w:val="clear" w:color="auto" w:fill="FFFFFF"/>
          <w:lang w:eastAsia="ru-RU"/>
        </w:rPr>
      </w:pPr>
      <w:r w:rsidRPr="004E651F">
        <w:rPr>
          <w:rFonts w:ascii="Times New Roman" w:hAnsi="Times New Roman" w:cs="Times New Roman"/>
          <w:sz w:val="28"/>
          <w:szCs w:val="28"/>
        </w:rPr>
        <w:t xml:space="preserve">Культура любого народа оставляет человечеству не только материальные и духовные ценности, но и определённый тип сформированной личности, которая есть и созидатель и продукт данной культуры. Одним из главных показателей становления личности на этапе детства является формирование музыкальной культуры ребёнка. </w:t>
      </w:r>
    </w:p>
    <w:p w:rsidR="007004F2" w:rsidRPr="004E651F" w:rsidRDefault="007004F2" w:rsidP="004652AB">
      <w:pPr>
        <w:shd w:val="clear" w:color="auto" w:fill="FFFFFF"/>
        <w:spacing w:after="270" w:line="270" w:lineRule="atLeast"/>
        <w:textAlignment w:val="baseline"/>
        <w:rPr>
          <w:rFonts w:ascii="Times New Roman" w:hAnsi="Times New Roman" w:cs="Times New Roman"/>
          <w:color w:val="000000"/>
          <w:sz w:val="28"/>
          <w:szCs w:val="28"/>
          <w:shd w:val="clear" w:color="auto" w:fill="FFFFFF"/>
          <w:lang w:eastAsia="ru-RU"/>
        </w:rPr>
      </w:pPr>
      <w:r w:rsidRPr="004E651F">
        <w:rPr>
          <w:rFonts w:ascii="Times New Roman" w:hAnsi="Times New Roman" w:cs="Times New Roman"/>
          <w:color w:val="000000"/>
          <w:sz w:val="28"/>
          <w:szCs w:val="28"/>
          <w:shd w:val="clear" w:color="auto" w:fill="FFFFFF"/>
          <w:lang w:eastAsia="ru-RU"/>
        </w:rPr>
        <w:t xml:space="preserve">Наиболее актуальной проблемой, стоящей перед современным обществом является угроза духовного оскудения личности, опасность утраты нравственных ориентиров. Назрела необходимость противостояния безнравственности,  потребительскому отношению к жизни, возрождения в детях желания и потребности активной интеллектуальной, эмоциональной деятельности. </w:t>
      </w:r>
    </w:p>
    <w:p w:rsidR="007004F2" w:rsidRPr="004E651F" w:rsidRDefault="007004F2" w:rsidP="00F34170">
      <w:pPr>
        <w:spacing w:line="240" w:lineRule="auto"/>
        <w:rPr>
          <w:rFonts w:ascii="Times New Roman" w:hAnsi="Times New Roman" w:cs="Times New Roman"/>
          <w:sz w:val="28"/>
          <w:szCs w:val="28"/>
        </w:rPr>
      </w:pPr>
      <w:r w:rsidRPr="004E651F">
        <w:rPr>
          <w:rFonts w:ascii="Times New Roman" w:hAnsi="Times New Roman" w:cs="Times New Roman"/>
          <w:sz w:val="28"/>
          <w:szCs w:val="28"/>
        </w:rPr>
        <w:t>В обществе формируется образ нового культурного человека</w:t>
      </w:r>
      <w:r w:rsidRPr="004E651F">
        <w:rPr>
          <w:rFonts w:ascii="Times New Roman" w:hAnsi="Times New Roman" w:cs="Times New Roman"/>
          <w:b/>
          <w:bCs/>
          <w:sz w:val="28"/>
          <w:szCs w:val="28"/>
        </w:rPr>
        <w:t xml:space="preserve">: </w:t>
      </w:r>
      <w:r w:rsidRPr="004E651F">
        <w:rPr>
          <w:rFonts w:ascii="Times New Roman" w:hAnsi="Times New Roman" w:cs="Times New Roman"/>
          <w:sz w:val="28"/>
          <w:szCs w:val="28"/>
        </w:rPr>
        <w:t>свободно мыслящего, сознающего себя и своё место в мире, а так же отчетливо  наблюдается социальный заказ на творческую личность, способную к саморазвитию.</w:t>
      </w:r>
    </w:p>
    <w:p w:rsidR="007004F2" w:rsidRPr="004E651F" w:rsidRDefault="007004F2" w:rsidP="00AC52C9">
      <w:pPr>
        <w:pStyle w:val="NormalWeb"/>
        <w:shd w:val="clear" w:color="auto" w:fill="FFFFFF"/>
        <w:spacing w:before="0" w:beforeAutospacing="0" w:after="285" w:afterAutospacing="0"/>
        <w:rPr>
          <w:color w:val="000000"/>
          <w:sz w:val="28"/>
          <w:szCs w:val="28"/>
        </w:rPr>
      </w:pPr>
      <w:r w:rsidRPr="004E651F">
        <w:rPr>
          <w:color w:val="000000"/>
          <w:sz w:val="28"/>
          <w:szCs w:val="28"/>
        </w:rPr>
        <w:t>Диагностические исследования в области музыкального воспитания показывают;</w:t>
      </w:r>
      <w:r w:rsidRPr="004E651F">
        <w:rPr>
          <w:sz w:val="28"/>
          <w:szCs w:val="28"/>
        </w:rPr>
        <w:t xml:space="preserve">музыка активизирует восприятие и представления, будит фантазию и воображение, волнует слушателя, вызывает ответные реакции, знакомит с жизненными явлениями, рождает ассоциации. Иными словами, музыка и детская музыкальная деятельность есть средство и условие вхождения ребёнка в мир социальных отношений, открытия и презентация своего «Я» социуму. </w:t>
      </w:r>
    </w:p>
    <w:p w:rsidR="007004F2" w:rsidRPr="004E651F" w:rsidRDefault="007004F2" w:rsidP="00AC52C9">
      <w:pPr>
        <w:pStyle w:val="NormalWeb"/>
        <w:shd w:val="clear" w:color="auto" w:fill="FFFFFF"/>
        <w:spacing w:before="0" w:beforeAutospacing="0" w:after="285" w:afterAutospacing="0"/>
        <w:rPr>
          <w:color w:val="000000"/>
          <w:sz w:val="28"/>
          <w:szCs w:val="28"/>
        </w:rPr>
      </w:pPr>
      <w:r w:rsidRPr="004E651F">
        <w:rPr>
          <w:color w:val="000000"/>
          <w:sz w:val="28"/>
          <w:szCs w:val="28"/>
        </w:rPr>
        <w:t>Из всего вышесказанного вытекает противоречие, заключающееся в возросшем внимании общества к музыкальной культуре и снижении требований к музыкальному материалу, который предлагается детям в окружающем их пространстве.</w:t>
      </w:r>
    </w:p>
    <w:p w:rsidR="007004F2" w:rsidRPr="004E651F" w:rsidRDefault="007004F2" w:rsidP="00622111">
      <w:pPr>
        <w:pStyle w:val="NormalWeb"/>
        <w:shd w:val="clear" w:color="auto" w:fill="FFFFFF"/>
        <w:spacing w:before="0" w:beforeAutospacing="0" w:after="285" w:afterAutospacing="0"/>
        <w:rPr>
          <w:sz w:val="28"/>
          <w:szCs w:val="28"/>
        </w:rPr>
      </w:pPr>
      <w:r w:rsidRPr="004E651F">
        <w:rPr>
          <w:color w:val="000000"/>
          <w:sz w:val="28"/>
          <w:szCs w:val="28"/>
        </w:rPr>
        <w:t>Проживание ребёнка в неблагополучной среде оказывает на него   негативное влияние, формируют  устойчивые асоциальные установки и связанное с этим неприятие требований общества.Анализ ситуации в учреждении показывает, попадая в условия целенаправленного коррекционно-образовательного процесса, дети пассивны к любым формам сотрудничества, занимают оппозиционную сторону.</w:t>
      </w:r>
    </w:p>
    <w:p w:rsidR="007004F2" w:rsidRPr="004E651F" w:rsidRDefault="007004F2" w:rsidP="009B68E5">
      <w:pPr>
        <w:pStyle w:val="NormalWeb"/>
        <w:shd w:val="clear" w:color="auto" w:fill="FFFFFF"/>
        <w:spacing w:before="0" w:beforeAutospacing="0" w:after="285" w:afterAutospacing="0"/>
        <w:rPr>
          <w:color w:val="000000"/>
          <w:sz w:val="28"/>
          <w:szCs w:val="28"/>
        </w:rPr>
      </w:pPr>
      <w:r w:rsidRPr="004E651F">
        <w:rPr>
          <w:color w:val="000000"/>
          <w:sz w:val="28"/>
          <w:szCs w:val="28"/>
        </w:rPr>
        <w:t>Опыт работы  показывает, что музыкальную культуру  воспитанников можно рассматривать как специфическую субкультуру определенной социальной группы</w:t>
      </w:r>
      <w:r w:rsidRPr="004E651F">
        <w:rPr>
          <w:sz w:val="28"/>
          <w:szCs w:val="28"/>
        </w:rPr>
        <w:t>,</w:t>
      </w:r>
      <w:r w:rsidRPr="004E651F">
        <w:rPr>
          <w:color w:val="000000"/>
          <w:sz w:val="28"/>
          <w:szCs w:val="28"/>
        </w:rPr>
        <w:t xml:space="preserve"> характеризуется сочетанием особых музыкальных ценностей, служащих для представителей данной социальной группы. </w:t>
      </w:r>
    </w:p>
    <w:p w:rsidR="007004F2" w:rsidRPr="004E651F" w:rsidRDefault="007004F2" w:rsidP="009B68E5">
      <w:pPr>
        <w:spacing w:line="240" w:lineRule="auto"/>
        <w:jc w:val="both"/>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Среди предпочтений воспитанников учреждения преимущество отдается популярным произведениям молодежной культуры стилей «диско», «рок-н-ролл», «русский шансон». Традиционные детско-юношеские песни отечественных и зарубежных композиторов выбираются ими достаточно редко. Специфическое своеобразие в овладении  основами музыкальной культуры определяется не столько возрастными, сколько когнитивными, эмоциональными и социокультурными особенностями развития этих детей.</w:t>
      </w:r>
    </w:p>
    <w:p w:rsidR="007004F2" w:rsidRPr="004E651F" w:rsidRDefault="007004F2" w:rsidP="00D32C44">
      <w:pPr>
        <w:pStyle w:val="NormalWeb"/>
        <w:shd w:val="clear" w:color="auto" w:fill="FFFFFF"/>
        <w:spacing w:before="0" w:beforeAutospacing="0" w:after="120" w:afterAutospacing="0" w:line="240" w:lineRule="atLeast"/>
        <w:rPr>
          <w:color w:val="333333"/>
          <w:sz w:val="28"/>
          <w:szCs w:val="28"/>
        </w:rPr>
      </w:pPr>
      <w:r w:rsidRPr="004E651F">
        <w:rPr>
          <w:color w:val="333333"/>
          <w:sz w:val="28"/>
          <w:szCs w:val="28"/>
        </w:rPr>
        <w:t>Анализ навыков  музыкальной культуры проходил при постоянном наблюдении за детьми  в разных видах музыкальной деятельности.</w:t>
      </w:r>
    </w:p>
    <w:p w:rsidR="007004F2" w:rsidRPr="004E651F" w:rsidRDefault="007004F2" w:rsidP="00D32C44">
      <w:pPr>
        <w:pStyle w:val="NormalWeb"/>
        <w:shd w:val="clear" w:color="auto" w:fill="FFFFFF"/>
        <w:spacing w:before="0" w:beforeAutospacing="0" w:after="120" w:afterAutospacing="0" w:line="240" w:lineRule="atLeast"/>
        <w:rPr>
          <w:b/>
          <w:bCs/>
          <w:color w:val="333333"/>
          <w:sz w:val="28"/>
          <w:szCs w:val="28"/>
        </w:rPr>
      </w:pPr>
      <w:r w:rsidRPr="004E651F">
        <w:rPr>
          <w:color w:val="000000"/>
          <w:sz w:val="28"/>
          <w:szCs w:val="28"/>
        </w:rPr>
        <w:t xml:space="preserve"> Продигностировано18 детей.</w:t>
      </w:r>
      <w:r w:rsidRPr="004E651F">
        <w:rPr>
          <w:color w:val="333333"/>
          <w:sz w:val="28"/>
          <w:szCs w:val="28"/>
        </w:rPr>
        <w:t>Диагностика проводилась в форме тестовых заданий. Мотивирующим аспектом  выполнения заданий выступает игровая форма.</w:t>
      </w:r>
      <w:r w:rsidRPr="004E651F">
        <w:rPr>
          <w:b/>
          <w:bCs/>
          <w:color w:val="333333"/>
          <w:sz w:val="28"/>
          <w:szCs w:val="28"/>
        </w:rPr>
        <w:t>(Приложение 1)</w:t>
      </w:r>
    </w:p>
    <w:p w:rsidR="007004F2" w:rsidRPr="004E651F" w:rsidRDefault="007004F2" w:rsidP="00CF7817">
      <w:pPr>
        <w:pStyle w:val="NormalWeb"/>
        <w:shd w:val="clear" w:color="auto" w:fill="FFFFFF"/>
        <w:spacing w:before="0" w:beforeAutospacing="0" w:after="120" w:afterAutospacing="0" w:line="240" w:lineRule="atLeast"/>
        <w:rPr>
          <w:color w:val="333333"/>
          <w:sz w:val="28"/>
          <w:szCs w:val="28"/>
        </w:rPr>
      </w:pPr>
      <w:r w:rsidRPr="004E651F">
        <w:rPr>
          <w:color w:val="333333"/>
          <w:sz w:val="28"/>
          <w:szCs w:val="28"/>
        </w:rPr>
        <w:t>Получены следующие результаты:</w:t>
      </w:r>
    </w:p>
    <w:p w:rsidR="007004F2" w:rsidRPr="004E651F" w:rsidRDefault="007004F2" w:rsidP="004973D6">
      <w:pPr>
        <w:pStyle w:val="NormalWeb"/>
        <w:shd w:val="clear" w:color="auto" w:fill="FFFFFF"/>
        <w:spacing w:before="0" w:beforeAutospacing="0" w:after="285" w:afterAutospacing="0"/>
        <w:rPr>
          <w:color w:val="000000"/>
          <w:sz w:val="28"/>
          <w:szCs w:val="28"/>
        </w:rPr>
      </w:pPr>
      <w:r w:rsidRPr="004E651F">
        <w:rPr>
          <w:color w:val="000000"/>
          <w:sz w:val="28"/>
          <w:szCs w:val="28"/>
        </w:rPr>
        <w:t>Не сформированы музыкальные навыки  - 6 воспитанников:</w:t>
      </w:r>
    </w:p>
    <w:p w:rsidR="007004F2" w:rsidRPr="004E651F" w:rsidRDefault="007004F2" w:rsidP="004973D6">
      <w:pPr>
        <w:pStyle w:val="NormalWeb"/>
        <w:shd w:val="clear" w:color="auto" w:fill="FFFFFF"/>
        <w:spacing w:before="0" w:beforeAutospacing="0" w:after="285" w:afterAutospacing="0"/>
        <w:rPr>
          <w:color w:val="000000"/>
          <w:sz w:val="28"/>
          <w:szCs w:val="28"/>
        </w:rPr>
      </w:pPr>
      <w:r w:rsidRPr="004E651F">
        <w:rPr>
          <w:color w:val="000000"/>
          <w:sz w:val="28"/>
          <w:szCs w:val="28"/>
        </w:rPr>
        <w:t xml:space="preserve">-   музыкальные представления и понятия  не сформированы, речь  примитивная. Дети нуждаются в постоянной индивидуальной помощи в виде вербальной стимуляции, дополнительных объяснений, подсказок, показов, демонстрации наглядных пособий. Умение передать характер музыки словом и движением  не сформированы, отсутствуют навыки воспроизведения ритмического рисунка. Низкий уровень развития музыкального слуха определяется полным отсутствием чистоты интонирования во время пения,  нарушения звукопроизношения. </w:t>
      </w:r>
    </w:p>
    <w:p w:rsidR="007004F2" w:rsidRPr="004E651F" w:rsidRDefault="007004F2" w:rsidP="00115021">
      <w:pPr>
        <w:pStyle w:val="NormalWeb"/>
        <w:shd w:val="clear" w:color="auto" w:fill="FFFFFF"/>
        <w:spacing w:before="0" w:beforeAutospacing="0" w:after="120" w:afterAutospacing="0" w:line="240" w:lineRule="atLeast"/>
        <w:rPr>
          <w:color w:val="000000"/>
          <w:sz w:val="28"/>
          <w:szCs w:val="28"/>
        </w:rPr>
      </w:pPr>
      <w:r w:rsidRPr="004E651F">
        <w:rPr>
          <w:color w:val="000000"/>
          <w:sz w:val="28"/>
          <w:szCs w:val="28"/>
        </w:rPr>
        <w:t>Низкий музыкальный  уровень  -  10 воспитанников:</w:t>
      </w:r>
    </w:p>
    <w:p w:rsidR="007004F2" w:rsidRPr="004E651F" w:rsidRDefault="007004F2" w:rsidP="00115021">
      <w:pPr>
        <w:pStyle w:val="NormalWeb"/>
        <w:shd w:val="clear" w:color="auto" w:fill="FFFFFF"/>
        <w:spacing w:before="0" w:beforeAutospacing="0" w:after="120" w:afterAutospacing="0" w:line="240" w:lineRule="atLeast"/>
        <w:rPr>
          <w:color w:val="333333"/>
          <w:sz w:val="28"/>
          <w:szCs w:val="28"/>
        </w:rPr>
      </w:pPr>
      <w:r w:rsidRPr="004E651F">
        <w:rPr>
          <w:color w:val="000000"/>
          <w:sz w:val="28"/>
          <w:szCs w:val="28"/>
        </w:rPr>
        <w:t xml:space="preserve">- </w:t>
      </w:r>
      <w:r w:rsidRPr="004E651F">
        <w:rPr>
          <w:color w:val="333333"/>
          <w:sz w:val="28"/>
          <w:szCs w:val="28"/>
        </w:rPr>
        <w:t xml:space="preserve">неумение  охарактеризовать музыку, слышать во время исполнения себя и других, воспроизводить в хлопках и притопах ритмический рисунок мелодии, несоответствие ритма движений ритму музыки,  незнание музыкальных инструментов, оркестров (симфонический, эстрадный, народный). </w:t>
      </w:r>
      <w:r w:rsidRPr="004E651F">
        <w:rPr>
          <w:color w:val="000000"/>
          <w:sz w:val="28"/>
          <w:szCs w:val="28"/>
        </w:rPr>
        <w:t>Отмечается быстрая утомляемость и истощаемость, отсутствие стремления к познанию и деятельности; неустойчивость интереса к музыкальным занятиям, слабовыраженное желание развивать музыкальные способности.</w:t>
      </w:r>
    </w:p>
    <w:p w:rsidR="007004F2" w:rsidRPr="004E651F" w:rsidRDefault="007004F2" w:rsidP="00CD7B53">
      <w:pPr>
        <w:spacing w:line="240" w:lineRule="auto"/>
        <w:jc w:val="both"/>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Средний музыкальный уровень – 2 воспитанника:</w:t>
      </w:r>
    </w:p>
    <w:p w:rsidR="007004F2" w:rsidRPr="004E651F" w:rsidRDefault="007004F2" w:rsidP="00CD7B53">
      <w:pPr>
        <w:spacing w:line="240" w:lineRule="auto"/>
        <w:jc w:val="both"/>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 xml:space="preserve"> – интонируют фрагменты мелодии; двигаются ритмично; различают контрастные музыкальные произведения; могут воспроизвести ритмический рисунок; различают основные жанры музыки – песня, танец, марш; выделяют любимые музыкальные произведения. Проявляют творческую инициативу в музыкально – образных упражнениях, играх, инструментальных и вокальных импровизациях.</w:t>
      </w:r>
    </w:p>
    <w:p w:rsidR="007004F2" w:rsidRPr="004E651F" w:rsidRDefault="007004F2" w:rsidP="00CD7B53">
      <w:pPr>
        <w:spacing w:line="240" w:lineRule="auto"/>
        <w:jc w:val="both"/>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Результаты диагностики показывают отсутствие музыкального воспитания, актуализирует проблему  развития музыкальной культуры у воспитанников.</w:t>
      </w:r>
    </w:p>
    <w:p w:rsidR="007004F2" w:rsidRPr="004E651F" w:rsidRDefault="007004F2" w:rsidP="00DC5F7A">
      <w:pPr>
        <w:pStyle w:val="NormalWeb"/>
        <w:shd w:val="clear" w:color="auto" w:fill="FFFFFF"/>
        <w:spacing w:before="0" w:beforeAutospacing="0" w:after="120" w:afterAutospacing="0" w:line="240" w:lineRule="atLeast"/>
        <w:rPr>
          <w:color w:val="000000"/>
          <w:sz w:val="28"/>
          <w:szCs w:val="28"/>
        </w:rPr>
      </w:pPr>
    </w:p>
    <w:p w:rsidR="007004F2" w:rsidRPr="004E651F" w:rsidRDefault="007004F2" w:rsidP="009D0453">
      <w:pPr>
        <w:pStyle w:val="NormalWeb"/>
        <w:shd w:val="clear" w:color="auto" w:fill="FFFFFF"/>
        <w:spacing w:before="0" w:beforeAutospacing="0" w:after="120" w:afterAutospacing="0" w:line="240" w:lineRule="atLeast"/>
        <w:rPr>
          <w:b/>
          <w:bCs/>
          <w:sz w:val="28"/>
          <w:szCs w:val="28"/>
        </w:rPr>
      </w:pPr>
      <w:r w:rsidRPr="004E651F">
        <w:rPr>
          <w:b/>
          <w:bCs/>
          <w:sz w:val="28"/>
          <w:szCs w:val="28"/>
        </w:rPr>
        <w:t xml:space="preserve">Ценностно – целевыми  ориентирами  </w:t>
      </w:r>
      <w:r w:rsidRPr="004E651F">
        <w:rPr>
          <w:sz w:val="28"/>
          <w:szCs w:val="28"/>
        </w:rPr>
        <w:t>в разработке выступали</w:t>
      </w:r>
    </w:p>
    <w:p w:rsidR="007004F2" w:rsidRPr="004E651F" w:rsidRDefault="007004F2" w:rsidP="00B52FC7">
      <w:pPr>
        <w:pStyle w:val="NormalWeb"/>
        <w:shd w:val="clear" w:color="auto" w:fill="FFFFFF"/>
        <w:spacing w:before="0" w:beforeAutospacing="0" w:after="120" w:afterAutospacing="0" w:line="240" w:lineRule="atLeast"/>
        <w:rPr>
          <w:sz w:val="28"/>
          <w:szCs w:val="28"/>
        </w:rPr>
      </w:pPr>
      <w:r w:rsidRPr="004E651F">
        <w:rPr>
          <w:sz w:val="28"/>
          <w:szCs w:val="28"/>
        </w:rPr>
        <w:t xml:space="preserve"> Закон Р. Ф. «Об образовании»; №273 –ФЗ. От 29.12.2012г.</w:t>
      </w:r>
    </w:p>
    <w:p w:rsidR="007004F2" w:rsidRPr="004E651F" w:rsidRDefault="007004F2" w:rsidP="00B52FC7">
      <w:pPr>
        <w:pStyle w:val="NormalWeb"/>
        <w:shd w:val="clear" w:color="auto" w:fill="FFFFFF"/>
        <w:spacing w:before="0" w:beforeAutospacing="0" w:after="120" w:afterAutospacing="0" w:line="240" w:lineRule="atLeast"/>
        <w:rPr>
          <w:sz w:val="28"/>
          <w:szCs w:val="28"/>
        </w:rPr>
      </w:pPr>
      <w:r w:rsidRPr="004E651F">
        <w:rPr>
          <w:sz w:val="28"/>
          <w:szCs w:val="28"/>
        </w:rPr>
        <w:t>Статья 2.</w:t>
      </w:r>
    </w:p>
    <w:p w:rsidR="007004F2" w:rsidRPr="004E651F" w:rsidRDefault="007004F2" w:rsidP="00B52FC7">
      <w:pPr>
        <w:pStyle w:val="NormalWeb"/>
        <w:shd w:val="clear" w:color="auto" w:fill="FFFFFF"/>
        <w:spacing w:before="0" w:beforeAutospacing="0" w:after="120" w:afterAutospacing="0" w:line="240" w:lineRule="atLeast"/>
        <w:rPr>
          <w:sz w:val="28"/>
          <w:szCs w:val="28"/>
        </w:rPr>
      </w:pPr>
      <w:r w:rsidRPr="004E651F">
        <w:rPr>
          <w:sz w:val="28"/>
          <w:szCs w:val="28"/>
        </w:rPr>
        <w:t xml:space="preserve">«Государственная политика в области образования основывается на следующих принципах: </w:t>
      </w:r>
    </w:p>
    <w:p w:rsidR="007004F2" w:rsidRPr="004E651F" w:rsidRDefault="007004F2" w:rsidP="00B52FC7">
      <w:pPr>
        <w:pStyle w:val="NormalWeb"/>
        <w:shd w:val="clear" w:color="auto" w:fill="FFFFFF"/>
        <w:spacing w:before="0" w:beforeAutospacing="0" w:after="120" w:afterAutospacing="0" w:line="240" w:lineRule="atLeast"/>
        <w:rPr>
          <w:sz w:val="28"/>
          <w:szCs w:val="28"/>
        </w:rPr>
      </w:pPr>
      <w:r w:rsidRPr="004E651F">
        <w:rPr>
          <w:sz w:val="28"/>
          <w:szCs w:val="28"/>
        </w:rPr>
        <w:t>- гуманистический, приоритет общечеловеческих ценностей, жизни и здоровья, свободного развития личности. Воспитание гражданственности, трудолюбия, уважения к правам и свободам человека, любви к окружающей природе, Родине, семье;</w:t>
      </w:r>
    </w:p>
    <w:p w:rsidR="007004F2" w:rsidRPr="004E651F" w:rsidRDefault="007004F2" w:rsidP="00B52FC7">
      <w:pPr>
        <w:pStyle w:val="NormalWeb"/>
        <w:shd w:val="clear" w:color="auto" w:fill="FFFFFF"/>
        <w:spacing w:before="0" w:beforeAutospacing="0" w:after="120" w:afterAutospacing="0" w:line="240" w:lineRule="atLeast"/>
        <w:rPr>
          <w:sz w:val="28"/>
          <w:szCs w:val="28"/>
        </w:rPr>
      </w:pPr>
      <w:r w:rsidRPr="004E651F">
        <w:rPr>
          <w:sz w:val="28"/>
          <w:szCs w:val="28"/>
        </w:rPr>
        <w:t>-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7004F2" w:rsidRPr="004E651F" w:rsidRDefault="007004F2" w:rsidP="00B52FC7">
      <w:pPr>
        <w:pStyle w:val="NormalWeb"/>
        <w:shd w:val="clear" w:color="auto" w:fill="FFFFFF"/>
        <w:spacing w:before="0" w:beforeAutospacing="0" w:after="120" w:afterAutospacing="0" w:line="240" w:lineRule="atLeast"/>
        <w:rPr>
          <w:sz w:val="28"/>
          <w:szCs w:val="28"/>
        </w:rPr>
      </w:pPr>
      <w:r w:rsidRPr="004E651F">
        <w:rPr>
          <w:sz w:val="28"/>
          <w:szCs w:val="28"/>
        </w:rPr>
        <w:t>- общедоступность образования, адаптивность к уровням и особенностям развития и подготовки обучающихся, воспитанников ».</w:t>
      </w:r>
    </w:p>
    <w:p w:rsidR="007004F2" w:rsidRPr="004E651F" w:rsidRDefault="007004F2" w:rsidP="00D16E99">
      <w:pPr>
        <w:pStyle w:val="NormalWeb"/>
        <w:shd w:val="clear" w:color="auto" w:fill="FFFFFF"/>
        <w:spacing w:before="0" w:beforeAutospacing="0" w:after="120" w:afterAutospacing="0" w:line="240" w:lineRule="atLeast"/>
        <w:rPr>
          <w:sz w:val="28"/>
          <w:szCs w:val="28"/>
        </w:rPr>
      </w:pPr>
      <w:r w:rsidRPr="004E651F">
        <w:rPr>
          <w:sz w:val="28"/>
          <w:szCs w:val="28"/>
        </w:rPr>
        <w:t>Статья 14.  В редакции Федерального закона от 01. 12. 2007г. № 309 -  Ф.З.</w:t>
      </w:r>
    </w:p>
    <w:p w:rsidR="007004F2" w:rsidRPr="004E651F" w:rsidRDefault="007004F2" w:rsidP="00B52FC7">
      <w:pPr>
        <w:pStyle w:val="NormalWeb"/>
        <w:shd w:val="clear" w:color="auto" w:fill="FFFFFF"/>
        <w:spacing w:before="0" w:beforeAutospacing="0" w:after="120" w:afterAutospacing="0" w:line="240" w:lineRule="atLeast"/>
        <w:rPr>
          <w:sz w:val="28"/>
          <w:szCs w:val="28"/>
        </w:rPr>
      </w:pPr>
      <w:r w:rsidRPr="004E651F">
        <w:rPr>
          <w:sz w:val="28"/>
          <w:szCs w:val="28"/>
        </w:rPr>
        <w:t>Содержание образования является одним из факторов экономического и социального прогресса общества и должно ориентировано:</w:t>
      </w:r>
    </w:p>
    <w:p w:rsidR="007004F2" w:rsidRPr="004E651F" w:rsidRDefault="007004F2" w:rsidP="00B52FC7">
      <w:pPr>
        <w:pStyle w:val="NormalWeb"/>
        <w:shd w:val="clear" w:color="auto" w:fill="FFFFFF"/>
        <w:spacing w:before="0" w:beforeAutospacing="0" w:after="120" w:afterAutospacing="0" w:line="240" w:lineRule="atLeast"/>
        <w:rPr>
          <w:sz w:val="28"/>
          <w:szCs w:val="28"/>
        </w:rPr>
      </w:pPr>
      <w:r w:rsidRPr="004E651F">
        <w:rPr>
          <w:sz w:val="28"/>
          <w:szCs w:val="28"/>
        </w:rPr>
        <w:t>- на обеспечение самоопределение личности, создание условий для её самореализации;</w:t>
      </w:r>
    </w:p>
    <w:p w:rsidR="007004F2" w:rsidRPr="004E651F" w:rsidRDefault="007004F2" w:rsidP="00B52FC7">
      <w:pPr>
        <w:pStyle w:val="NormalWeb"/>
        <w:shd w:val="clear" w:color="auto" w:fill="FFFFFF"/>
        <w:spacing w:before="0" w:beforeAutospacing="0" w:after="120" w:afterAutospacing="0" w:line="240" w:lineRule="atLeast"/>
        <w:rPr>
          <w:sz w:val="28"/>
          <w:szCs w:val="28"/>
        </w:rPr>
      </w:pPr>
      <w:r w:rsidRPr="004E651F">
        <w:rPr>
          <w:sz w:val="28"/>
          <w:szCs w:val="28"/>
        </w:rPr>
        <w:t>- обеспечивать адекватный мировому уровень общей и профессиональной культуры общества;</w:t>
      </w:r>
    </w:p>
    <w:p w:rsidR="007004F2" w:rsidRPr="004E651F" w:rsidRDefault="007004F2" w:rsidP="00B52FC7">
      <w:pPr>
        <w:pStyle w:val="NormalWeb"/>
        <w:shd w:val="clear" w:color="auto" w:fill="FFFFFF"/>
        <w:spacing w:before="0" w:beforeAutospacing="0" w:after="120" w:afterAutospacing="0" w:line="240" w:lineRule="atLeast"/>
        <w:rPr>
          <w:sz w:val="28"/>
          <w:szCs w:val="28"/>
        </w:rPr>
      </w:pPr>
      <w:r w:rsidRPr="004E651F">
        <w:rPr>
          <w:sz w:val="28"/>
          <w:szCs w:val="28"/>
        </w:rPr>
        <w:t>- интеграцию личности в национальную и мировую культуру;</w:t>
      </w:r>
    </w:p>
    <w:p w:rsidR="007004F2" w:rsidRPr="004E651F" w:rsidRDefault="007004F2" w:rsidP="00B52FC7">
      <w:pPr>
        <w:pStyle w:val="NormalWeb"/>
        <w:shd w:val="clear" w:color="auto" w:fill="FFFFFF"/>
        <w:spacing w:before="0" w:beforeAutospacing="0" w:after="120" w:afterAutospacing="0" w:line="240" w:lineRule="atLeast"/>
        <w:rPr>
          <w:sz w:val="28"/>
          <w:szCs w:val="28"/>
        </w:rPr>
      </w:pPr>
      <w:r w:rsidRPr="004E651F">
        <w:rPr>
          <w:sz w:val="28"/>
          <w:szCs w:val="28"/>
        </w:rPr>
        <w:t>- формирование духовно – нравственной личности.</w:t>
      </w:r>
    </w:p>
    <w:p w:rsidR="007004F2" w:rsidRPr="004E651F" w:rsidRDefault="007004F2" w:rsidP="00B52FC7">
      <w:pPr>
        <w:pStyle w:val="NormalWeb"/>
        <w:shd w:val="clear" w:color="auto" w:fill="FFFFFF"/>
        <w:spacing w:before="0" w:beforeAutospacing="0" w:after="120" w:afterAutospacing="0" w:line="240" w:lineRule="atLeast"/>
        <w:rPr>
          <w:sz w:val="28"/>
          <w:szCs w:val="28"/>
        </w:rPr>
      </w:pPr>
    </w:p>
    <w:p w:rsidR="007004F2" w:rsidRPr="004E651F" w:rsidRDefault="007004F2" w:rsidP="00B52FC7">
      <w:pPr>
        <w:pStyle w:val="NormalWeb"/>
        <w:shd w:val="clear" w:color="auto" w:fill="FFFFFF"/>
        <w:spacing w:before="0" w:beforeAutospacing="0" w:after="120" w:afterAutospacing="0" w:line="240" w:lineRule="atLeast"/>
        <w:rPr>
          <w:sz w:val="28"/>
          <w:szCs w:val="28"/>
        </w:rPr>
      </w:pPr>
      <w:r w:rsidRPr="004E651F">
        <w:rPr>
          <w:sz w:val="28"/>
          <w:szCs w:val="28"/>
        </w:rPr>
        <w:t>Статья 2, в редакции Федерального закона от 30.06. 2007 г. № 120 –Ф.З.</w:t>
      </w:r>
    </w:p>
    <w:p w:rsidR="007004F2" w:rsidRPr="004E651F" w:rsidRDefault="007004F2" w:rsidP="00B52FC7">
      <w:pPr>
        <w:pStyle w:val="NormalWeb"/>
        <w:shd w:val="clear" w:color="auto" w:fill="FFFFFF"/>
        <w:spacing w:before="0" w:beforeAutospacing="0" w:after="120" w:afterAutospacing="0" w:line="240" w:lineRule="atLeast"/>
        <w:rPr>
          <w:sz w:val="28"/>
          <w:szCs w:val="28"/>
        </w:rPr>
      </w:pPr>
      <w:r w:rsidRPr="004E651F">
        <w:rPr>
          <w:sz w:val="28"/>
          <w:szCs w:val="28"/>
        </w:rPr>
        <w:t>Общеобразовательные программы для обучающихся, воспитанников с ограниченными возможностями здоровья разрабатываются на базе основных общеобразовательных программ, с учётом особенностей психофизического развития и возможностей обучающихся, воспитанников.</w:t>
      </w:r>
    </w:p>
    <w:p w:rsidR="007004F2" w:rsidRPr="004E651F" w:rsidRDefault="007004F2" w:rsidP="00B52FC7">
      <w:pPr>
        <w:pStyle w:val="NormalWeb"/>
        <w:shd w:val="clear" w:color="auto" w:fill="FFFFFF"/>
        <w:spacing w:before="0" w:beforeAutospacing="0" w:after="120" w:afterAutospacing="0" w:line="240" w:lineRule="atLeast"/>
        <w:rPr>
          <w:sz w:val="28"/>
          <w:szCs w:val="28"/>
        </w:rPr>
      </w:pPr>
    </w:p>
    <w:p w:rsidR="007004F2" w:rsidRPr="004E651F" w:rsidRDefault="007004F2" w:rsidP="00952D31">
      <w:pPr>
        <w:spacing w:line="240" w:lineRule="auto"/>
        <w:jc w:val="both"/>
        <w:rPr>
          <w:rFonts w:ascii="Times New Roman" w:hAnsi="Times New Roman" w:cs="Times New Roman"/>
          <w:sz w:val="28"/>
          <w:szCs w:val="28"/>
        </w:rPr>
      </w:pPr>
      <w:r w:rsidRPr="004E651F">
        <w:rPr>
          <w:rFonts w:ascii="Times New Roman" w:hAnsi="Times New Roman" w:cs="Times New Roman"/>
          <w:sz w:val="28"/>
          <w:szCs w:val="28"/>
        </w:rPr>
        <w:t>Нормативно – правовое поле  в реализации программы определяет В.В. Путин.</w:t>
      </w:r>
    </w:p>
    <w:p w:rsidR="007004F2" w:rsidRPr="004E651F" w:rsidRDefault="007004F2" w:rsidP="00952D31">
      <w:pPr>
        <w:spacing w:line="240" w:lineRule="auto"/>
        <w:jc w:val="both"/>
        <w:rPr>
          <w:rFonts w:ascii="Times New Roman" w:hAnsi="Times New Roman" w:cs="Times New Roman"/>
          <w:sz w:val="28"/>
          <w:szCs w:val="28"/>
        </w:rPr>
      </w:pPr>
      <w:r w:rsidRPr="004E651F">
        <w:rPr>
          <w:rFonts w:ascii="Times New Roman" w:hAnsi="Times New Roman" w:cs="Times New Roman"/>
          <w:sz w:val="28"/>
          <w:szCs w:val="28"/>
        </w:rPr>
        <w:t>«Мы должны не просто уверенно развиваться, но и сохранить свою национальную и духовную идентичность, не растерять себя как нация. Быть и оставаться Россией».</w:t>
      </w:r>
    </w:p>
    <w:p w:rsidR="007004F2" w:rsidRPr="004E651F" w:rsidRDefault="007004F2" w:rsidP="00952D31">
      <w:pPr>
        <w:spacing w:line="240" w:lineRule="auto"/>
        <w:jc w:val="both"/>
        <w:rPr>
          <w:rFonts w:ascii="Times New Roman" w:hAnsi="Times New Roman" w:cs="Times New Roman"/>
          <w:sz w:val="28"/>
          <w:szCs w:val="28"/>
        </w:rPr>
      </w:pPr>
      <w:r w:rsidRPr="004E651F">
        <w:rPr>
          <w:rFonts w:ascii="Times New Roman" w:hAnsi="Times New Roman" w:cs="Times New Roman"/>
          <w:sz w:val="28"/>
          <w:szCs w:val="28"/>
        </w:rPr>
        <w:t>Послание Федеральному собранию.12.12.2014 года.</w:t>
      </w:r>
    </w:p>
    <w:p w:rsidR="007004F2" w:rsidRPr="004E651F" w:rsidRDefault="007004F2" w:rsidP="00823114">
      <w:pPr>
        <w:spacing w:line="240" w:lineRule="auto"/>
        <w:jc w:val="both"/>
        <w:rPr>
          <w:rFonts w:ascii="Times New Roman" w:hAnsi="Times New Roman" w:cs="Times New Roman"/>
          <w:sz w:val="28"/>
          <w:szCs w:val="28"/>
        </w:rPr>
      </w:pPr>
      <w:r w:rsidRPr="004E651F">
        <w:rPr>
          <w:rFonts w:ascii="Times New Roman" w:hAnsi="Times New Roman" w:cs="Times New Roman"/>
          <w:sz w:val="28"/>
          <w:szCs w:val="28"/>
        </w:rPr>
        <w:t>Федеральный закон о дополнительном образовании № 442.от 01.01 2002года.</w:t>
      </w:r>
    </w:p>
    <w:p w:rsidR="007004F2" w:rsidRPr="004E651F" w:rsidRDefault="007004F2" w:rsidP="00823114">
      <w:pPr>
        <w:spacing w:line="240" w:lineRule="auto"/>
        <w:jc w:val="both"/>
        <w:rPr>
          <w:rFonts w:ascii="Times New Roman" w:hAnsi="Times New Roman" w:cs="Times New Roman"/>
          <w:sz w:val="28"/>
          <w:szCs w:val="28"/>
        </w:rPr>
      </w:pPr>
      <w:r w:rsidRPr="004E651F">
        <w:rPr>
          <w:rFonts w:ascii="Times New Roman" w:hAnsi="Times New Roman" w:cs="Times New Roman"/>
          <w:sz w:val="28"/>
          <w:szCs w:val="28"/>
        </w:rPr>
        <w:t>Статья 5.</w:t>
      </w:r>
    </w:p>
    <w:p w:rsidR="007004F2" w:rsidRPr="004E651F" w:rsidRDefault="007004F2" w:rsidP="00823114">
      <w:pPr>
        <w:spacing w:line="240" w:lineRule="auto"/>
        <w:jc w:val="both"/>
        <w:rPr>
          <w:rFonts w:ascii="Times New Roman" w:hAnsi="Times New Roman" w:cs="Times New Roman"/>
          <w:sz w:val="28"/>
          <w:szCs w:val="28"/>
        </w:rPr>
      </w:pPr>
      <w:r w:rsidRPr="004E651F">
        <w:rPr>
          <w:rFonts w:ascii="Times New Roman" w:hAnsi="Times New Roman" w:cs="Times New Roman"/>
          <w:sz w:val="28"/>
          <w:szCs w:val="28"/>
        </w:rPr>
        <w:t>4.Дополнительные образовательные программы дополнительного образования для детей могут быть различных направленностей спортивно – технической,  художественной и других направленностей.</w:t>
      </w:r>
    </w:p>
    <w:p w:rsidR="007004F2" w:rsidRPr="004E651F" w:rsidRDefault="007004F2" w:rsidP="00823114">
      <w:pPr>
        <w:spacing w:line="240" w:lineRule="auto"/>
        <w:jc w:val="both"/>
        <w:rPr>
          <w:rFonts w:ascii="Times New Roman" w:hAnsi="Times New Roman" w:cs="Times New Roman"/>
          <w:sz w:val="28"/>
          <w:szCs w:val="28"/>
        </w:rPr>
      </w:pPr>
      <w:r w:rsidRPr="004E651F">
        <w:rPr>
          <w:rFonts w:ascii="Times New Roman" w:hAnsi="Times New Roman" w:cs="Times New Roman"/>
          <w:sz w:val="28"/>
          <w:szCs w:val="28"/>
        </w:rPr>
        <w:t>5.Дополнительные образовательные программы не должны пропагандировать насилие, социальное и расовое, национальное, религиозное или языковое превосходство, дискриминацию по признаку пола.</w:t>
      </w:r>
    </w:p>
    <w:p w:rsidR="007004F2" w:rsidRPr="004E651F" w:rsidRDefault="007004F2" w:rsidP="00823114">
      <w:pPr>
        <w:spacing w:line="240" w:lineRule="auto"/>
        <w:jc w:val="both"/>
        <w:rPr>
          <w:rFonts w:ascii="Times New Roman" w:hAnsi="Times New Roman" w:cs="Times New Roman"/>
          <w:sz w:val="28"/>
          <w:szCs w:val="28"/>
        </w:rPr>
      </w:pPr>
      <w:r w:rsidRPr="004E651F">
        <w:rPr>
          <w:rFonts w:ascii="Times New Roman" w:hAnsi="Times New Roman" w:cs="Times New Roman"/>
          <w:sz w:val="28"/>
          <w:szCs w:val="28"/>
        </w:rPr>
        <w:t>Статья 13.</w:t>
      </w:r>
    </w:p>
    <w:p w:rsidR="007004F2" w:rsidRPr="004E651F" w:rsidRDefault="007004F2" w:rsidP="00823114">
      <w:pPr>
        <w:spacing w:line="240" w:lineRule="auto"/>
        <w:jc w:val="both"/>
        <w:rPr>
          <w:rFonts w:ascii="Times New Roman" w:hAnsi="Times New Roman" w:cs="Times New Roman"/>
          <w:sz w:val="28"/>
          <w:szCs w:val="28"/>
        </w:rPr>
      </w:pPr>
      <w:r w:rsidRPr="004E651F">
        <w:rPr>
          <w:rFonts w:ascii="Times New Roman" w:hAnsi="Times New Roman" w:cs="Times New Roman"/>
          <w:sz w:val="28"/>
          <w:szCs w:val="28"/>
        </w:rPr>
        <w:t>1.Дополнительное образование детей направлено на развитие личности, её мотивации к познанию и творческой деятельности.</w:t>
      </w:r>
    </w:p>
    <w:p w:rsidR="007004F2" w:rsidRPr="004E651F" w:rsidRDefault="007004F2" w:rsidP="009D59FA">
      <w:pPr>
        <w:spacing w:line="240" w:lineRule="auto"/>
        <w:jc w:val="both"/>
        <w:rPr>
          <w:rFonts w:ascii="Times New Roman" w:hAnsi="Times New Roman" w:cs="Times New Roman"/>
          <w:sz w:val="28"/>
          <w:szCs w:val="28"/>
        </w:rPr>
      </w:pPr>
      <w:r w:rsidRPr="004E651F">
        <w:rPr>
          <w:rFonts w:ascii="Times New Roman" w:hAnsi="Times New Roman" w:cs="Times New Roman"/>
          <w:sz w:val="28"/>
          <w:szCs w:val="28"/>
        </w:rPr>
        <w:t>2. Дополнительное образование детей осуществляется в соответствии со следующими принципами:</w:t>
      </w:r>
    </w:p>
    <w:p w:rsidR="007004F2" w:rsidRPr="004E651F" w:rsidRDefault="007004F2" w:rsidP="00823114">
      <w:pPr>
        <w:spacing w:line="240" w:lineRule="auto"/>
        <w:jc w:val="both"/>
        <w:rPr>
          <w:rFonts w:ascii="Times New Roman" w:hAnsi="Times New Roman" w:cs="Times New Roman"/>
          <w:sz w:val="28"/>
          <w:szCs w:val="28"/>
        </w:rPr>
      </w:pPr>
      <w:r w:rsidRPr="004E651F">
        <w:rPr>
          <w:rFonts w:ascii="Times New Roman" w:hAnsi="Times New Roman" w:cs="Times New Roman"/>
          <w:sz w:val="28"/>
          <w:szCs w:val="28"/>
        </w:rPr>
        <w:t>- психолого – педагогическая поддержка индивидуального развития детей;</w:t>
      </w:r>
    </w:p>
    <w:p w:rsidR="007004F2" w:rsidRPr="004E651F" w:rsidRDefault="007004F2" w:rsidP="00823114">
      <w:pPr>
        <w:spacing w:line="240" w:lineRule="auto"/>
        <w:jc w:val="both"/>
        <w:rPr>
          <w:rFonts w:ascii="Times New Roman" w:hAnsi="Times New Roman" w:cs="Times New Roman"/>
          <w:sz w:val="28"/>
          <w:szCs w:val="28"/>
        </w:rPr>
      </w:pPr>
      <w:r w:rsidRPr="004E651F">
        <w:rPr>
          <w:rFonts w:ascii="Times New Roman" w:hAnsi="Times New Roman" w:cs="Times New Roman"/>
          <w:sz w:val="28"/>
          <w:szCs w:val="28"/>
        </w:rPr>
        <w:t>- творческое сотрудничество педагогических работников и детей.</w:t>
      </w:r>
    </w:p>
    <w:p w:rsidR="007004F2" w:rsidRPr="004E651F" w:rsidRDefault="007004F2" w:rsidP="00823114">
      <w:pPr>
        <w:spacing w:line="240" w:lineRule="auto"/>
        <w:jc w:val="both"/>
        <w:rPr>
          <w:rFonts w:ascii="Times New Roman" w:hAnsi="Times New Roman" w:cs="Times New Roman"/>
          <w:sz w:val="28"/>
          <w:szCs w:val="28"/>
        </w:rPr>
      </w:pPr>
      <w:r w:rsidRPr="004E651F">
        <w:rPr>
          <w:rFonts w:ascii="Times New Roman" w:hAnsi="Times New Roman" w:cs="Times New Roman"/>
          <w:sz w:val="28"/>
          <w:szCs w:val="28"/>
        </w:rPr>
        <w:t xml:space="preserve"> Конвенция о правах ребенка;</w:t>
      </w:r>
    </w:p>
    <w:p w:rsidR="007004F2" w:rsidRPr="004E651F" w:rsidRDefault="007004F2" w:rsidP="00823114">
      <w:pPr>
        <w:spacing w:line="240" w:lineRule="auto"/>
        <w:jc w:val="both"/>
        <w:rPr>
          <w:rFonts w:ascii="Times New Roman" w:hAnsi="Times New Roman" w:cs="Times New Roman"/>
          <w:sz w:val="28"/>
          <w:szCs w:val="28"/>
        </w:rPr>
      </w:pPr>
      <w:r w:rsidRPr="004E651F">
        <w:rPr>
          <w:rFonts w:ascii="Times New Roman" w:hAnsi="Times New Roman" w:cs="Times New Roman"/>
          <w:sz w:val="28"/>
          <w:szCs w:val="28"/>
        </w:rPr>
        <w:t>В статье 31 закреплено право ребёнка на всестороннее участие в культурной и творческой жизни.</w:t>
      </w:r>
    </w:p>
    <w:p w:rsidR="007004F2" w:rsidRPr="004E651F" w:rsidRDefault="007004F2" w:rsidP="00823114">
      <w:pPr>
        <w:spacing w:line="240" w:lineRule="auto"/>
        <w:jc w:val="both"/>
        <w:rPr>
          <w:rFonts w:ascii="Times New Roman" w:hAnsi="Times New Roman" w:cs="Times New Roman"/>
          <w:sz w:val="28"/>
          <w:szCs w:val="28"/>
        </w:rPr>
      </w:pPr>
      <w:r w:rsidRPr="004E651F">
        <w:rPr>
          <w:rFonts w:ascii="Times New Roman" w:hAnsi="Times New Roman" w:cs="Times New Roman"/>
          <w:sz w:val="28"/>
          <w:szCs w:val="28"/>
        </w:rPr>
        <w:t>Сан Пин от 11. 03. 2003 № 13</w:t>
      </w:r>
    </w:p>
    <w:p w:rsidR="007004F2" w:rsidRPr="004E651F" w:rsidRDefault="007004F2" w:rsidP="00823114">
      <w:pPr>
        <w:spacing w:line="240" w:lineRule="auto"/>
        <w:jc w:val="both"/>
        <w:rPr>
          <w:rFonts w:ascii="Times New Roman" w:hAnsi="Times New Roman" w:cs="Times New Roman"/>
          <w:sz w:val="28"/>
          <w:szCs w:val="28"/>
        </w:rPr>
      </w:pPr>
      <w:r w:rsidRPr="004E651F">
        <w:rPr>
          <w:rFonts w:ascii="Times New Roman" w:hAnsi="Times New Roman" w:cs="Times New Roman"/>
          <w:sz w:val="28"/>
          <w:szCs w:val="28"/>
        </w:rPr>
        <w:t>2.2.7.9. Наличие достаточных площадей для проведения музыкальных занятий. Площадь должна составлять не менее 1.2 м2 на 1 место в зале.</w:t>
      </w:r>
    </w:p>
    <w:p w:rsidR="007004F2" w:rsidRPr="004E651F" w:rsidRDefault="007004F2" w:rsidP="00823114">
      <w:pPr>
        <w:spacing w:line="240" w:lineRule="auto"/>
        <w:jc w:val="both"/>
        <w:rPr>
          <w:rFonts w:ascii="Times New Roman" w:hAnsi="Times New Roman" w:cs="Times New Roman"/>
          <w:sz w:val="28"/>
          <w:szCs w:val="28"/>
        </w:rPr>
      </w:pPr>
      <w:r w:rsidRPr="004E651F">
        <w:rPr>
          <w:rFonts w:ascii="Times New Roman" w:hAnsi="Times New Roman" w:cs="Times New Roman"/>
          <w:sz w:val="28"/>
          <w:szCs w:val="28"/>
        </w:rPr>
        <w:t>Постановление Правительства Новгородской области от 05.12.2014 №596</w:t>
      </w:r>
    </w:p>
    <w:p w:rsidR="007004F2" w:rsidRPr="004E651F" w:rsidRDefault="007004F2" w:rsidP="00823114">
      <w:pPr>
        <w:spacing w:line="240" w:lineRule="auto"/>
        <w:jc w:val="both"/>
        <w:rPr>
          <w:rFonts w:ascii="Times New Roman" w:hAnsi="Times New Roman" w:cs="Times New Roman"/>
          <w:sz w:val="28"/>
          <w:szCs w:val="28"/>
        </w:rPr>
      </w:pPr>
      <w:r w:rsidRPr="004E651F">
        <w:rPr>
          <w:rFonts w:ascii="Times New Roman" w:hAnsi="Times New Roman" w:cs="Times New Roman"/>
          <w:sz w:val="28"/>
          <w:szCs w:val="28"/>
        </w:rPr>
        <w:t>«Об утверждении Порядка предоставления социальных услуг поставщикам социальных услуг на территории Новгородской области ».</w:t>
      </w:r>
    </w:p>
    <w:p w:rsidR="007004F2" w:rsidRPr="004E651F" w:rsidRDefault="007004F2" w:rsidP="00823114">
      <w:pPr>
        <w:spacing w:line="240" w:lineRule="auto"/>
        <w:jc w:val="both"/>
        <w:rPr>
          <w:rFonts w:ascii="Times New Roman" w:hAnsi="Times New Roman" w:cs="Times New Roman"/>
          <w:sz w:val="28"/>
          <w:szCs w:val="28"/>
        </w:rPr>
      </w:pPr>
      <w:r w:rsidRPr="004E651F">
        <w:rPr>
          <w:rFonts w:ascii="Times New Roman" w:hAnsi="Times New Roman" w:cs="Times New Roman"/>
          <w:sz w:val="28"/>
          <w:szCs w:val="28"/>
        </w:rPr>
        <w:t>- формирование позитивных интересов, проведение мероприятий, направленных на расширение культурного кругозора, повышение творческой активности. Услуга 4.2.</w:t>
      </w:r>
    </w:p>
    <w:p w:rsidR="007004F2" w:rsidRPr="004E651F" w:rsidRDefault="007004F2" w:rsidP="00823114">
      <w:pPr>
        <w:spacing w:line="240" w:lineRule="auto"/>
        <w:jc w:val="both"/>
        <w:rPr>
          <w:rFonts w:ascii="Times New Roman" w:hAnsi="Times New Roman" w:cs="Times New Roman"/>
          <w:sz w:val="28"/>
          <w:szCs w:val="28"/>
        </w:rPr>
      </w:pPr>
      <w:r w:rsidRPr="004E651F">
        <w:rPr>
          <w:rFonts w:ascii="Times New Roman" w:hAnsi="Times New Roman" w:cs="Times New Roman"/>
          <w:sz w:val="28"/>
          <w:szCs w:val="28"/>
        </w:rPr>
        <w:t>- организация досуга (включает посещение театров, выставок, поведение концертов, праздников и других культурных мероприятий). Услуга 4.3.</w:t>
      </w:r>
    </w:p>
    <w:p w:rsidR="007004F2" w:rsidRPr="004E651F" w:rsidRDefault="007004F2" w:rsidP="00147C70">
      <w:pPr>
        <w:spacing w:line="240" w:lineRule="auto"/>
        <w:jc w:val="both"/>
        <w:rPr>
          <w:rFonts w:ascii="Times New Roman" w:hAnsi="Times New Roman" w:cs="Times New Roman"/>
          <w:b/>
          <w:bCs/>
          <w:sz w:val="28"/>
          <w:szCs w:val="28"/>
        </w:rPr>
      </w:pPr>
      <w:r w:rsidRPr="004E651F">
        <w:rPr>
          <w:rFonts w:ascii="Times New Roman" w:hAnsi="Times New Roman" w:cs="Times New Roman"/>
          <w:b/>
          <w:bCs/>
          <w:sz w:val="28"/>
          <w:szCs w:val="28"/>
        </w:rPr>
        <w:t>Концептуальные предпосылки:</w:t>
      </w:r>
    </w:p>
    <w:p w:rsidR="007004F2" w:rsidRPr="004E651F" w:rsidRDefault="007004F2" w:rsidP="00836A08">
      <w:pPr>
        <w:spacing w:line="240" w:lineRule="auto"/>
        <w:jc w:val="both"/>
        <w:rPr>
          <w:rFonts w:ascii="Times New Roman" w:hAnsi="Times New Roman" w:cs="Times New Roman"/>
          <w:sz w:val="28"/>
          <w:szCs w:val="28"/>
        </w:rPr>
      </w:pPr>
      <w:r w:rsidRPr="004E651F">
        <w:rPr>
          <w:rFonts w:ascii="Times New Roman" w:hAnsi="Times New Roman" w:cs="Times New Roman"/>
          <w:sz w:val="28"/>
          <w:szCs w:val="28"/>
        </w:rPr>
        <w:t>Концептуальную основу составили теоретические представления</w:t>
      </w:r>
      <w:r w:rsidRPr="004E651F">
        <w:rPr>
          <w:rFonts w:ascii="Times New Roman" w:hAnsi="Times New Roman" w:cs="Times New Roman"/>
          <w:color w:val="000000"/>
          <w:sz w:val="28"/>
          <w:szCs w:val="28"/>
          <w:lang w:eastAsia="ru-RU"/>
        </w:rPr>
        <w:t xml:space="preserve"> к определению понятия «музыкальная культура».  Мною рассмотрены основные категории и понятия феномена культуры, которые  раскрываются в трудах Л.Н. Когана, Э.В. Соколова, Г.А. Гонтарева. Они рассматривали культуру личности как многоплановое явление, оказывающее существенное влияние на экономические, политические, социальные и духовные процессы общественной жизни.</w:t>
      </w:r>
    </w:p>
    <w:p w:rsidR="007004F2" w:rsidRPr="004E651F" w:rsidRDefault="007004F2" w:rsidP="003F4EC3">
      <w:pPr>
        <w:pStyle w:val="NormalWeb"/>
        <w:shd w:val="clear" w:color="auto" w:fill="FFFFFF"/>
        <w:spacing w:before="0" w:beforeAutospacing="0" w:after="285" w:afterAutospacing="0"/>
        <w:rPr>
          <w:sz w:val="28"/>
          <w:szCs w:val="28"/>
        </w:rPr>
      </w:pPr>
      <w:r w:rsidRPr="004E651F">
        <w:rPr>
          <w:color w:val="000000"/>
          <w:sz w:val="28"/>
          <w:szCs w:val="28"/>
        </w:rPr>
        <w:t>Основным признаком музыкальной культуры является ее духовная сфера, что позволяет рассматривать музыкальную культуру как самостоятельный пласт духовной культуры. Ее составляют различные виды музыкальной деятельности (восприятие, исполнительство, творчество, распространение), создаваемые и сохраняемые ценности, учреждения культуры, субъекты музыкальной деятельности.</w:t>
      </w:r>
      <w:r w:rsidRPr="004E651F">
        <w:rPr>
          <w:sz w:val="28"/>
          <w:szCs w:val="28"/>
        </w:rPr>
        <w:t xml:space="preserve"> Уже в раннем и младшем дошкольном возрасте очень важную роль играет накопление интонационно – музыкального опыта, воспитание музыкального вкуса в разных видах и жанрах музыкального искусства. Накопление интонационного опыта воспитания высокохудожественными произведениями музыкального искусства и развитие эмоциональной отзывчивости является необходимым условием формирования основ музыкальной культуры детей. Этот ценностный опыт переживаний- тезаурус (сокровищница)музыкальных впечатлений ребёнка – является основой формирования положительного эмоционально – оценочного отношения к музыке.</w:t>
      </w:r>
    </w:p>
    <w:p w:rsidR="007004F2" w:rsidRPr="004E651F" w:rsidRDefault="007004F2" w:rsidP="00CD7B53">
      <w:pPr>
        <w:shd w:val="clear" w:color="auto" w:fill="FFFFFF"/>
        <w:spacing w:before="100" w:beforeAutospacing="1" w:after="100" w:afterAutospacing="1" w:line="240" w:lineRule="auto"/>
        <w:ind w:firstLine="288"/>
        <w:rPr>
          <w:rFonts w:ascii="Times New Roman" w:hAnsi="Times New Roman" w:cs="Times New Roman"/>
          <w:color w:val="000000"/>
          <w:sz w:val="28"/>
          <w:szCs w:val="28"/>
        </w:rPr>
      </w:pPr>
      <w:r w:rsidRPr="004E651F">
        <w:rPr>
          <w:rFonts w:ascii="Times New Roman" w:hAnsi="Times New Roman" w:cs="Times New Roman"/>
          <w:sz w:val="28"/>
          <w:szCs w:val="28"/>
        </w:rPr>
        <w:t xml:space="preserve">Существуют разные точки зрения ученых на проблему развития музыкальной культуры. </w:t>
      </w:r>
      <w:r w:rsidRPr="004E651F">
        <w:rPr>
          <w:rFonts w:ascii="Times New Roman" w:hAnsi="Times New Roman" w:cs="Times New Roman"/>
          <w:color w:val="000000"/>
          <w:sz w:val="28"/>
          <w:szCs w:val="28"/>
        </w:rPr>
        <w:t xml:space="preserve">Так, Б.В. Асафьев и Б.Л. Яворский, выступая против сухого обучения музыке, подчеркивали важность воспитания потребности общения с музыкой, способности эстетического восприятия и оценки музыки. Эстетические переживания, суждения, оценку музыки В.Н. Шацкая напрямую связывала с успешностью музыкальной деятельности. </w:t>
      </w:r>
    </w:p>
    <w:p w:rsidR="007004F2" w:rsidRPr="004E651F" w:rsidRDefault="007004F2" w:rsidP="00CD7B53">
      <w:pPr>
        <w:shd w:val="clear" w:color="auto" w:fill="FFFFFF"/>
        <w:spacing w:before="100" w:beforeAutospacing="1" w:after="100" w:afterAutospacing="1" w:line="240" w:lineRule="auto"/>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 xml:space="preserve"> Особое понимание обозначенной проблемы принадлежит Д.Б.Кабалевскому, суть учения которого заключается в постижении музыки через интонацию и жанры. Согласно этой теории, используя эмоционально-увлекательные формы общения на уроках музыки, содействуя осмысленному восприятию музыки, необходимо научить детей воспринимать музыку как содержательное искусство.</w:t>
      </w:r>
    </w:p>
    <w:p w:rsidR="007004F2" w:rsidRPr="004E651F" w:rsidRDefault="007004F2" w:rsidP="00245E28">
      <w:pPr>
        <w:shd w:val="clear" w:color="auto" w:fill="FFFFFF"/>
        <w:spacing w:before="100" w:beforeAutospacing="1" w:after="100" w:afterAutospacing="1" w:line="240" w:lineRule="auto"/>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Вопросы развития музыкальной культуры детей и подростков успешно разрабатываются в российской музыкальной педагогике (Ю.Б.Алиев, Э.Б.Абдуллин, Л.Г. Арчажникова, И.В.Кадобнова, И.Н.Немыкина, Л.А.Рапацкая, Л.В.Школяр, В.О. Усачева и др.). Установлено, что основой для развития музыкальных способностей является деятельностный подход (А.А.Вербицкий, А.А.Мелик-Пашаев, В.А.Сластенин и др.). Развитие музыкальной культуры с позиций деятельностного подхода определяется как процесс осуществления, обеспечения и организации разнообразного художественного творчества, где ребенок выступает как самостоятельный субъект деятельности (К.А.Абульханова-Славская, А.Н.Леонтьев, С.Л.Рубинштейн, В.Д.Шадриков, Г.И.Щукина и др.).</w:t>
      </w:r>
    </w:p>
    <w:p w:rsidR="007004F2" w:rsidRPr="004E651F" w:rsidRDefault="007004F2" w:rsidP="00554CD8">
      <w:pPr>
        <w:pStyle w:val="NormalWeb"/>
        <w:shd w:val="clear" w:color="auto" w:fill="FFFFFF"/>
        <w:spacing w:before="0" w:beforeAutospacing="0" w:after="285" w:afterAutospacing="0"/>
        <w:rPr>
          <w:sz w:val="28"/>
          <w:szCs w:val="28"/>
        </w:rPr>
      </w:pPr>
      <w:r w:rsidRPr="004E651F">
        <w:rPr>
          <w:color w:val="000000"/>
          <w:sz w:val="28"/>
          <w:szCs w:val="28"/>
        </w:rPr>
        <w:t>При определении понятия «музыкальность», я руководствовалась исследованиями  К.В. Тарасовой «предпосылки музыкального вкуса»,  Н.А. Чичериной  « эмоциональная отзывчивость на музыку», И.В. Груздовой «музыкальные способности» , Г.А. Никашиной  «эстетические чувства», Е.В. Могилиной«эмоциональная отзывчивость на музыку».</w:t>
      </w:r>
    </w:p>
    <w:p w:rsidR="007004F2" w:rsidRPr="004E651F" w:rsidRDefault="007004F2" w:rsidP="00654E8D">
      <w:pPr>
        <w:pStyle w:val="NormalWeb"/>
        <w:shd w:val="clear" w:color="auto" w:fill="FFFFFF"/>
        <w:spacing w:before="0" w:beforeAutospacing="0" w:after="0" w:afterAutospacing="0"/>
        <w:rPr>
          <w:color w:val="000000"/>
          <w:sz w:val="28"/>
          <w:szCs w:val="28"/>
        </w:rPr>
      </w:pPr>
      <w:r w:rsidRPr="004E651F">
        <w:rPr>
          <w:color w:val="000000"/>
          <w:sz w:val="28"/>
          <w:szCs w:val="28"/>
        </w:rPr>
        <w:t xml:space="preserve">Наибольший интерес в анализе музыкальной культуры вызвала точка зрения А.И. Катинене, который рассматривая структуру музыкальной культуры дошкольника, выделяет музыкальную деятельность, музыкальный опыт, музыкально-эстетическое сознание. </w:t>
      </w:r>
    </w:p>
    <w:p w:rsidR="007004F2" w:rsidRPr="004E651F" w:rsidRDefault="007004F2" w:rsidP="00654E8D">
      <w:pPr>
        <w:pStyle w:val="NormalWeb"/>
        <w:shd w:val="clear" w:color="auto" w:fill="FFFFFF"/>
        <w:spacing w:before="0" w:beforeAutospacing="0" w:after="0" w:afterAutospacing="0"/>
        <w:rPr>
          <w:color w:val="000000"/>
          <w:sz w:val="28"/>
          <w:szCs w:val="28"/>
        </w:rPr>
      </w:pPr>
    </w:p>
    <w:p w:rsidR="007004F2" w:rsidRPr="004E651F" w:rsidRDefault="007004F2" w:rsidP="008A4E46">
      <w:pPr>
        <w:spacing w:line="240" w:lineRule="auto"/>
        <w:jc w:val="both"/>
        <w:rPr>
          <w:rFonts w:ascii="Times New Roman" w:hAnsi="Times New Roman" w:cs="Times New Roman"/>
          <w:sz w:val="28"/>
          <w:szCs w:val="28"/>
        </w:rPr>
      </w:pPr>
      <w:r w:rsidRPr="004E651F">
        <w:rPr>
          <w:rFonts w:ascii="Times New Roman" w:hAnsi="Times New Roman" w:cs="Times New Roman"/>
          <w:b/>
          <w:bCs/>
          <w:color w:val="000000"/>
          <w:sz w:val="28"/>
          <w:szCs w:val="28"/>
        </w:rPr>
        <w:t xml:space="preserve">Наиболее </w:t>
      </w:r>
      <w:r w:rsidRPr="004E651F">
        <w:rPr>
          <w:rFonts w:ascii="Times New Roman" w:hAnsi="Times New Roman" w:cs="Times New Roman"/>
          <w:color w:val="000000"/>
          <w:sz w:val="28"/>
          <w:szCs w:val="28"/>
        </w:rPr>
        <w:t>адекватной цели моего исследования была точка зрения И.В. Евтушенко, о работе с детьми с проблемами в развитии: «исходные позиции сущности музыкальной культуры умственно отсталых школьников опираются на концепции музыкального воспитания общей музыкальной педагогики. Наличие особенностей личностного развития умственно отсталых детей, их ограниченный жизненный опыт накладывает существенный отпечаток на становление музыкальной культуры, которая формируется лишь в элементарном виде».</w:t>
      </w:r>
    </w:p>
    <w:p w:rsidR="007004F2" w:rsidRPr="004E651F" w:rsidRDefault="007004F2" w:rsidP="00EB5BD0">
      <w:pPr>
        <w:shd w:val="clear" w:color="auto" w:fill="FFFFFF"/>
        <w:spacing w:before="100" w:beforeAutospacing="1" w:after="100" w:afterAutospacing="1" w:line="240" w:lineRule="auto"/>
        <w:ind w:firstLine="288"/>
        <w:rPr>
          <w:rFonts w:ascii="Times New Roman" w:hAnsi="Times New Roman" w:cs="Times New Roman"/>
          <w:color w:val="000000"/>
          <w:sz w:val="28"/>
          <w:szCs w:val="28"/>
          <w:lang w:eastAsia="ru-RU"/>
        </w:rPr>
      </w:pPr>
      <w:r w:rsidRPr="004E651F">
        <w:rPr>
          <w:rFonts w:ascii="Times New Roman" w:hAnsi="Times New Roman" w:cs="Times New Roman"/>
          <w:sz w:val="28"/>
          <w:szCs w:val="28"/>
        </w:rPr>
        <w:t>Таким образом, проанализировав литературу и опыт работы музыкальных руководителей, можно сказать, что тема формирования музыкальной культуры у детей актуальна на сегодняшний день, так как через неё формируются положительные качества личности ребёнка.</w:t>
      </w:r>
    </w:p>
    <w:p w:rsidR="007004F2" w:rsidRPr="004E651F" w:rsidRDefault="007004F2" w:rsidP="009738F0">
      <w:pPr>
        <w:shd w:val="clear" w:color="auto" w:fill="FFFFFF"/>
        <w:spacing w:before="100" w:beforeAutospacing="1" w:after="100" w:afterAutospacing="1" w:line="240" w:lineRule="auto"/>
        <w:rPr>
          <w:rFonts w:ascii="Times New Roman" w:hAnsi="Times New Roman" w:cs="Times New Roman"/>
          <w:color w:val="000000"/>
          <w:sz w:val="28"/>
          <w:szCs w:val="28"/>
        </w:rPr>
      </w:pPr>
      <w:r w:rsidRPr="004E651F">
        <w:rPr>
          <w:rFonts w:ascii="Times New Roman" w:hAnsi="Times New Roman" w:cs="Times New Roman"/>
          <w:color w:val="000000"/>
          <w:sz w:val="28"/>
          <w:szCs w:val="28"/>
        </w:rPr>
        <w:t>Большая часть наших воспитанников  отстают в психическом и умственном развитии, у них низкий познавательный интерес, нарушения речи.</w:t>
      </w:r>
    </w:p>
    <w:p w:rsidR="007004F2" w:rsidRPr="004E651F" w:rsidRDefault="007004F2" w:rsidP="009738F0">
      <w:pPr>
        <w:shd w:val="clear" w:color="auto" w:fill="FFFFFF"/>
        <w:spacing w:before="100" w:beforeAutospacing="1" w:after="100" w:afterAutospacing="1" w:line="240" w:lineRule="auto"/>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Работа по формированию музыкальных навыков в учреждении основывается на принципах коррекционной направленности: индивидуализации и дифференциации,   комплексности, доступности.</w:t>
      </w:r>
    </w:p>
    <w:p w:rsidR="007004F2" w:rsidRPr="004E651F" w:rsidRDefault="007004F2" w:rsidP="00C50BC6">
      <w:pPr>
        <w:spacing w:line="240" w:lineRule="auto"/>
        <w:jc w:val="both"/>
        <w:rPr>
          <w:rFonts w:ascii="Times New Roman" w:hAnsi="Times New Roman" w:cs="Times New Roman"/>
          <w:sz w:val="28"/>
          <w:szCs w:val="28"/>
        </w:rPr>
      </w:pPr>
      <w:r w:rsidRPr="004E651F">
        <w:rPr>
          <w:rFonts w:ascii="Times New Roman" w:hAnsi="Times New Roman" w:cs="Times New Roman"/>
          <w:b/>
          <w:bCs/>
          <w:color w:val="000000"/>
          <w:sz w:val="28"/>
          <w:szCs w:val="28"/>
          <w:lang w:eastAsia="ru-RU"/>
        </w:rPr>
        <w:t>Анализ современных общеобразовательных программ по музыке</w:t>
      </w:r>
      <w:r w:rsidRPr="004E651F">
        <w:rPr>
          <w:rFonts w:ascii="Times New Roman" w:hAnsi="Times New Roman" w:cs="Times New Roman"/>
          <w:color w:val="000000"/>
          <w:sz w:val="28"/>
          <w:szCs w:val="28"/>
          <w:lang w:eastAsia="ru-RU"/>
        </w:rPr>
        <w:t xml:space="preserve"> позволяет сделать вывод о том, что они не могут быть использованы (рассчитаны на длительный срок реализации),   не подходят под условия работы учреждения.</w:t>
      </w:r>
      <w:r w:rsidRPr="004E651F">
        <w:rPr>
          <w:rFonts w:ascii="Times New Roman" w:hAnsi="Times New Roman" w:cs="Times New Roman"/>
          <w:sz w:val="28"/>
          <w:szCs w:val="28"/>
        </w:rPr>
        <w:t xml:space="preserve">Группа не имеет чёткого постоянного состава, в неё входят дети разного возраста (от 3 до18), с разным интеллектуальным развитием, группой здоровья. </w:t>
      </w:r>
      <w:r w:rsidRPr="004E651F">
        <w:rPr>
          <w:rFonts w:ascii="Times New Roman" w:hAnsi="Times New Roman" w:cs="Times New Roman"/>
          <w:color w:val="000000"/>
          <w:sz w:val="28"/>
          <w:szCs w:val="28"/>
          <w:lang w:eastAsia="ru-RU"/>
        </w:rPr>
        <w:t>Предлагаемое теоретическое и практическое содержание программ сложно, трудоемко для воспитанников.</w:t>
      </w:r>
    </w:p>
    <w:p w:rsidR="007004F2" w:rsidRPr="004E651F" w:rsidRDefault="007004F2" w:rsidP="00054579">
      <w:pPr>
        <w:pStyle w:val="NormalWeb"/>
        <w:shd w:val="clear" w:color="auto" w:fill="FFFFFF"/>
        <w:rPr>
          <w:b/>
          <w:bCs/>
          <w:sz w:val="28"/>
          <w:szCs w:val="28"/>
          <w:highlight w:val="yellow"/>
        </w:rPr>
      </w:pPr>
      <w:r w:rsidRPr="004E651F">
        <w:rPr>
          <w:b/>
          <w:bCs/>
          <w:sz w:val="28"/>
          <w:szCs w:val="28"/>
        </w:rPr>
        <w:t>Новизна программы состоит в следующем:</w:t>
      </w:r>
    </w:p>
    <w:p w:rsidR="007004F2" w:rsidRPr="004E651F" w:rsidRDefault="007004F2" w:rsidP="00054579">
      <w:pPr>
        <w:shd w:val="clear" w:color="auto" w:fill="FFFFFF"/>
        <w:spacing w:before="100" w:beforeAutospacing="1" w:after="100" w:afterAutospacing="1" w:line="240" w:lineRule="auto"/>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 на основе концепции воспитания поставлена и решена на теоретическом уровне проблема формирования основ музыкальной культуры воспитанников с легкой умственной отсталостью, отвечающая потребностям общества на современном этапе;</w:t>
      </w:r>
    </w:p>
    <w:p w:rsidR="007004F2" w:rsidRPr="004E651F" w:rsidRDefault="007004F2" w:rsidP="00054579">
      <w:pPr>
        <w:shd w:val="clear" w:color="auto" w:fill="FFFFFF"/>
        <w:spacing w:before="100" w:beforeAutospacing="1" w:after="100" w:afterAutospacing="1" w:line="240" w:lineRule="auto"/>
        <w:ind w:firstLine="288"/>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 рассмотрены  основы музыкального воспитания умственно отсталых детей, уточнено  понятие «музыкальное воспитание умственно отсталых детей», проанализировано его соотношение с категориями «музыкальная культура», «музыкальная культура умственно отсталых детей»,«развитие музыкальной культуры», «музыкальное образование», «музыкальное воспитание»;</w:t>
      </w:r>
    </w:p>
    <w:p w:rsidR="007004F2" w:rsidRPr="004E651F" w:rsidRDefault="007004F2" w:rsidP="00054579">
      <w:pPr>
        <w:shd w:val="clear" w:color="auto" w:fill="FFFFFF"/>
        <w:spacing w:before="100" w:beforeAutospacing="1" w:after="100" w:afterAutospacing="1" w:line="240" w:lineRule="auto"/>
        <w:ind w:firstLine="288"/>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 выявлены особенности и отличительные черты формирования основ музыкальной культуры умственно отсталых школьников, пути становления и развития их музыкальных способностей с учетом психологической структуры музыкальной деятельности и индивидуально-типологических особенностей;</w:t>
      </w:r>
    </w:p>
    <w:p w:rsidR="007004F2" w:rsidRPr="004E651F" w:rsidRDefault="007004F2" w:rsidP="00054579">
      <w:pPr>
        <w:shd w:val="clear" w:color="auto" w:fill="FFFFFF"/>
        <w:spacing w:before="100" w:beforeAutospacing="1" w:after="100" w:afterAutospacing="1" w:line="240" w:lineRule="auto"/>
        <w:ind w:firstLine="288"/>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 определена совокупность принципов, составляющих теоретическую базу формирования основ музыкальной культуры школьников с нарушением интеллекта.  К ним относятся  гуманизм, социальное партнерство,  художественность, творческое самовыражение, целенаправленное управление музыкально-воспитательным процессом; единство диагностики и коррекции,  индивидуализация и дифференциация, учет терапевтических свойств музыки.</w:t>
      </w:r>
    </w:p>
    <w:p w:rsidR="007004F2" w:rsidRPr="004E651F" w:rsidRDefault="007004F2" w:rsidP="00A9241D">
      <w:pPr>
        <w:spacing w:line="240" w:lineRule="auto"/>
        <w:jc w:val="both"/>
        <w:rPr>
          <w:rFonts w:ascii="Times New Roman" w:hAnsi="Times New Roman" w:cs="Times New Roman"/>
          <w:sz w:val="28"/>
          <w:szCs w:val="28"/>
        </w:rPr>
      </w:pPr>
      <w:r w:rsidRPr="004E651F">
        <w:rPr>
          <w:rFonts w:ascii="Times New Roman" w:hAnsi="Times New Roman" w:cs="Times New Roman"/>
          <w:b/>
          <w:bCs/>
          <w:sz w:val="28"/>
          <w:szCs w:val="28"/>
        </w:rPr>
        <w:t>Цель программы</w:t>
      </w:r>
      <w:r w:rsidRPr="004E651F">
        <w:rPr>
          <w:rFonts w:ascii="Times New Roman" w:hAnsi="Times New Roman" w:cs="Times New Roman"/>
          <w:sz w:val="28"/>
          <w:szCs w:val="28"/>
        </w:rPr>
        <w:t>: формирование  основ музыкальной культуры воспитанников.</w:t>
      </w:r>
    </w:p>
    <w:p w:rsidR="007004F2" w:rsidRPr="004E651F" w:rsidRDefault="007004F2" w:rsidP="00D023D8">
      <w:pPr>
        <w:pStyle w:val="NormalWeb"/>
        <w:shd w:val="clear" w:color="auto" w:fill="FFFFFF"/>
        <w:spacing w:before="0" w:beforeAutospacing="0" w:after="285" w:afterAutospacing="0"/>
        <w:rPr>
          <w:color w:val="000000"/>
          <w:sz w:val="28"/>
          <w:szCs w:val="28"/>
          <w:shd w:val="clear" w:color="auto" w:fill="FCFCFA"/>
        </w:rPr>
      </w:pPr>
      <w:r w:rsidRPr="004E651F">
        <w:rPr>
          <w:b/>
          <w:bCs/>
          <w:color w:val="000000"/>
          <w:sz w:val="28"/>
          <w:szCs w:val="28"/>
        </w:rPr>
        <w:t>Задачи:</w:t>
      </w:r>
      <w:r w:rsidRPr="004E651F">
        <w:rPr>
          <w:color w:val="000000"/>
          <w:sz w:val="28"/>
          <w:szCs w:val="28"/>
        </w:rPr>
        <w:br/>
      </w:r>
      <w:r w:rsidRPr="004E651F">
        <w:rPr>
          <w:color w:val="000000"/>
          <w:sz w:val="28"/>
          <w:szCs w:val="28"/>
          <w:shd w:val="clear" w:color="auto" w:fill="FCFCFA"/>
        </w:rPr>
        <w:t>- познакомить с музыкальными жанрами, учить различать мелодии;</w:t>
      </w:r>
      <w:r w:rsidRPr="004E651F">
        <w:rPr>
          <w:color w:val="000000"/>
          <w:sz w:val="28"/>
          <w:szCs w:val="28"/>
        </w:rPr>
        <w:br/>
      </w:r>
      <w:r w:rsidRPr="004E651F">
        <w:rPr>
          <w:color w:val="000000"/>
          <w:sz w:val="28"/>
          <w:szCs w:val="28"/>
          <w:shd w:val="clear" w:color="auto" w:fill="FCFCFA"/>
        </w:rPr>
        <w:t>- дать элементарные понятия о  творчестве видных композиторов, их произведениях;</w:t>
      </w:r>
      <w:r w:rsidRPr="004E651F">
        <w:rPr>
          <w:color w:val="000000"/>
          <w:sz w:val="28"/>
          <w:szCs w:val="28"/>
        </w:rPr>
        <w:br/>
        <w:t>- формирование умений и навыков в разных видах музыкальной деятельности;</w:t>
      </w:r>
    </w:p>
    <w:p w:rsidR="007004F2" w:rsidRPr="004E651F" w:rsidRDefault="007004F2" w:rsidP="00B82CB4">
      <w:pPr>
        <w:pStyle w:val="NormalWeb"/>
        <w:shd w:val="clear" w:color="auto" w:fill="FFFFFF"/>
        <w:spacing w:before="0" w:beforeAutospacing="0" w:after="285" w:afterAutospacing="0"/>
        <w:rPr>
          <w:color w:val="000000"/>
          <w:sz w:val="28"/>
          <w:szCs w:val="28"/>
        </w:rPr>
      </w:pPr>
      <w:r w:rsidRPr="004E651F">
        <w:rPr>
          <w:color w:val="000000"/>
          <w:sz w:val="28"/>
          <w:szCs w:val="28"/>
        </w:rPr>
        <w:t>- формирование музыкальных интересов, предпосылок вкуса, оценочного отношения как компонентов музыкального сознания;</w:t>
      </w:r>
    </w:p>
    <w:p w:rsidR="007004F2" w:rsidRPr="004E651F" w:rsidRDefault="007004F2" w:rsidP="00FF7C94">
      <w:pPr>
        <w:spacing w:line="240" w:lineRule="auto"/>
        <w:jc w:val="both"/>
        <w:rPr>
          <w:rFonts w:ascii="Times New Roman" w:hAnsi="Times New Roman" w:cs="Times New Roman"/>
          <w:sz w:val="28"/>
          <w:szCs w:val="28"/>
        </w:rPr>
      </w:pPr>
      <w:r w:rsidRPr="004E651F">
        <w:rPr>
          <w:rFonts w:ascii="Times New Roman" w:hAnsi="Times New Roman" w:cs="Times New Roman"/>
          <w:sz w:val="28"/>
          <w:szCs w:val="28"/>
        </w:rPr>
        <w:t>- воспитание интереса к народным традициям, культурным ценностям родного края;</w:t>
      </w:r>
    </w:p>
    <w:p w:rsidR="007004F2" w:rsidRPr="004E651F" w:rsidRDefault="007004F2" w:rsidP="00FF7C94">
      <w:pPr>
        <w:spacing w:line="240" w:lineRule="auto"/>
        <w:jc w:val="both"/>
        <w:rPr>
          <w:rFonts w:ascii="Times New Roman" w:hAnsi="Times New Roman" w:cs="Times New Roman"/>
          <w:sz w:val="28"/>
          <w:szCs w:val="28"/>
        </w:rPr>
      </w:pPr>
    </w:p>
    <w:p w:rsidR="007004F2" w:rsidRPr="004E651F" w:rsidRDefault="007004F2" w:rsidP="00894C88">
      <w:pPr>
        <w:spacing w:after="0" w:line="240" w:lineRule="auto"/>
        <w:jc w:val="both"/>
        <w:rPr>
          <w:rFonts w:ascii="Times New Roman" w:hAnsi="Times New Roman" w:cs="Times New Roman"/>
          <w:b/>
          <w:bCs/>
          <w:sz w:val="28"/>
          <w:szCs w:val="28"/>
          <w:lang w:eastAsia="ru-RU"/>
        </w:rPr>
      </w:pPr>
      <w:r w:rsidRPr="004E651F">
        <w:rPr>
          <w:rFonts w:ascii="Times New Roman" w:hAnsi="Times New Roman" w:cs="Times New Roman"/>
          <w:b/>
          <w:bCs/>
          <w:sz w:val="28"/>
          <w:szCs w:val="28"/>
          <w:lang w:eastAsia="ru-RU"/>
        </w:rPr>
        <w:t xml:space="preserve">  Ожидаемые результаты:</w:t>
      </w:r>
    </w:p>
    <w:p w:rsidR="007004F2" w:rsidRPr="004E651F" w:rsidRDefault="007004F2" w:rsidP="00894C88">
      <w:pPr>
        <w:spacing w:after="0" w:line="240" w:lineRule="auto"/>
        <w:jc w:val="both"/>
        <w:rPr>
          <w:rFonts w:ascii="Times New Roman" w:hAnsi="Times New Roman" w:cs="Times New Roman"/>
          <w:b/>
          <w:bCs/>
          <w:sz w:val="28"/>
          <w:szCs w:val="28"/>
          <w:lang w:eastAsia="ru-RU"/>
        </w:rPr>
      </w:pPr>
    </w:p>
    <w:p w:rsidR="007004F2" w:rsidRPr="004E651F" w:rsidRDefault="007004F2" w:rsidP="00894C88">
      <w:pPr>
        <w:shd w:val="clear" w:color="auto" w:fill="FFFFFF"/>
        <w:spacing w:after="285" w:line="240" w:lineRule="auto"/>
        <w:rPr>
          <w:rFonts w:ascii="Times New Roman" w:hAnsi="Times New Roman" w:cs="Times New Roman"/>
          <w:b/>
          <w:bCs/>
          <w:color w:val="000000"/>
          <w:sz w:val="28"/>
          <w:szCs w:val="28"/>
          <w:lang w:eastAsia="ru-RU"/>
        </w:rPr>
      </w:pPr>
      <w:r w:rsidRPr="004E651F">
        <w:rPr>
          <w:rFonts w:ascii="Times New Roman" w:hAnsi="Times New Roman" w:cs="Times New Roman"/>
          <w:b/>
          <w:bCs/>
          <w:color w:val="000000"/>
          <w:sz w:val="28"/>
          <w:szCs w:val="28"/>
          <w:lang w:eastAsia="ru-RU"/>
        </w:rPr>
        <w:t xml:space="preserve">                                    Младшая группа:</w:t>
      </w:r>
    </w:p>
    <w:p w:rsidR="007004F2" w:rsidRPr="004E651F" w:rsidRDefault="007004F2" w:rsidP="00894C88">
      <w:pPr>
        <w:shd w:val="clear" w:color="auto" w:fill="FFFFFF"/>
        <w:spacing w:after="285" w:line="240" w:lineRule="auto"/>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 xml:space="preserve">- эмоционально откликаться на музыку, узнавать, различать, выделять понравившиеся произведения; </w:t>
      </w:r>
    </w:p>
    <w:p w:rsidR="007004F2" w:rsidRPr="004E651F" w:rsidRDefault="007004F2" w:rsidP="00894C88">
      <w:pPr>
        <w:shd w:val="clear" w:color="auto" w:fill="FFFFFF"/>
        <w:spacing w:after="285" w:line="240" w:lineRule="auto"/>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 сопоставлять музыкальный образ с образом из окружающей жизни, умения высказывать свое отношение к услышанному.</w:t>
      </w:r>
    </w:p>
    <w:p w:rsidR="007004F2" w:rsidRPr="004E651F" w:rsidRDefault="007004F2" w:rsidP="00894C88">
      <w:pPr>
        <w:shd w:val="clear" w:color="auto" w:fill="FFFFFF"/>
        <w:spacing w:after="285" w:line="240" w:lineRule="auto"/>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 умения передавать движениями средства музыкальной выразительности: ритм, темп, динамику, форму, характер музыкального произведения);</w:t>
      </w:r>
    </w:p>
    <w:p w:rsidR="007004F2" w:rsidRPr="004E651F" w:rsidRDefault="007004F2" w:rsidP="00894C88">
      <w:pPr>
        <w:shd w:val="clear" w:color="auto" w:fill="FFFFFF"/>
        <w:spacing w:after="285" w:line="240" w:lineRule="auto"/>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 навыки выразительных движений (основных, гимнастических с предметами и без них, сюжетно-образных, танцевальных).</w:t>
      </w:r>
    </w:p>
    <w:p w:rsidR="007004F2" w:rsidRPr="004E651F" w:rsidRDefault="007004F2" w:rsidP="00894C88">
      <w:pPr>
        <w:shd w:val="clear" w:color="auto" w:fill="FFFFFF"/>
        <w:spacing w:after="285" w:line="240" w:lineRule="auto"/>
        <w:rPr>
          <w:rFonts w:ascii="Times New Roman" w:hAnsi="Times New Roman" w:cs="Times New Roman"/>
          <w:b/>
          <w:bCs/>
          <w:color w:val="000000"/>
          <w:sz w:val="28"/>
          <w:szCs w:val="28"/>
          <w:lang w:eastAsia="ru-RU"/>
        </w:rPr>
      </w:pPr>
      <w:r w:rsidRPr="004E651F">
        <w:rPr>
          <w:rFonts w:ascii="Times New Roman" w:hAnsi="Times New Roman" w:cs="Times New Roman"/>
          <w:b/>
          <w:bCs/>
          <w:color w:val="000000"/>
          <w:sz w:val="28"/>
          <w:szCs w:val="28"/>
          <w:lang w:eastAsia="ru-RU"/>
        </w:rPr>
        <w:t xml:space="preserve">                             Старшая группа</w:t>
      </w:r>
    </w:p>
    <w:p w:rsidR="007004F2" w:rsidRPr="004E651F" w:rsidRDefault="007004F2" w:rsidP="00894C88">
      <w:pPr>
        <w:shd w:val="clear" w:color="auto" w:fill="FFFFFF"/>
        <w:spacing w:after="285" w:line="240" w:lineRule="auto"/>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 развитие вокального слуха, умения различать правильное и неправильное пение, высоту звуков, их длительность, направление движения мелодии, умения слушать себя во время пения, замечать и исправлять ошибки (слуховой самоконтроль);</w:t>
      </w:r>
    </w:p>
    <w:p w:rsidR="007004F2" w:rsidRPr="004E651F" w:rsidRDefault="007004F2" w:rsidP="00894C88">
      <w:pPr>
        <w:spacing w:before="100" w:beforeAutospacing="1" w:after="100" w:afterAutospacing="1" w:line="240" w:lineRule="auto"/>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 развитие музыкальных способностей  (эмоциональная отзывчивость, музыкальный слух и чувство ритма); </w:t>
      </w:r>
    </w:p>
    <w:p w:rsidR="007004F2" w:rsidRPr="004E651F" w:rsidRDefault="007004F2" w:rsidP="00894C88">
      <w:pPr>
        <w:spacing w:before="100" w:beforeAutospacing="1" w:after="100" w:afterAutospacing="1" w:line="240" w:lineRule="auto"/>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 формирование и развитие певческих навыков (интонирование, певческое дыхание, дикция, ансамбль); </w:t>
      </w:r>
    </w:p>
    <w:p w:rsidR="007004F2" w:rsidRPr="004E651F" w:rsidRDefault="007004F2" w:rsidP="00894C88">
      <w:pPr>
        <w:spacing w:before="100" w:beforeAutospacing="1" w:after="100" w:afterAutospacing="1" w:line="240" w:lineRule="auto"/>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  знать музыкальные образцы современной, классической, народной музыки,  о ее жанровой принадлежности, о «музыкальном образе», о средствах музыкальной выразительности, авторов произведений.</w:t>
      </w:r>
    </w:p>
    <w:p w:rsidR="007004F2" w:rsidRPr="004E651F" w:rsidRDefault="007004F2" w:rsidP="004B3B80">
      <w:pPr>
        <w:spacing w:after="0" w:line="240" w:lineRule="auto"/>
        <w:rPr>
          <w:rFonts w:ascii="Times New Roman" w:hAnsi="Times New Roman" w:cs="Times New Roman"/>
          <w:sz w:val="28"/>
          <w:szCs w:val="28"/>
          <w:lang w:eastAsia="ru-RU"/>
        </w:rPr>
      </w:pPr>
      <w:r w:rsidRPr="004E651F">
        <w:rPr>
          <w:rFonts w:ascii="Times New Roman" w:hAnsi="Times New Roman" w:cs="Times New Roman"/>
          <w:b/>
          <w:bCs/>
          <w:sz w:val="28"/>
          <w:szCs w:val="28"/>
          <w:lang w:eastAsia="ru-RU"/>
        </w:rPr>
        <w:t>Учебно – тематический план (младшая группа)</w:t>
      </w:r>
    </w:p>
    <w:p w:rsidR="007004F2" w:rsidRPr="004E651F" w:rsidRDefault="007004F2" w:rsidP="004B3B80">
      <w:pPr>
        <w:spacing w:after="0" w:line="240" w:lineRule="auto"/>
        <w:rPr>
          <w:rFonts w:ascii="Times New Roman" w:hAnsi="Times New Roman" w:cs="Times New Roman"/>
          <w:b/>
          <w:bCs/>
          <w:sz w:val="28"/>
          <w:szCs w:val="28"/>
          <w:lang w:eastAsia="ru-RU"/>
        </w:rPr>
      </w:pPr>
    </w:p>
    <w:p w:rsidR="007004F2" w:rsidRPr="004E651F" w:rsidRDefault="007004F2" w:rsidP="004B3B80">
      <w:pPr>
        <w:spacing w:after="0" w:line="240" w:lineRule="auto"/>
        <w:rPr>
          <w:rFonts w:ascii="Times New Roman" w:hAnsi="Times New Roman" w:cs="Times New Roman"/>
          <w:b/>
          <w:bCs/>
          <w:sz w:val="28"/>
          <w:szCs w:val="28"/>
          <w:lang w:eastAsia="ru-RU"/>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6"/>
        <w:gridCol w:w="3334"/>
        <w:gridCol w:w="1501"/>
        <w:gridCol w:w="849"/>
        <w:gridCol w:w="1071"/>
        <w:gridCol w:w="743"/>
        <w:gridCol w:w="1820"/>
      </w:tblGrid>
      <w:tr w:rsidR="007004F2" w:rsidRPr="004E651F">
        <w:trPr>
          <w:trHeight w:val="405"/>
        </w:trPr>
        <w:tc>
          <w:tcPr>
            <w:tcW w:w="538" w:type="dxa"/>
            <w:vMerge w:val="restart"/>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w:t>
            </w:r>
          </w:p>
          <w:p w:rsidR="007004F2" w:rsidRPr="004E651F" w:rsidRDefault="007004F2">
            <w:pPr>
              <w:spacing w:after="0" w:line="240" w:lineRule="auto"/>
              <w:rPr>
                <w:rFonts w:ascii="Times New Roman" w:hAnsi="Times New Roman" w:cs="Times New Roman"/>
                <w:sz w:val="28"/>
                <w:szCs w:val="28"/>
                <w:lang w:eastAsia="ru-RU"/>
              </w:rPr>
            </w:pPr>
          </w:p>
          <w:p w:rsidR="007004F2" w:rsidRPr="004E651F" w:rsidRDefault="007004F2">
            <w:pPr>
              <w:spacing w:after="0" w:line="240" w:lineRule="auto"/>
              <w:rPr>
                <w:rFonts w:ascii="Times New Roman" w:hAnsi="Times New Roman" w:cs="Times New Roman"/>
                <w:sz w:val="28"/>
                <w:szCs w:val="28"/>
                <w:lang w:eastAsia="ru-RU"/>
              </w:rPr>
            </w:pPr>
          </w:p>
        </w:tc>
        <w:tc>
          <w:tcPr>
            <w:tcW w:w="3374" w:type="dxa"/>
            <w:vMerge w:val="restart"/>
          </w:tcPr>
          <w:p w:rsidR="007004F2" w:rsidRPr="004E651F" w:rsidRDefault="007004F2">
            <w:pPr>
              <w:spacing w:after="0" w:line="240" w:lineRule="auto"/>
              <w:rPr>
                <w:rFonts w:ascii="Times New Roman" w:hAnsi="Times New Roman" w:cs="Times New Roman"/>
                <w:sz w:val="28"/>
                <w:szCs w:val="28"/>
                <w:lang w:eastAsia="ru-RU"/>
              </w:rPr>
            </w:pPr>
          </w:p>
          <w:p w:rsidR="007004F2" w:rsidRPr="004E651F" w:rsidRDefault="007004F2">
            <w:pPr>
              <w:spacing w:after="0" w:line="240" w:lineRule="auto"/>
              <w:ind w:left="537"/>
              <w:rPr>
                <w:rFonts w:ascii="Times New Roman" w:hAnsi="Times New Roman" w:cs="Times New Roman"/>
                <w:sz w:val="28"/>
                <w:szCs w:val="28"/>
                <w:lang w:eastAsia="ru-RU"/>
              </w:rPr>
            </w:pPr>
            <w:r w:rsidRPr="004E651F">
              <w:rPr>
                <w:rFonts w:ascii="Times New Roman" w:hAnsi="Times New Roman" w:cs="Times New Roman"/>
                <w:sz w:val="28"/>
                <w:szCs w:val="28"/>
                <w:lang w:eastAsia="ru-RU"/>
              </w:rPr>
              <w:t>Наименование</w:t>
            </w:r>
          </w:p>
          <w:p w:rsidR="007004F2" w:rsidRPr="004E651F" w:rsidRDefault="007004F2">
            <w:pPr>
              <w:spacing w:after="0" w:line="240" w:lineRule="auto"/>
              <w:ind w:left="537"/>
              <w:rPr>
                <w:rFonts w:ascii="Times New Roman" w:hAnsi="Times New Roman" w:cs="Times New Roman"/>
                <w:sz w:val="28"/>
                <w:szCs w:val="28"/>
                <w:lang w:eastAsia="ru-RU"/>
              </w:rPr>
            </w:pPr>
            <w:r w:rsidRPr="004E651F">
              <w:rPr>
                <w:rFonts w:ascii="Times New Roman" w:hAnsi="Times New Roman" w:cs="Times New Roman"/>
                <w:sz w:val="28"/>
                <w:szCs w:val="28"/>
                <w:lang w:eastAsia="ru-RU"/>
              </w:rPr>
              <w:t xml:space="preserve"> разделов</w:t>
            </w:r>
          </w:p>
          <w:p w:rsidR="007004F2" w:rsidRPr="004E651F" w:rsidRDefault="007004F2">
            <w:pPr>
              <w:spacing w:after="0" w:line="240" w:lineRule="auto"/>
              <w:rPr>
                <w:rFonts w:ascii="Times New Roman" w:hAnsi="Times New Roman" w:cs="Times New Roman"/>
                <w:sz w:val="28"/>
                <w:szCs w:val="28"/>
                <w:lang w:eastAsia="ru-RU"/>
              </w:rPr>
            </w:pPr>
          </w:p>
        </w:tc>
        <w:tc>
          <w:tcPr>
            <w:tcW w:w="1530" w:type="dxa"/>
            <w:vMerge w:val="restart"/>
          </w:tcPr>
          <w:p w:rsidR="007004F2" w:rsidRPr="004E651F" w:rsidRDefault="007004F2">
            <w:pPr>
              <w:spacing w:after="0" w:line="240" w:lineRule="auto"/>
              <w:rPr>
                <w:rFonts w:ascii="Times New Roman" w:hAnsi="Times New Roman" w:cs="Times New Roman"/>
                <w:sz w:val="28"/>
                <w:szCs w:val="28"/>
                <w:lang w:eastAsia="ru-RU"/>
              </w:rPr>
            </w:pPr>
          </w:p>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Всего</w:t>
            </w:r>
          </w:p>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часов</w:t>
            </w:r>
          </w:p>
          <w:p w:rsidR="007004F2" w:rsidRPr="004E651F" w:rsidRDefault="007004F2">
            <w:pPr>
              <w:spacing w:after="0" w:line="240" w:lineRule="auto"/>
              <w:rPr>
                <w:rFonts w:ascii="Times New Roman" w:hAnsi="Times New Roman" w:cs="Times New Roman"/>
                <w:sz w:val="28"/>
                <w:szCs w:val="28"/>
                <w:lang w:eastAsia="ru-RU"/>
              </w:rPr>
            </w:pPr>
          </w:p>
          <w:p w:rsidR="007004F2" w:rsidRPr="004E651F" w:rsidRDefault="007004F2">
            <w:pPr>
              <w:spacing w:after="0" w:line="240" w:lineRule="auto"/>
              <w:rPr>
                <w:rFonts w:ascii="Times New Roman" w:hAnsi="Times New Roman" w:cs="Times New Roman"/>
                <w:sz w:val="28"/>
                <w:szCs w:val="28"/>
                <w:lang w:eastAsia="ru-RU"/>
              </w:rPr>
            </w:pPr>
          </w:p>
        </w:tc>
        <w:tc>
          <w:tcPr>
            <w:tcW w:w="2681" w:type="dxa"/>
            <w:gridSpan w:val="3"/>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В том числе</w:t>
            </w:r>
          </w:p>
        </w:tc>
        <w:tc>
          <w:tcPr>
            <w:tcW w:w="1731" w:type="dxa"/>
            <w:vMerge w:val="restart"/>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Форма контроля</w:t>
            </w:r>
          </w:p>
        </w:tc>
      </w:tr>
      <w:tr w:rsidR="007004F2" w:rsidRPr="004E651F">
        <w:trPr>
          <w:trHeight w:val="330"/>
        </w:trPr>
        <w:tc>
          <w:tcPr>
            <w:tcW w:w="0" w:type="auto"/>
            <w:vMerge/>
            <w:vAlign w:val="center"/>
          </w:tcPr>
          <w:p w:rsidR="007004F2" w:rsidRPr="004E651F" w:rsidRDefault="007004F2">
            <w:pPr>
              <w:spacing w:after="0" w:line="240" w:lineRule="auto"/>
              <w:rPr>
                <w:rFonts w:ascii="Times New Roman" w:hAnsi="Times New Roman" w:cs="Times New Roman"/>
                <w:sz w:val="28"/>
                <w:szCs w:val="28"/>
                <w:lang w:eastAsia="ru-RU"/>
              </w:rPr>
            </w:pPr>
          </w:p>
        </w:tc>
        <w:tc>
          <w:tcPr>
            <w:tcW w:w="0" w:type="auto"/>
            <w:vMerge/>
            <w:vAlign w:val="center"/>
          </w:tcPr>
          <w:p w:rsidR="007004F2" w:rsidRPr="004E651F" w:rsidRDefault="007004F2">
            <w:pPr>
              <w:spacing w:after="0" w:line="240" w:lineRule="auto"/>
              <w:rPr>
                <w:rFonts w:ascii="Times New Roman" w:hAnsi="Times New Roman" w:cs="Times New Roman"/>
                <w:sz w:val="28"/>
                <w:szCs w:val="28"/>
                <w:lang w:eastAsia="ru-RU"/>
              </w:rPr>
            </w:pPr>
          </w:p>
        </w:tc>
        <w:tc>
          <w:tcPr>
            <w:tcW w:w="0" w:type="auto"/>
            <w:vMerge/>
            <w:vAlign w:val="center"/>
          </w:tcPr>
          <w:p w:rsidR="007004F2" w:rsidRPr="004E651F" w:rsidRDefault="007004F2">
            <w:pPr>
              <w:spacing w:after="0" w:line="240" w:lineRule="auto"/>
              <w:rPr>
                <w:rFonts w:ascii="Times New Roman" w:hAnsi="Times New Roman" w:cs="Times New Roman"/>
                <w:sz w:val="28"/>
                <w:szCs w:val="28"/>
                <w:lang w:eastAsia="ru-RU"/>
              </w:rPr>
            </w:pPr>
          </w:p>
        </w:tc>
        <w:tc>
          <w:tcPr>
            <w:tcW w:w="854"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теор</w:t>
            </w:r>
          </w:p>
        </w:tc>
        <w:tc>
          <w:tcPr>
            <w:tcW w:w="1080"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практ</w:t>
            </w:r>
          </w:p>
        </w:tc>
        <w:tc>
          <w:tcPr>
            <w:tcW w:w="747"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инд</w:t>
            </w:r>
          </w:p>
        </w:tc>
        <w:tc>
          <w:tcPr>
            <w:tcW w:w="0" w:type="auto"/>
            <w:vMerge/>
            <w:vAlign w:val="center"/>
          </w:tcPr>
          <w:p w:rsidR="007004F2" w:rsidRPr="004E651F" w:rsidRDefault="007004F2">
            <w:pPr>
              <w:spacing w:after="0" w:line="240" w:lineRule="auto"/>
              <w:rPr>
                <w:rFonts w:ascii="Times New Roman" w:hAnsi="Times New Roman" w:cs="Times New Roman"/>
                <w:sz w:val="28"/>
                <w:szCs w:val="28"/>
                <w:lang w:eastAsia="ru-RU"/>
              </w:rPr>
            </w:pPr>
          </w:p>
        </w:tc>
      </w:tr>
      <w:tr w:rsidR="007004F2" w:rsidRPr="004E651F">
        <w:tc>
          <w:tcPr>
            <w:tcW w:w="538"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1.</w:t>
            </w:r>
          </w:p>
        </w:tc>
        <w:tc>
          <w:tcPr>
            <w:tcW w:w="3374"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Диагностика</w:t>
            </w:r>
          </w:p>
        </w:tc>
        <w:tc>
          <w:tcPr>
            <w:tcW w:w="1530"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1</w:t>
            </w:r>
          </w:p>
        </w:tc>
        <w:tc>
          <w:tcPr>
            <w:tcW w:w="854" w:type="dxa"/>
          </w:tcPr>
          <w:p w:rsidR="007004F2" w:rsidRPr="004E651F" w:rsidRDefault="007004F2">
            <w:pPr>
              <w:spacing w:after="0" w:line="240" w:lineRule="auto"/>
              <w:rPr>
                <w:rFonts w:ascii="Times New Roman" w:hAnsi="Times New Roman" w:cs="Times New Roman"/>
                <w:sz w:val="28"/>
                <w:szCs w:val="28"/>
                <w:lang w:eastAsia="ru-RU"/>
              </w:rPr>
            </w:pPr>
          </w:p>
        </w:tc>
        <w:tc>
          <w:tcPr>
            <w:tcW w:w="1080" w:type="dxa"/>
          </w:tcPr>
          <w:p w:rsidR="007004F2" w:rsidRPr="004E651F" w:rsidRDefault="007004F2">
            <w:pPr>
              <w:spacing w:after="0" w:line="240" w:lineRule="auto"/>
              <w:rPr>
                <w:rFonts w:ascii="Times New Roman" w:hAnsi="Times New Roman" w:cs="Times New Roman"/>
                <w:sz w:val="28"/>
                <w:szCs w:val="28"/>
                <w:lang w:eastAsia="ru-RU"/>
              </w:rPr>
            </w:pPr>
          </w:p>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1</w:t>
            </w:r>
          </w:p>
        </w:tc>
        <w:tc>
          <w:tcPr>
            <w:tcW w:w="747" w:type="dxa"/>
          </w:tcPr>
          <w:p w:rsidR="007004F2" w:rsidRPr="004E651F" w:rsidRDefault="007004F2">
            <w:pPr>
              <w:spacing w:after="0" w:line="240" w:lineRule="auto"/>
              <w:rPr>
                <w:rFonts w:ascii="Times New Roman" w:hAnsi="Times New Roman" w:cs="Times New Roman"/>
                <w:sz w:val="28"/>
                <w:szCs w:val="28"/>
                <w:lang w:eastAsia="ru-RU"/>
              </w:rPr>
            </w:pPr>
          </w:p>
        </w:tc>
        <w:tc>
          <w:tcPr>
            <w:tcW w:w="1731"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наблюдение</w:t>
            </w:r>
          </w:p>
          <w:p w:rsidR="007004F2" w:rsidRPr="004E651F" w:rsidRDefault="007004F2">
            <w:pPr>
              <w:spacing w:after="0" w:line="240" w:lineRule="auto"/>
              <w:rPr>
                <w:rFonts w:ascii="Times New Roman" w:hAnsi="Times New Roman" w:cs="Times New Roman"/>
                <w:sz w:val="28"/>
                <w:szCs w:val="28"/>
                <w:lang w:eastAsia="ru-RU"/>
              </w:rPr>
            </w:pPr>
          </w:p>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тестирование</w:t>
            </w:r>
          </w:p>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анализ</w:t>
            </w:r>
          </w:p>
        </w:tc>
      </w:tr>
      <w:tr w:rsidR="007004F2" w:rsidRPr="004E651F">
        <w:trPr>
          <w:trHeight w:val="1267"/>
        </w:trPr>
        <w:tc>
          <w:tcPr>
            <w:tcW w:w="538"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2</w:t>
            </w:r>
          </w:p>
        </w:tc>
        <w:tc>
          <w:tcPr>
            <w:tcW w:w="3374"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«Музыка рассказывает о жизни»</w:t>
            </w:r>
          </w:p>
        </w:tc>
        <w:tc>
          <w:tcPr>
            <w:tcW w:w="1530"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11</w:t>
            </w:r>
          </w:p>
        </w:tc>
        <w:tc>
          <w:tcPr>
            <w:tcW w:w="854" w:type="dxa"/>
          </w:tcPr>
          <w:p w:rsidR="007004F2" w:rsidRPr="004E651F" w:rsidRDefault="007004F2">
            <w:pPr>
              <w:spacing w:after="0" w:line="240" w:lineRule="auto"/>
              <w:rPr>
                <w:rFonts w:ascii="Times New Roman" w:hAnsi="Times New Roman" w:cs="Times New Roman"/>
                <w:sz w:val="28"/>
                <w:szCs w:val="28"/>
                <w:lang w:eastAsia="ru-RU"/>
              </w:rPr>
            </w:pPr>
          </w:p>
        </w:tc>
        <w:tc>
          <w:tcPr>
            <w:tcW w:w="1080"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8</w:t>
            </w:r>
          </w:p>
        </w:tc>
        <w:tc>
          <w:tcPr>
            <w:tcW w:w="747"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3</w:t>
            </w:r>
          </w:p>
        </w:tc>
        <w:tc>
          <w:tcPr>
            <w:tcW w:w="1731"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Анализ деятельности</w:t>
            </w:r>
          </w:p>
        </w:tc>
      </w:tr>
      <w:tr w:rsidR="007004F2" w:rsidRPr="004E651F">
        <w:tc>
          <w:tcPr>
            <w:tcW w:w="538"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3</w:t>
            </w:r>
          </w:p>
        </w:tc>
        <w:tc>
          <w:tcPr>
            <w:tcW w:w="3374"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«Выразительные возможности музыки»</w:t>
            </w:r>
          </w:p>
        </w:tc>
        <w:tc>
          <w:tcPr>
            <w:tcW w:w="1530"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8</w:t>
            </w:r>
          </w:p>
        </w:tc>
        <w:tc>
          <w:tcPr>
            <w:tcW w:w="854" w:type="dxa"/>
          </w:tcPr>
          <w:p w:rsidR="007004F2" w:rsidRPr="004E651F" w:rsidRDefault="007004F2">
            <w:pPr>
              <w:spacing w:after="0" w:line="240" w:lineRule="auto"/>
              <w:rPr>
                <w:rFonts w:ascii="Times New Roman" w:hAnsi="Times New Roman" w:cs="Times New Roman"/>
                <w:sz w:val="28"/>
                <w:szCs w:val="28"/>
                <w:lang w:eastAsia="ru-RU"/>
              </w:rPr>
            </w:pPr>
          </w:p>
        </w:tc>
        <w:tc>
          <w:tcPr>
            <w:tcW w:w="1080"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8</w:t>
            </w:r>
          </w:p>
        </w:tc>
        <w:tc>
          <w:tcPr>
            <w:tcW w:w="747" w:type="dxa"/>
          </w:tcPr>
          <w:p w:rsidR="007004F2" w:rsidRPr="004E651F" w:rsidRDefault="007004F2">
            <w:pPr>
              <w:spacing w:after="0" w:line="240" w:lineRule="auto"/>
              <w:rPr>
                <w:rFonts w:ascii="Times New Roman" w:hAnsi="Times New Roman" w:cs="Times New Roman"/>
                <w:sz w:val="28"/>
                <w:szCs w:val="28"/>
                <w:lang w:eastAsia="ru-RU"/>
              </w:rPr>
            </w:pPr>
          </w:p>
        </w:tc>
        <w:tc>
          <w:tcPr>
            <w:tcW w:w="1731"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анализ</w:t>
            </w:r>
          </w:p>
        </w:tc>
      </w:tr>
      <w:tr w:rsidR="007004F2" w:rsidRPr="004E651F">
        <w:tc>
          <w:tcPr>
            <w:tcW w:w="538"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4.</w:t>
            </w:r>
          </w:p>
        </w:tc>
        <w:tc>
          <w:tcPr>
            <w:tcW w:w="3374"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«Музыкальные формы и жанры»</w:t>
            </w:r>
          </w:p>
        </w:tc>
        <w:tc>
          <w:tcPr>
            <w:tcW w:w="1530"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4</w:t>
            </w:r>
          </w:p>
        </w:tc>
        <w:tc>
          <w:tcPr>
            <w:tcW w:w="854"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2</w:t>
            </w:r>
          </w:p>
        </w:tc>
        <w:tc>
          <w:tcPr>
            <w:tcW w:w="1080"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2</w:t>
            </w:r>
          </w:p>
        </w:tc>
        <w:tc>
          <w:tcPr>
            <w:tcW w:w="747" w:type="dxa"/>
          </w:tcPr>
          <w:p w:rsidR="007004F2" w:rsidRPr="004E651F" w:rsidRDefault="007004F2">
            <w:pPr>
              <w:spacing w:after="0" w:line="240" w:lineRule="auto"/>
              <w:rPr>
                <w:rFonts w:ascii="Times New Roman" w:hAnsi="Times New Roman" w:cs="Times New Roman"/>
                <w:sz w:val="28"/>
                <w:szCs w:val="28"/>
                <w:lang w:eastAsia="ru-RU"/>
              </w:rPr>
            </w:pPr>
          </w:p>
        </w:tc>
        <w:tc>
          <w:tcPr>
            <w:tcW w:w="1731"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наблюдения , анализ</w:t>
            </w:r>
          </w:p>
        </w:tc>
      </w:tr>
      <w:tr w:rsidR="007004F2" w:rsidRPr="004E651F">
        <w:tc>
          <w:tcPr>
            <w:tcW w:w="538"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5</w:t>
            </w:r>
          </w:p>
        </w:tc>
        <w:tc>
          <w:tcPr>
            <w:tcW w:w="3374"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«Русская народная музыка, обычаи, праздники»</w:t>
            </w:r>
          </w:p>
        </w:tc>
        <w:tc>
          <w:tcPr>
            <w:tcW w:w="1530"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10</w:t>
            </w:r>
          </w:p>
        </w:tc>
        <w:tc>
          <w:tcPr>
            <w:tcW w:w="854"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2</w:t>
            </w:r>
          </w:p>
        </w:tc>
        <w:tc>
          <w:tcPr>
            <w:tcW w:w="1080"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8</w:t>
            </w:r>
          </w:p>
        </w:tc>
        <w:tc>
          <w:tcPr>
            <w:tcW w:w="747" w:type="dxa"/>
          </w:tcPr>
          <w:p w:rsidR="007004F2" w:rsidRPr="004E651F" w:rsidRDefault="007004F2">
            <w:pPr>
              <w:spacing w:after="0" w:line="240" w:lineRule="auto"/>
              <w:rPr>
                <w:rFonts w:ascii="Times New Roman" w:hAnsi="Times New Roman" w:cs="Times New Roman"/>
                <w:sz w:val="28"/>
                <w:szCs w:val="28"/>
                <w:lang w:eastAsia="ru-RU"/>
              </w:rPr>
            </w:pPr>
          </w:p>
        </w:tc>
        <w:tc>
          <w:tcPr>
            <w:tcW w:w="1731"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анализ деятельности</w:t>
            </w:r>
          </w:p>
        </w:tc>
      </w:tr>
      <w:tr w:rsidR="007004F2" w:rsidRPr="004E651F">
        <w:tc>
          <w:tcPr>
            <w:tcW w:w="538" w:type="dxa"/>
          </w:tcPr>
          <w:p w:rsidR="007004F2" w:rsidRPr="004E651F" w:rsidRDefault="007004F2">
            <w:pPr>
              <w:spacing w:after="0" w:line="240" w:lineRule="auto"/>
              <w:rPr>
                <w:rFonts w:ascii="Times New Roman" w:hAnsi="Times New Roman" w:cs="Times New Roman"/>
                <w:sz w:val="28"/>
                <w:szCs w:val="28"/>
                <w:lang w:eastAsia="ru-RU"/>
              </w:rPr>
            </w:pPr>
          </w:p>
        </w:tc>
        <w:tc>
          <w:tcPr>
            <w:tcW w:w="3374"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итого</w:t>
            </w:r>
          </w:p>
        </w:tc>
        <w:tc>
          <w:tcPr>
            <w:tcW w:w="1530"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34</w:t>
            </w:r>
          </w:p>
        </w:tc>
        <w:tc>
          <w:tcPr>
            <w:tcW w:w="854" w:type="dxa"/>
          </w:tcPr>
          <w:p w:rsidR="007004F2" w:rsidRPr="004E651F" w:rsidRDefault="007004F2">
            <w:pPr>
              <w:spacing w:after="0" w:line="240" w:lineRule="auto"/>
              <w:rPr>
                <w:rFonts w:ascii="Times New Roman" w:hAnsi="Times New Roman" w:cs="Times New Roman"/>
                <w:sz w:val="28"/>
                <w:szCs w:val="28"/>
                <w:lang w:eastAsia="ru-RU"/>
              </w:rPr>
            </w:pPr>
          </w:p>
        </w:tc>
        <w:tc>
          <w:tcPr>
            <w:tcW w:w="1080" w:type="dxa"/>
          </w:tcPr>
          <w:p w:rsidR="007004F2" w:rsidRPr="004E651F" w:rsidRDefault="007004F2">
            <w:pPr>
              <w:spacing w:after="0" w:line="240" w:lineRule="auto"/>
              <w:rPr>
                <w:rFonts w:ascii="Times New Roman" w:hAnsi="Times New Roman" w:cs="Times New Roman"/>
                <w:sz w:val="28"/>
                <w:szCs w:val="28"/>
                <w:lang w:eastAsia="ru-RU"/>
              </w:rPr>
            </w:pPr>
          </w:p>
        </w:tc>
        <w:tc>
          <w:tcPr>
            <w:tcW w:w="747" w:type="dxa"/>
          </w:tcPr>
          <w:p w:rsidR="007004F2" w:rsidRPr="004E651F" w:rsidRDefault="007004F2">
            <w:pPr>
              <w:spacing w:after="0" w:line="240" w:lineRule="auto"/>
              <w:rPr>
                <w:rFonts w:ascii="Times New Roman" w:hAnsi="Times New Roman" w:cs="Times New Roman"/>
                <w:sz w:val="28"/>
                <w:szCs w:val="28"/>
                <w:lang w:eastAsia="ru-RU"/>
              </w:rPr>
            </w:pPr>
          </w:p>
        </w:tc>
        <w:tc>
          <w:tcPr>
            <w:tcW w:w="1731" w:type="dxa"/>
          </w:tcPr>
          <w:p w:rsidR="007004F2" w:rsidRPr="004E651F" w:rsidRDefault="007004F2">
            <w:pPr>
              <w:spacing w:after="0" w:line="240" w:lineRule="auto"/>
              <w:rPr>
                <w:rFonts w:ascii="Times New Roman" w:hAnsi="Times New Roman" w:cs="Times New Roman"/>
                <w:sz w:val="28"/>
                <w:szCs w:val="28"/>
                <w:lang w:eastAsia="ru-RU"/>
              </w:rPr>
            </w:pPr>
          </w:p>
        </w:tc>
      </w:tr>
    </w:tbl>
    <w:p w:rsidR="007004F2" w:rsidRPr="004E651F" w:rsidRDefault="007004F2" w:rsidP="004B3B80">
      <w:pPr>
        <w:spacing w:before="100" w:beforeAutospacing="1" w:after="100" w:afterAutospacing="1" w:line="240" w:lineRule="auto"/>
        <w:rPr>
          <w:rFonts w:ascii="Times New Roman" w:hAnsi="Times New Roman" w:cs="Times New Roman"/>
          <w:b/>
          <w:bCs/>
          <w:sz w:val="28"/>
          <w:szCs w:val="28"/>
          <w:lang w:eastAsia="ru-RU"/>
        </w:rPr>
      </w:pPr>
      <w:bookmarkStart w:id="0" w:name="BM32"/>
      <w:bookmarkStart w:id="1" w:name="BM522c0628110a1f091e8464143c9cd0a8388884"/>
      <w:bookmarkEnd w:id="0"/>
      <w:bookmarkEnd w:id="1"/>
    </w:p>
    <w:p w:rsidR="007004F2" w:rsidRPr="004E651F" w:rsidRDefault="007004F2" w:rsidP="004B3B80">
      <w:pPr>
        <w:spacing w:before="100" w:beforeAutospacing="1" w:after="100" w:afterAutospacing="1" w:line="240" w:lineRule="auto"/>
        <w:rPr>
          <w:rFonts w:ascii="Times New Roman" w:hAnsi="Times New Roman" w:cs="Times New Roman"/>
          <w:b/>
          <w:bCs/>
          <w:sz w:val="28"/>
          <w:szCs w:val="28"/>
          <w:lang w:eastAsia="ru-RU"/>
        </w:rPr>
      </w:pPr>
    </w:p>
    <w:p w:rsidR="007004F2" w:rsidRPr="004E651F" w:rsidRDefault="007004F2" w:rsidP="004B3B80">
      <w:pPr>
        <w:spacing w:before="100" w:beforeAutospacing="1" w:after="100" w:afterAutospacing="1" w:line="240" w:lineRule="auto"/>
        <w:rPr>
          <w:rFonts w:ascii="Times New Roman" w:hAnsi="Times New Roman" w:cs="Times New Roman"/>
          <w:b/>
          <w:bCs/>
          <w:sz w:val="28"/>
          <w:szCs w:val="28"/>
          <w:lang w:eastAsia="ru-RU"/>
        </w:rPr>
      </w:pPr>
      <w:r w:rsidRPr="004E651F">
        <w:rPr>
          <w:rFonts w:ascii="Times New Roman" w:hAnsi="Times New Roman" w:cs="Times New Roman"/>
          <w:b/>
          <w:bCs/>
          <w:sz w:val="28"/>
          <w:szCs w:val="28"/>
          <w:lang w:eastAsia="ru-RU"/>
        </w:rPr>
        <w:t>Учебно – тематический план (Старшая группа)</w:t>
      </w: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6"/>
        <w:gridCol w:w="3334"/>
        <w:gridCol w:w="1501"/>
        <w:gridCol w:w="849"/>
        <w:gridCol w:w="1071"/>
        <w:gridCol w:w="743"/>
        <w:gridCol w:w="1820"/>
      </w:tblGrid>
      <w:tr w:rsidR="007004F2" w:rsidRPr="004E651F">
        <w:trPr>
          <w:trHeight w:val="405"/>
        </w:trPr>
        <w:tc>
          <w:tcPr>
            <w:tcW w:w="538" w:type="dxa"/>
            <w:vMerge w:val="restart"/>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w:t>
            </w:r>
          </w:p>
          <w:p w:rsidR="007004F2" w:rsidRPr="004E651F" w:rsidRDefault="007004F2">
            <w:pPr>
              <w:spacing w:after="0" w:line="240" w:lineRule="auto"/>
              <w:rPr>
                <w:rFonts w:ascii="Times New Roman" w:hAnsi="Times New Roman" w:cs="Times New Roman"/>
                <w:sz w:val="28"/>
                <w:szCs w:val="28"/>
                <w:lang w:eastAsia="ru-RU"/>
              </w:rPr>
            </w:pPr>
          </w:p>
          <w:p w:rsidR="007004F2" w:rsidRPr="004E651F" w:rsidRDefault="007004F2">
            <w:pPr>
              <w:spacing w:after="0" w:line="240" w:lineRule="auto"/>
              <w:rPr>
                <w:rFonts w:ascii="Times New Roman" w:hAnsi="Times New Roman" w:cs="Times New Roman"/>
                <w:sz w:val="28"/>
                <w:szCs w:val="28"/>
                <w:lang w:eastAsia="ru-RU"/>
              </w:rPr>
            </w:pPr>
          </w:p>
        </w:tc>
        <w:tc>
          <w:tcPr>
            <w:tcW w:w="3374" w:type="dxa"/>
            <w:vMerge w:val="restart"/>
          </w:tcPr>
          <w:p w:rsidR="007004F2" w:rsidRPr="004E651F" w:rsidRDefault="007004F2">
            <w:pPr>
              <w:spacing w:after="0" w:line="240" w:lineRule="auto"/>
              <w:rPr>
                <w:rFonts w:ascii="Times New Roman" w:hAnsi="Times New Roman" w:cs="Times New Roman"/>
                <w:sz w:val="28"/>
                <w:szCs w:val="28"/>
                <w:lang w:eastAsia="ru-RU"/>
              </w:rPr>
            </w:pPr>
          </w:p>
          <w:p w:rsidR="007004F2" w:rsidRPr="004E651F" w:rsidRDefault="007004F2">
            <w:pPr>
              <w:spacing w:after="0" w:line="240" w:lineRule="auto"/>
              <w:ind w:left="537"/>
              <w:rPr>
                <w:rFonts w:ascii="Times New Roman" w:hAnsi="Times New Roman" w:cs="Times New Roman"/>
                <w:sz w:val="28"/>
                <w:szCs w:val="28"/>
                <w:lang w:eastAsia="ru-RU"/>
              </w:rPr>
            </w:pPr>
            <w:r w:rsidRPr="004E651F">
              <w:rPr>
                <w:rFonts w:ascii="Times New Roman" w:hAnsi="Times New Roman" w:cs="Times New Roman"/>
                <w:sz w:val="28"/>
                <w:szCs w:val="28"/>
                <w:lang w:eastAsia="ru-RU"/>
              </w:rPr>
              <w:t>Наименование</w:t>
            </w:r>
          </w:p>
          <w:p w:rsidR="007004F2" w:rsidRPr="004E651F" w:rsidRDefault="007004F2">
            <w:pPr>
              <w:spacing w:after="0" w:line="240" w:lineRule="auto"/>
              <w:ind w:left="537"/>
              <w:rPr>
                <w:rFonts w:ascii="Times New Roman" w:hAnsi="Times New Roman" w:cs="Times New Roman"/>
                <w:sz w:val="28"/>
                <w:szCs w:val="28"/>
                <w:lang w:eastAsia="ru-RU"/>
              </w:rPr>
            </w:pPr>
            <w:r w:rsidRPr="004E651F">
              <w:rPr>
                <w:rFonts w:ascii="Times New Roman" w:hAnsi="Times New Roman" w:cs="Times New Roman"/>
                <w:sz w:val="28"/>
                <w:szCs w:val="28"/>
                <w:lang w:eastAsia="ru-RU"/>
              </w:rPr>
              <w:t xml:space="preserve"> разделов</w:t>
            </w:r>
          </w:p>
          <w:p w:rsidR="007004F2" w:rsidRPr="004E651F" w:rsidRDefault="007004F2">
            <w:pPr>
              <w:spacing w:after="0" w:line="240" w:lineRule="auto"/>
              <w:rPr>
                <w:rFonts w:ascii="Times New Roman" w:hAnsi="Times New Roman" w:cs="Times New Roman"/>
                <w:sz w:val="28"/>
                <w:szCs w:val="28"/>
                <w:lang w:eastAsia="ru-RU"/>
              </w:rPr>
            </w:pPr>
          </w:p>
        </w:tc>
        <w:tc>
          <w:tcPr>
            <w:tcW w:w="1530" w:type="dxa"/>
            <w:vMerge w:val="restart"/>
          </w:tcPr>
          <w:p w:rsidR="007004F2" w:rsidRPr="004E651F" w:rsidRDefault="007004F2">
            <w:pPr>
              <w:spacing w:after="0" w:line="240" w:lineRule="auto"/>
              <w:rPr>
                <w:rFonts w:ascii="Times New Roman" w:hAnsi="Times New Roman" w:cs="Times New Roman"/>
                <w:sz w:val="28"/>
                <w:szCs w:val="28"/>
                <w:lang w:eastAsia="ru-RU"/>
              </w:rPr>
            </w:pPr>
          </w:p>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Всего</w:t>
            </w:r>
          </w:p>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часов</w:t>
            </w:r>
          </w:p>
          <w:p w:rsidR="007004F2" w:rsidRPr="004E651F" w:rsidRDefault="007004F2">
            <w:pPr>
              <w:spacing w:after="0" w:line="240" w:lineRule="auto"/>
              <w:rPr>
                <w:rFonts w:ascii="Times New Roman" w:hAnsi="Times New Roman" w:cs="Times New Roman"/>
                <w:sz w:val="28"/>
                <w:szCs w:val="28"/>
                <w:lang w:eastAsia="ru-RU"/>
              </w:rPr>
            </w:pPr>
          </w:p>
          <w:p w:rsidR="007004F2" w:rsidRPr="004E651F" w:rsidRDefault="007004F2">
            <w:pPr>
              <w:spacing w:after="0" w:line="240" w:lineRule="auto"/>
              <w:rPr>
                <w:rFonts w:ascii="Times New Roman" w:hAnsi="Times New Roman" w:cs="Times New Roman"/>
                <w:sz w:val="28"/>
                <w:szCs w:val="28"/>
                <w:lang w:eastAsia="ru-RU"/>
              </w:rPr>
            </w:pPr>
          </w:p>
        </w:tc>
        <w:tc>
          <w:tcPr>
            <w:tcW w:w="2681" w:type="dxa"/>
            <w:gridSpan w:val="3"/>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В том числе</w:t>
            </w:r>
          </w:p>
        </w:tc>
        <w:tc>
          <w:tcPr>
            <w:tcW w:w="1731" w:type="dxa"/>
            <w:vMerge w:val="restart"/>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Форма контроля</w:t>
            </w:r>
          </w:p>
        </w:tc>
      </w:tr>
      <w:tr w:rsidR="007004F2" w:rsidRPr="004E651F">
        <w:trPr>
          <w:trHeight w:val="330"/>
        </w:trPr>
        <w:tc>
          <w:tcPr>
            <w:tcW w:w="0" w:type="auto"/>
            <w:vMerge/>
            <w:vAlign w:val="center"/>
          </w:tcPr>
          <w:p w:rsidR="007004F2" w:rsidRPr="004E651F" w:rsidRDefault="007004F2">
            <w:pPr>
              <w:spacing w:after="0" w:line="240" w:lineRule="auto"/>
              <w:rPr>
                <w:rFonts w:ascii="Times New Roman" w:hAnsi="Times New Roman" w:cs="Times New Roman"/>
                <w:sz w:val="28"/>
                <w:szCs w:val="28"/>
                <w:lang w:eastAsia="ru-RU"/>
              </w:rPr>
            </w:pPr>
          </w:p>
        </w:tc>
        <w:tc>
          <w:tcPr>
            <w:tcW w:w="0" w:type="auto"/>
            <w:vMerge/>
            <w:vAlign w:val="center"/>
          </w:tcPr>
          <w:p w:rsidR="007004F2" w:rsidRPr="004E651F" w:rsidRDefault="007004F2">
            <w:pPr>
              <w:spacing w:after="0" w:line="240" w:lineRule="auto"/>
              <w:rPr>
                <w:rFonts w:ascii="Times New Roman" w:hAnsi="Times New Roman" w:cs="Times New Roman"/>
                <w:sz w:val="28"/>
                <w:szCs w:val="28"/>
                <w:lang w:eastAsia="ru-RU"/>
              </w:rPr>
            </w:pPr>
          </w:p>
        </w:tc>
        <w:tc>
          <w:tcPr>
            <w:tcW w:w="0" w:type="auto"/>
            <w:vMerge/>
            <w:vAlign w:val="center"/>
          </w:tcPr>
          <w:p w:rsidR="007004F2" w:rsidRPr="004E651F" w:rsidRDefault="007004F2">
            <w:pPr>
              <w:spacing w:after="0" w:line="240" w:lineRule="auto"/>
              <w:rPr>
                <w:rFonts w:ascii="Times New Roman" w:hAnsi="Times New Roman" w:cs="Times New Roman"/>
                <w:sz w:val="28"/>
                <w:szCs w:val="28"/>
                <w:lang w:eastAsia="ru-RU"/>
              </w:rPr>
            </w:pPr>
          </w:p>
        </w:tc>
        <w:tc>
          <w:tcPr>
            <w:tcW w:w="854"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теор</w:t>
            </w:r>
          </w:p>
        </w:tc>
        <w:tc>
          <w:tcPr>
            <w:tcW w:w="1080"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практ</w:t>
            </w:r>
          </w:p>
        </w:tc>
        <w:tc>
          <w:tcPr>
            <w:tcW w:w="747"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инд</w:t>
            </w:r>
          </w:p>
        </w:tc>
        <w:tc>
          <w:tcPr>
            <w:tcW w:w="0" w:type="auto"/>
            <w:vMerge/>
            <w:vAlign w:val="center"/>
          </w:tcPr>
          <w:p w:rsidR="007004F2" w:rsidRPr="004E651F" w:rsidRDefault="007004F2">
            <w:pPr>
              <w:spacing w:after="0" w:line="240" w:lineRule="auto"/>
              <w:rPr>
                <w:rFonts w:ascii="Times New Roman" w:hAnsi="Times New Roman" w:cs="Times New Roman"/>
                <w:sz w:val="28"/>
                <w:szCs w:val="28"/>
                <w:lang w:eastAsia="ru-RU"/>
              </w:rPr>
            </w:pPr>
          </w:p>
        </w:tc>
      </w:tr>
      <w:tr w:rsidR="007004F2" w:rsidRPr="004E651F">
        <w:tc>
          <w:tcPr>
            <w:tcW w:w="538"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1</w:t>
            </w:r>
          </w:p>
        </w:tc>
        <w:tc>
          <w:tcPr>
            <w:tcW w:w="3374"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диагностика</w:t>
            </w:r>
          </w:p>
        </w:tc>
        <w:tc>
          <w:tcPr>
            <w:tcW w:w="1530"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1</w:t>
            </w:r>
          </w:p>
        </w:tc>
        <w:tc>
          <w:tcPr>
            <w:tcW w:w="854" w:type="dxa"/>
          </w:tcPr>
          <w:p w:rsidR="007004F2" w:rsidRPr="004E651F" w:rsidRDefault="007004F2">
            <w:pPr>
              <w:spacing w:after="0" w:line="240" w:lineRule="auto"/>
              <w:rPr>
                <w:rFonts w:ascii="Times New Roman" w:hAnsi="Times New Roman" w:cs="Times New Roman"/>
                <w:sz w:val="28"/>
                <w:szCs w:val="28"/>
                <w:lang w:eastAsia="ru-RU"/>
              </w:rPr>
            </w:pPr>
          </w:p>
        </w:tc>
        <w:tc>
          <w:tcPr>
            <w:tcW w:w="1080"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1</w:t>
            </w:r>
          </w:p>
        </w:tc>
        <w:tc>
          <w:tcPr>
            <w:tcW w:w="747" w:type="dxa"/>
          </w:tcPr>
          <w:p w:rsidR="007004F2" w:rsidRPr="004E651F" w:rsidRDefault="007004F2">
            <w:pPr>
              <w:spacing w:after="0" w:line="240" w:lineRule="auto"/>
              <w:rPr>
                <w:rFonts w:ascii="Times New Roman" w:hAnsi="Times New Roman" w:cs="Times New Roman"/>
                <w:sz w:val="28"/>
                <w:szCs w:val="28"/>
                <w:lang w:eastAsia="ru-RU"/>
              </w:rPr>
            </w:pPr>
          </w:p>
        </w:tc>
        <w:tc>
          <w:tcPr>
            <w:tcW w:w="1731"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наблюдение,</w:t>
            </w:r>
          </w:p>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беседа, тестирование</w:t>
            </w:r>
          </w:p>
        </w:tc>
      </w:tr>
      <w:tr w:rsidR="007004F2" w:rsidRPr="004E651F">
        <w:tc>
          <w:tcPr>
            <w:tcW w:w="538"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2.</w:t>
            </w:r>
          </w:p>
        </w:tc>
        <w:tc>
          <w:tcPr>
            <w:tcW w:w="3374"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«Музыка рассказывает о жизни»</w:t>
            </w:r>
          </w:p>
        </w:tc>
        <w:tc>
          <w:tcPr>
            <w:tcW w:w="1530"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9</w:t>
            </w:r>
          </w:p>
        </w:tc>
        <w:tc>
          <w:tcPr>
            <w:tcW w:w="854" w:type="dxa"/>
          </w:tcPr>
          <w:p w:rsidR="007004F2" w:rsidRPr="004E651F" w:rsidRDefault="007004F2">
            <w:pPr>
              <w:spacing w:after="0" w:line="240" w:lineRule="auto"/>
              <w:rPr>
                <w:rFonts w:ascii="Times New Roman" w:hAnsi="Times New Roman" w:cs="Times New Roman"/>
                <w:sz w:val="28"/>
                <w:szCs w:val="28"/>
                <w:lang w:eastAsia="ru-RU"/>
              </w:rPr>
            </w:pPr>
          </w:p>
        </w:tc>
        <w:tc>
          <w:tcPr>
            <w:tcW w:w="1080"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5</w:t>
            </w:r>
          </w:p>
        </w:tc>
        <w:tc>
          <w:tcPr>
            <w:tcW w:w="747"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4</w:t>
            </w:r>
          </w:p>
        </w:tc>
        <w:tc>
          <w:tcPr>
            <w:tcW w:w="1731"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анализ</w:t>
            </w:r>
          </w:p>
        </w:tc>
      </w:tr>
      <w:tr w:rsidR="007004F2" w:rsidRPr="004E651F">
        <w:tc>
          <w:tcPr>
            <w:tcW w:w="538"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3.</w:t>
            </w:r>
          </w:p>
        </w:tc>
        <w:tc>
          <w:tcPr>
            <w:tcW w:w="3374"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«Выразительные возможности музыки»</w:t>
            </w:r>
          </w:p>
        </w:tc>
        <w:tc>
          <w:tcPr>
            <w:tcW w:w="1530"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8</w:t>
            </w:r>
          </w:p>
        </w:tc>
        <w:tc>
          <w:tcPr>
            <w:tcW w:w="854" w:type="dxa"/>
          </w:tcPr>
          <w:p w:rsidR="007004F2" w:rsidRPr="004E651F" w:rsidRDefault="007004F2">
            <w:pPr>
              <w:spacing w:after="0" w:line="240" w:lineRule="auto"/>
              <w:rPr>
                <w:rFonts w:ascii="Times New Roman" w:hAnsi="Times New Roman" w:cs="Times New Roman"/>
                <w:sz w:val="28"/>
                <w:szCs w:val="28"/>
                <w:lang w:eastAsia="ru-RU"/>
              </w:rPr>
            </w:pPr>
          </w:p>
        </w:tc>
        <w:tc>
          <w:tcPr>
            <w:tcW w:w="1080"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6</w:t>
            </w:r>
          </w:p>
        </w:tc>
        <w:tc>
          <w:tcPr>
            <w:tcW w:w="747"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2</w:t>
            </w:r>
          </w:p>
        </w:tc>
        <w:tc>
          <w:tcPr>
            <w:tcW w:w="1731"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Анализ деятельности</w:t>
            </w:r>
          </w:p>
        </w:tc>
      </w:tr>
      <w:tr w:rsidR="007004F2" w:rsidRPr="004E651F">
        <w:tc>
          <w:tcPr>
            <w:tcW w:w="538"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4.</w:t>
            </w:r>
          </w:p>
        </w:tc>
        <w:tc>
          <w:tcPr>
            <w:tcW w:w="3374"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«Музыкальные формы и жанры»</w:t>
            </w:r>
          </w:p>
        </w:tc>
        <w:tc>
          <w:tcPr>
            <w:tcW w:w="1530"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6</w:t>
            </w:r>
          </w:p>
        </w:tc>
        <w:tc>
          <w:tcPr>
            <w:tcW w:w="854"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4</w:t>
            </w:r>
          </w:p>
        </w:tc>
        <w:tc>
          <w:tcPr>
            <w:tcW w:w="1080"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2</w:t>
            </w:r>
          </w:p>
        </w:tc>
        <w:tc>
          <w:tcPr>
            <w:tcW w:w="747" w:type="dxa"/>
          </w:tcPr>
          <w:p w:rsidR="007004F2" w:rsidRPr="004E651F" w:rsidRDefault="007004F2">
            <w:pPr>
              <w:spacing w:after="0" w:line="240" w:lineRule="auto"/>
              <w:rPr>
                <w:rFonts w:ascii="Times New Roman" w:hAnsi="Times New Roman" w:cs="Times New Roman"/>
                <w:sz w:val="28"/>
                <w:szCs w:val="28"/>
                <w:lang w:eastAsia="ru-RU"/>
              </w:rPr>
            </w:pPr>
          </w:p>
        </w:tc>
        <w:tc>
          <w:tcPr>
            <w:tcW w:w="1731"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анализ</w:t>
            </w:r>
          </w:p>
        </w:tc>
      </w:tr>
      <w:tr w:rsidR="007004F2" w:rsidRPr="004E651F">
        <w:tc>
          <w:tcPr>
            <w:tcW w:w="538"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5.</w:t>
            </w:r>
          </w:p>
        </w:tc>
        <w:tc>
          <w:tcPr>
            <w:tcW w:w="3374"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«Русская народная музыка и её использование композиторами»</w:t>
            </w:r>
          </w:p>
        </w:tc>
        <w:tc>
          <w:tcPr>
            <w:tcW w:w="1530"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10</w:t>
            </w:r>
          </w:p>
        </w:tc>
        <w:tc>
          <w:tcPr>
            <w:tcW w:w="854"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5</w:t>
            </w:r>
          </w:p>
        </w:tc>
        <w:tc>
          <w:tcPr>
            <w:tcW w:w="1080"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5</w:t>
            </w:r>
          </w:p>
        </w:tc>
        <w:tc>
          <w:tcPr>
            <w:tcW w:w="747" w:type="dxa"/>
          </w:tcPr>
          <w:p w:rsidR="007004F2" w:rsidRPr="004E651F" w:rsidRDefault="007004F2">
            <w:pPr>
              <w:spacing w:after="0" w:line="240" w:lineRule="auto"/>
              <w:rPr>
                <w:rFonts w:ascii="Times New Roman" w:hAnsi="Times New Roman" w:cs="Times New Roman"/>
                <w:sz w:val="28"/>
                <w:szCs w:val="28"/>
                <w:lang w:eastAsia="ru-RU"/>
              </w:rPr>
            </w:pPr>
          </w:p>
        </w:tc>
        <w:tc>
          <w:tcPr>
            <w:tcW w:w="1731"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Анализ деятельности</w:t>
            </w:r>
          </w:p>
        </w:tc>
      </w:tr>
      <w:tr w:rsidR="007004F2" w:rsidRPr="004E651F">
        <w:tc>
          <w:tcPr>
            <w:tcW w:w="538" w:type="dxa"/>
          </w:tcPr>
          <w:p w:rsidR="007004F2" w:rsidRPr="004E651F" w:rsidRDefault="007004F2">
            <w:pPr>
              <w:spacing w:after="0" w:line="240" w:lineRule="auto"/>
              <w:rPr>
                <w:rFonts w:ascii="Times New Roman" w:hAnsi="Times New Roman" w:cs="Times New Roman"/>
                <w:sz w:val="28"/>
                <w:szCs w:val="28"/>
                <w:lang w:eastAsia="ru-RU"/>
              </w:rPr>
            </w:pPr>
          </w:p>
        </w:tc>
        <w:tc>
          <w:tcPr>
            <w:tcW w:w="3374"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итого</w:t>
            </w:r>
          </w:p>
        </w:tc>
        <w:tc>
          <w:tcPr>
            <w:tcW w:w="1530" w:type="dxa"/>
          </w:tcPr>
          <w:p w:rsidR="007004F2" w:rsidRPr="004E651F" w:rsidRDefault="007004F2">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34</w:t>
            </w:r>
          </w:p>
        </w:tc>
        <w:tc>
          <w:tcPr>
            <w:tcW w:w="854" w:type="dxa"/>
          </w:tcPr>
          <w:p w:rsidR="007004F2" w:rsidRPr="004E651F" w:rsidRDefault="007004F2">
            <w:pPr>
              <w:spacing w:after="0" w:line="240" w:lineRule="auto"/>
              <w:rPr>
                <w:rFonts w:ascii="Times New Roman" w:hAnsi="Times New Roman" w:cs="Times New Roman"/>
                <w:sz w:val="28"/>
                <w:szCs w:val="28"/>
                <w:lang w:eastAsia="ru-RU"/>
              </w:rPr>
            </w:pPr>
          </w:p>
        </w:tc>
        <w:tc>
          <w:tcPr>
            <w:tcW w:w="1080" w:type="dxa"/>
          </w:tcPr>
          <w:p w:rsidR="007004F2" w:rsidRPr="004E651F" w:rsidRDefault="007004F2">
            <w:pPr>
              <w:spacing w:after="0" w:line="240" w:lineRule="auto"/>
              <w:rPr>
                <w:rFonts w:ascii="Times New Roman" w:hAnsi="Times New Roman" w:cs="Times New Roman"/>
                <w:sz w:val="28"/>
                <w:szCs w:val="28"/>
                <w:lang w:eastAsia="ru-RU"/>
              </w:rPr>
            </w:pPr>
          </w:p>
        </w:tc>
        <w:tc>
          <w:tcPr>
            <w:tcW w:w="747" w:type="dxa"/>
          </w:tcPr>
          <w:p w:rsidR="007004F2" w:rsidRPr="004E651F" w:rsidRDefault="007004F2">
            <w:pPr>
              <w:spacing w:after="0" w:line="240" w:lineRule="auto"/>
              <w:rPr>
                <w:rFonts w:ascii="Times New Roman" w:hAnsi="Times New Roman" w:cs="Times New Roman"/>
                <w:sz w:val="28"/>
                <w:szCs w:val="28"/>
                <w:lang w:eastAsia="ru-RU"/>
              </w:rPr>
            </w:pPr>
          </w:p>
        </w:tc>
        <w:tc>
          <w:tcPr>
            <w:tcW w:w="1731" w:type="dxa"/>
          </w:tcPr>
          <w:p w:rsidR="007004F2" w:rsidRPr="004E651F" w:rsidRDefault="007004F2">
            <w:pPr>
              <w:spacing w:after="0" w:line="240" w:lineRule="auto"/>
              <w:rPr>
                <w:rFonts w:ascii="Times New Roman" w:hAnsi="Times New Roman" w:cs="Times New Roman"/>
                <w:sz w:val="28"/>
                <w:szCs w:val="28"/>
                <w:lang w:eastAsia="ru-RU"/>
              </w:rPr>
            </w:pPr>
          </w:p>
        </w:tc>
      </w:tr>
    </w:tbl>
    <w:p w:rsidR="007004F2" w:rsidRPr="004E651F" w:rsidRDefault="007004F2" w:rsidP="00FF7C94">
      <w:pPr>
        <w:spacing w:line="240" w:lineRule="auto"/>
        <w:jc w:val="both"/>
        <w:rPr>
          <w:rFonts w:ascii="Times New Roman" w:hAnsi="Times New Roman" w:cs="Times New Roman"/>
          <w:sz w:val="28"/>
          <w:szCs w:val="28"/>
        </w:rPr>
      </w:pPr>
    </w:p>
    <w:p w:rsidR="007004F2" w:rsidRPr="004E651F" w:rsidRDefault="007004F2" w:rsidP="001677F9">
      <w:pPr>
        <w:spacing w:line="240" w:lineRule="auto"/>
        <w:jc w:val="both"/>
        <w:rPr>
          <w:rFonts w:ascii="Times New Roman" w:hAnsi="Times New Roman" w:cs="Times New Roman"/>
          <w:sz w:val="28"/>
          <w:szCs w:val="28"/>
        </w:rPr>
      </w:pPr>
      <w:r w:rsidRPr="004E651F">
        <w:rPr>
          <w:rFonts w:ascii="Times New Roman" w:hAnsi="Times New Roman" w:cs="Times New Roman"/>
          <w:sz w:val="28"/>
          <w:szCs w:val="28"/>
        </w:rPr>
        <w:t>Структуру содержания программы составляют  4 музыкальных блока, логика построения которых связана с усложнением тем.</w:t>
      </w:r>
    </w:p>
    <w:p w:rsidR="007004F2" w:rsidRPr="004E651F" w:rsidRDefault="007004F2" w:rsidP="001677F9">
      <w:pPr>
        <w:spacing w:line="240" w:lineRule="auto"/>
        <w:jc w:val="both"/>
        <w:rPr>
          <w:rFonts w:ascii="Times New Roman" w:hAnsi="Times New Roman" w:cs="Times New Roman"/>
          <w:sz w:val="28"/>
          <w:szCs w:val="28"/>
        </w:rPr>
      </w:pPr>
      <w:r w:rsidRPr="004E651F">
        <w:rPr>
          <w:rFonts w:ascii="Times New Roman" w:hAnsi="Times New Roman" w:cs="Times New Roman"/>
          <w:color w:val="000000"/>
          <w:sz w:val="28"/>
          <w:szCs w:val="28"/>
          <w:lang w:eastAsia="ru-RU"/>
        </w:rPr>
        <w:t xml:space="preserve"> Темы блоков: «Музыка рассказывает о жизни», «Выразительные возможности музыки», «Музыкальные формы и жанры», «Русская народная музыка и её использование композиторами».</w:t>
      </w:r>
    </w:p>
    <w:p w:rsidR="007004F2" w:rsidRPr="004E651F" w:rsidRDefault="007004F2" w:rsidP="001677F9">
      <w:pPr>
        <w:pStyle w:val="ListParagraph"/>
        <w:shd w:val="clear" w:color="auto" w:fill="FFFFFF"/>
        <w:spacing w:after="270" w:line="270" w:lineRule="atLeast"/>
        <w:ind w:left="0"/>
        <w:textAlignment w:val="baseline"/>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В музыкальный репертуар программы вошли произведения разных эпох и стилей, отвечающие двум ведущим принципам - высокой художественности и доступности.</w:t>
      </w:r>
    </w:p>
    <w:p w:rsidR="007004F2" w:rsidRPr="004E651F" w:rsidRDefault="007004F2" w:rsidP="00132CED">
      <w:pPr>
        <w:spacing w:after="0" w:line="240" w:lineRule="auto"/>
        <w:jc w:val="both"/>
        <w:rPr>
          <w:rFonts w:ascii="Times New Roman" w:hAnsi="Times New Roman" w:cs="Times New Roman"/>
          <w:sz w:val="28"/>
          <w:szCs w:val="28"/>
        </w:rPr>
      </w:pPr>
      <w:r w:rsidRPr="004E651F">
        <w:rPr>
          <w:rFonts w:ascii="Times New Roman" w:hAnsi="Times New Roman" w:cs="Times New Roman"/>
          <w:sz w:val="28"/>
          <w:szCs w:val="28"/>
        </w:rPr>
        <w:t>В качестве содержания представлено краткое описание содержание музыкальных  блоков .</w:t>
      </w:r>
    </w:p>
    <w:p w:rsidR="007004F2" w:rsidRPr="004E651F" w:rsidRDefault="007004F2" w:rsidP="00132CED">
      <w:pPr>
        <w:spacing w:after="0" w:line="240" w:lineRule="auto"/>
        <w:jc w:val="both"/>
        <w:rPr>
          <w:rFonts w:ascii="Times New Roman" w:hAnsi="Times New Roman" w:cs="Times New Roman"/>
          <w:sz w:val="28"/>
          <w:szCs w:val="28"/>
        </w:rPr>
      </w:pPr>
    </w:p>
    <w:p w:rsidR="007004F2" w:rsidRPr="004E651F" w:rsidRDefault="007004F2" w:rsidP="00132CED">
      <w:pPr>
        <w:spacing w:after="0" w:line="240" w:lineRule="auto"/>
        <w:jc w:val="both"/>
        <w:rPr>
          <w:rFonts w:ascii="Times New Roman" w:hAnsi="Times New Roman" w:cs="Times New Roman"/>
          <w:b/>
          <w:bCs/>
          <w:sz w:val="28"/>
          <w:szCs w:val="28"/>
        </w:rPr>
      </w:pPr>
      <w:r w:rsidRPr="004E651F">
        <w:rPr>
          <w:rFonts w:ascii="Times New Roman" w:hAnsi="Times New Roman" w:cs="Times New Roman"/>
          <w:b/>
          <w:bCs/>
          <w:sz w:val="28"/>
          <w:szCs w:val="28"/>
        </w:rPr>
        <w:t>Блок №1 «Музыка рассказывает о жизни».</w:t>
      </w:r>
    </w:p>
    <w:p w:rsidR="007004F2" w:rsidRPr="004E651F" w:rsidRDefault="007004F2" w:rsidP="00132CED">
      <w:pPr>
        <w:spacing w:after="0" w:line="240" w:lineRule="auto"/>
        <w:jc w:val="both"/>
        <w:rPr>
          <w:rFonts w:ascii="Times New Roman" w:hAnsi="Times New Roman" w:cs="Times New Roman"/>
          <w:sz w:val="28"/>
          <w:szCs w:val="28"/>
        </w:rPr>
      </w:pPr>
      <w:r w:rsidRPr="004E651F">
        <w:rPr>
          <w:rFonts w:ascii="Times New Roman" w:hAnsi="Times New Roman" w:cs="Times New Roman"/>
          <w:sz w:val="28"/>
          <w:szCs w:val="28"/>
        </w:rPr>
        <w:t>В него входят темы: «Природа и музыка», «Музыка о доме. Музыкальные портреты», «Музыка о животных», «Сказка в музыке».</w:t>
      </w:r>
    </w:p>
    <w:p w:rsidR="007004F2" w:rsidRPr="004E651F" w:rsidRDefault="007004F2" w:rsidP="00132CED">
      <w:pPr>
        <w:spacing w:after="0" w:line="240" w:lineRule="auto"/>
        <w:jc w:val="both"/>
        <w:rPr>
          <w:rFonts w:ascii="Times New Roman" w:hAnsi="Times New Roman" w:cs="Times New Roman"/>
          <w:sz w:val="28"/>
          <w:szCs w:val="28"/>
        </w:rPr>
      </w:pPr>
      <w:r w:rsidRPr="004E651F">
        <w:rPr>
          <w:rFonts w:ascii="Times New Roman" w:hAnsi="Times New Roman" w:cs="Times New Roman"/>
          <w:sz w:val="28"/>
          <w:szCs w:val="28"/>
        </w:rPr>
        <w:t>Воспитанникам  предлагаются детские песни и музыкальные произведения где языком музыки рассказывается о  детских играх и танцах, о природе, сказках, т. е. дети знакомятся с произведениями на близкие и понятные им темы; при этом они проникаются теми разными настроениями, которые выражает музыка, и начинают осознавать, что музыка нужна им в жизни.</w:t>
      </w:r>
    </w:p>
    <w:p w:rsidR="007004F2" w:rsidRPr="004E651F" w:rsidRDefault="007004F2" w:rsidP="00F11FDC">
      <w:pPr>
        <w:pStyle w:val="ListParagraph"/>
        <w:spacing w:before="100" w:beforeAutospacing="1" w:after="100" w:afterAutospacing="1" w:line="240" w:lineRule="auto"/>
        <w:ind w:left="0"/>
        <w:rPr>
          <w:rFonts w:ascii="Times New Roman" w:hAnsi="Times New Roman" w:cs="Times New Roman"/>
          <w:b/>
          <w:bCs/>
          <w:color w:val="000000"/>
          <w:sz w:val="28"/>
          <w:szCs w:val="28"/>
          <w:lang w:eastAsia="ru-RU"/>
        </w:rPr>
      </w:pPr>
      <w:r w:rsidRPr="004E651F">
        <w:rPr>
          <w:rFonts w:ascii="Times New Roman" w:hAnsi="Times New Roman" w:cs="Times New Roman"/>
          <w:b/>
          <w:bCs/>
          <w:color w:val="000000"/>
          <w:sz w:val="28"/>
          <w:szCs w:val="28"/>
          <w:lang w:eastAsia="ru-RU"/>
        </w:rPr>
        <w:t xml:space="preserve">Блок №2 «Выразительные возможности музыки». </w:t>
      </w:r>
    </w:p>
    <w:p w:rsidR="007004F2" w:rsidRPr="004E651F" w:rsidRDefault="007004F2" w:rsidP="00F11FDC">
      <w:pPr>
        <w:pStyle w:val="ListParagraph"/>
        <w:spacing w:before="100" w:beforeAutospacing="1" w:after="100" w:afterAutospacing="1" w:line="240" w:lineRule="auto"/>
        <w:ind w:left="0"/>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В него входят темы: «Музыка изобразительная», «Музыка выразительная»</w:t>
      </w:r>
    </w:p>
    <w:p w:rsidR="007004F2" w:rsidRPr="004E651F" w:rsidRDefault="007004F2" w:rsidP="00E664F4">
      <w:pPr>
        <w:pStyle w:val="ListParagraph"/>
        <w:spacing w:before="100" w:beforeAutospacing="1" w:after="100" w:afterAutospacing="1" w:line="240" w:lineRule="auto"/>
        <w:ind w:left="0"/>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 xml:space="preserve"> Слушать и исполнять музыку, изображающую различные явления окружающей жизни и выражающую чувства и состояния человека (веселость, грусть, бодрость, таинственность, радость и т.д.);</w:t>
      </w:r>
    </w:p>
    <w:p w:rsidR="007004F2" w:rsidRPr="004E651F" w:rsidRDefault="007004F2" w:rsidP="00E664F4">
      <w:pPr>
        <w:pStyle w:val="ListParagraph"/>
        <w:spacing w:before="100" w:beforeAutospacing="1" w:after="100" w:afterAutospacing="1" w:line="240" w:lineRule="auto"/>
        <w:ind w:left="0"/>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проникаться эмоциональным содержанием музыки, которую слушают и поют; для слушания им предлагаются различные инструментальные и вокальные произведения.</w:t>
      </w:r>
    </w:p>
    <w:p w:rsidR="007004F2" w:rsidRPr="004E651F" w:rsidRDefault="007004F2" w:rsidP="00E664F4">
      <w:pPr>
        <w:pStyle w:val="ListParagraph"/>
        <w:spacing w:before="100" w:beforeAutospacing="1" w:after="100" w:afterAutospacing="1" w:line="240" w:lineRule="auto"/>
        <w:ind w:left="0"/>
        <w:rPr>
          <w:rFonts w:ascii="Times New Roman" w:hAnsi="Times New Roman" w:cs="Times New Roman"/>
          <w:color w:val="000000"/>
          <w:sz w:val="28"/>
          <w:szCs w:val="28"/>
          <w:lang w:eastAsia="ru-RU"/>
        </w:rPr>
      </w:pPr>
    </w:p>
    <w:p w:rsidR="007004F2" w:rsidRPr="004E651F" w:rsidRDefault="007004F2" w:rsidP="00E664F4">
      <w:pPr>
        <w:pStyle w:val="ListParagraph"/>
        <w:spacing w:before="100" w:beforeAutospacing="1" w:after="100" w:afterAutospacing="1" w:line="240" w:lineRule="auto"/>
        <w:ind w:left="0"/>
        <w:rPr>
          <w:rFonts w:ascii="Times New Roman" w:hAnsi="Times New Roman" w:cs="Times New Roman"/>
          <w:b/>
          <w:bCs/>
          <w:sz w:val="28"/>
          <w:szCs w:val="28"/>
        </w:rPr>
      </w:pPr>
      <w:r w:rsidRPr="004E651F">
        <w:rPr>
          <w:rFonts w:ascii="Times New Roman" w:hAnsi="Times New Roman" w:cs="Times New Roman"/>
          <w:b/>
          <w:bCs/>
          <w:sz w:val="28"/>
          <w:szCs w:val="28"/>
        </w:rPr>
        <w:t>Блок 3 «Музыкальные формы и жанры».</w:t>
      </w:r>
    </w:p>
    <w:p w:rsidR="007004F2" w:rsidRPr="004E651F" w:rsidRDefault="007004F2" w:rsidP="00E664F4">
      <w:pPr>
        <w:pStyle w:val="ListParagraph"/>
        <w:spacing w:before="100" w:beforeAutospacing="1" w:after="100" w:afterAutospacing="1" w:line="240" w:lineRule="auto"/>
        <w:ind w:left="0"/>
        <w:rPr>
          <w:rFonts w:ascii="Times New Roman" w:hAnsi="Times New Roman" w:cs="Times New Roman"/>
          <w:color w:val="000000"/>
          <w:sz w:val="28"/>
          <w:szCs w:val="28"/>
          <w:lang w:eastAsia="ru-RU"/>
        </w:rPr>
      </w:pPr>
      <w:r w:rsidRPr="004E651F">
        <w:rPr>
          <w:rFonts w:ascii="Times New Roman" w:hAnsi="Times New Roman" w:cs="Times New Roman"/>
          <w:sz w:val="28"/>
          <w:szCs w:val="28"/>
        </w:rPr>
        <w:t>В него входят темы «Музыка в балете», «Симфоническая музыка. Симфонический оркестр, группы его инструментов».</w:t>
      </w:r>
    </w:p>
    <w:p w:rsidR="007004F2" w:rsidRPr="004E651F" w:rsidRDefault="007004F2" w:rsidP="00F61F17">
      <w:pPr>
        <w:spacing w:after="0" w:line="240" w:lineRule="auto"/>
        <w:jc w:val="both"/>
        <w:rPr>
          <w:rFonts w:ascii="Times New Roman" w:hAnsi="Times New Roman" w:cs="Times New Roman"/>
          <w:sz w:val="28"/>
          <w:szCs w:val="28"/>
        </w:rPr>
      </w:pPr>
      <w:r w:rsidRPr="004E651F">
        <w:rPr>
          <w:rFonts w:ascii="Times New Roman" w:hAnsi="Times New Roman" w:cs="Times New Roman"/>
          <w:sz w:val="28"/>
          <w:szCs w:val="28"/>
        </w:rPr>
        <w:t>Дети знакомятся с малыми и крупными музыкальными формами, с жанрами симфонической, оперной и балетной музыки.</w:t>
      </w:r>
    </w:p>
    <w:p w:rsidR="007004F2" w:rsidRPr="004E651F" w:rsidRDefault="007004F2" w:rsidP="00F61F17">
      <w:pPr>
        <w:pStyle w:val="NormalWeb"/>
        <w:rPr>
          <w:sz w:val="28"/>
          <w:szCs w:val="28"/>
        </w:rPr>
      </w:pPr>
      <w:r w:rsidRPr="004E651F">
        <w:rPr>
          <w:b/>
          <w:bCs/>
          <w:sz w:val="28"/>
          <w:szCs w:val="28"/>
        </w:rPr>
        <w:t>Блок 4«Русская народная музыка и ее использование в творчестве композиторов».</w:t>
      </w:r>
    </w:p>
    <w:p w:rsidR="007004F2" w:rsidRPr="004E651F" w:rsidRDefault="007004F2" w:rsidP="00F61F17">
      <w:pPr>
        <w:pStyle w:val="NormalWeb"/>
        <w:rPr>
          <w:sz w:val="28"/>
          <w:szCs w:val="28"/>
        </w:rPr>
      </w:pPr>
      <w:r w:rsidRPr="004E651F">
        <w:rPr>
          <w:sz w:val="28"/>
          <w:szCs w:val="28"/>
        </w:rPr>
        <w:t xml:space="preserve"> В него входят темы: «Русская народная песня.  Оркестр народных инструментов». «Использование русской  народной песни в творчестве композиторов».</w:t>
      </w:r>
    </w:p>
    <w:p w:rsidR="007004F2" w:rsidRPr="004E651F" w:rsidRDefault="007004F2" w:rsidP="00CD694D">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rPr>
        <w:t xml:space="preserve"> Воспитанники получают представление о разнообразии жанров народной музыкальной культуры; В репертуар программы вводятся: народная музыка, произведения композиторов-классиков русских и зарубежных, музыка современных композиторов, знакомятся с творчеством М. И. Глинки, А. П. Бородина, М. П. Мусоргского, Н. А. Римского-Корсакова, П. И. Чайковского.</w:t>
      </w:r>
    </w:p>
    <w:p w:rsidR="007004F2" w:rsidRPr="004E651F" w:rsidRDefault="007004F2" w:rsidP="00CD694D">
      <w:pPr>
        <w:spacing w:after="0"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Музыкальный репертуар, сопровождающий процесс, формируется из различных программных сборников, представленных в списке литературы. Репертуар – является  вариативным компонентом программы и может быть изменён, дополнен в связи с календарными событиями и планом реализации реабилитационных  мероприятий.</w:t>
      </w:r>
      <w:r w:rsidRPr="004E651F">
        <w:rPr>
          <w:rFonts w:ascii="Times New Roman" w:hAnsi="Times New Roman" w:cs="Times New Roman"/>
          <w:color w:val="333333"/>
          <w:sz w:val="28"/>
          <w:szCs w:val="28"/>
        </w:rPr>
        <w:t>Музыкальный материал дан в виде списка музыкальных произведений для различных видов музыкальной деятельности в программе.</w:t>
      </w:r>
      <w:r w:rsidRPr="004E651F">
        <w:rPr>
          <w:rFonts w:ascii="Times New Roman" w:hAnsi="Times New Roman" w:cs="Times New Roman"/>
          <w:b/>
          <w:bCs/>
          <w:sz w:val="28"/>
          <w:szCs w:val="28"/>
          <w:lang w:eastAsia="ru-RU"/>
        </w:rPr>
        <w:t>(Приложение 2).</w:t>
      </w:r>
    </w:p>
    <w:p w:rsidR="007004F2" w:rsidRPr="004E651F" w:rsidRDefault="007004F2" w:rsidP="00F61F17">
      <w:pPr>
        <w:pStyle w:val="NormalWeb"/>
        <w:rPr>
          <w:sz w:val="28"/>
          <w:szCs w:val="28"/>
        </w:rPr>
      </w:pPr>
      <w:r w:rsidRPr="004E651F">
        <w:rPr>
          <w:b/>
          <w:bCs/>
          <w:sz w:val="28"/>
          <w:szCs w:val="28"/>
        </w:rPr>
        <w:t>Ведущей технологией</w:t>
      </w:r>
      <w:r w:rsidRPr="004E651F">
        <w:rPr>
          <w:sz w:val="28"/>
          <w:szCs w:val="28"/>
        </w:rPr>
        <w:t xml:space="preserve"> обучения выступает игровая технология.  Игра  - естественный спутник любого ребёнка, источник радостных эмоций. Сущность метода обучения и воспитания состоит в том, что игровое творчество всегда связано с решением определённых задач, выполнением определённых обязанностей, преодолением разного рода трудностей и препятствий.  В игре ребёнок учиться, познаёт, открывает  себя.</w:t>
      </w:r>
    </w:p>
    <w:p w:rsidR="007004F2" w:rsidRPr="004E651F" w:rsidRDefault="007004F2" w:rsidP="00783D08">
      <w:pPr>
        <w:spacing w:after="0" w:line="240" w:lineRule="auto"/>
        <w:jc w:val="both"/>
        <w:rPr>
          <w:rFonts w:ascii="Times New Roman" w:hAnsi="Times New Roman" w:cs="Times New Roman"/>
          <w:b/>
          <w:bCs/>
          <w:sz w:val="28"/>
          <w:szCs w:val="28"/>
        </w:rPr>
      </w:pPr>
      <w:r w:rsidRPr="004E651F">
        <w:rPr>
          <w:rFonts w:ascii="Times New Roman" w:hAnsi="Times New Roman" w:cs="Times New Roman"/>
          <w:b/>
          <w:bCs/>
          <w:sz w:val="28"/>
          <w:szCs w:val="28"/>
        </w:rPr>
        <w:t>Организационно – педагогическими условиями являются:</w:t>
      </w:r>
    </w:p>
    <w:p w:rsidR="007004F2" w:rsidRPr="004E651F" w:rsidRDefault="007004F2" w:rsidP="00783D08">
      <w:pPr>
        <w:spacing w:after="0" w:line="240" w:lineRule="auto"/>
        <w:jc w:val="both"/>
        <w:rPr>
          <w:rFonts w:ascii="Times New Roman" w:hAnsi="Times New Roman" w:cs="Times New Roman"/>
          <w:color w:val="000000"/>
          <w:sz w:val="28"/>
          <w:szCs w:val="28"/>
          <w:shd w:val="clear" w:color="auto" w:fill="FFFFFF"/>
        </w:rPr>
      </w:pPr>
    </w:p>
    <w:p w:rsidR="007004F2" w:rsidRPr="004E651F" w:rsidRDefault="007004F2" w:rsidP="00783D08">
      <w:pPr>
        <w:spacing w:after="0" w:line="240" w:lineRule="auto"/>
        <w:jc w:val="both"/>
        <w:rPr>
          <w:rFonts w:ascii="Times New Roman" w:hAnsi="Times New Roman" w:cs="Times New Roman"/>
          <w:color w:val="000000"/>
          <w:sz w:val="28"/>
          <w:szCs w:val="28"/>
          <w:shd w:val="clear" w:color="auto" w:fill="FFFFFF"/>
        </w:rPr>
      </w:pPr>
      <w:r w:rsidRPr="004E651F">
        <w:rPr>
          <w:rFonts w:ascii="Times New Roman" w:hAnsi="Times New Roman" w:cs="Times New Roman"/>
          <w:color w:val="000000"/>
          <w:sz w:val="28"/>
          <w:szCs w:val="28"/>
          <w:shd w:val="clear" w:color="auto" w:fill="FFFFFF"/>
        </w:rPr>
        <w:t xml:space="preserve">-  систематическая работа по формированию музыкально-теоретических представлений и понятий; </w:t>
      </w:r>
    </w:p>
    <w:p w:rsidR="007004F2" w:rsidRPr="004E651F" w:rsidRDefault="007004F2" w:rsidP="00783D08">
      <w:pPr>
        <w:spacing w:after="0" w:line="240" w:lineRule="auto"/>
        <w:jc w:val="both"/>
        <w:rPr>
          <w:rFonts w:ascii="Times New Roman" w:hAnsi="Times New Roman" w:cs="Times New Roman"/>
          <w:color w:val="000000"/>
          <w:sz w:val="28"/>
          <w:szCs w:val="28"/>
          <w:shd w:val="clear" w:color="auto" w:fill="FFFFFF"/>
        </w:rPr>
      </w:pPr>
      <w:r w:rsidRPr="004E651F">
        <w:rPr>
          <w:rFonts w:ascii="Times New Roman" w:hAnsi="Times New Roman" w:cs="Times New Roman"/>
          <w:color w:val="000000"/>
          <w:sz w:val="28"/>
          <w:szCs w:val="28"/>
          <w:shd w:val="clear" w:color="auto" w:fill="FFFFFF"/>
        </w:rPr>
        <w:t xml:space="preserve">- организация практического проявления музыкальной культуры детьми в учебной и игровой деятельности; </w:t>
      </w:r>
    </w:p>
    <w:p w:rsidR="007004F2" w:rsidRPr="004E651F" w:rsidRDefault="007004F2" w:rsidP="00783D08">
      <w:pPr>
        <w:spacing w:after="0" w:line="240" w:lineRule="auto"/>
        <w:jc w:val="both"/>
        <w:rPr>
          <w:rFonts w:ascii="Times New Roman" w:hAnsi="Times New Roman" w:cs="Times New Roman"/>
          <w:color w:val="000000"/>
          <w:sz w:val="28"/>
          <w:szCs w:val="28"/>
          <w:shd w:val="clear" w:color="auto" w:fill="FFFFFF"/>
        </w:rPr>
      </w:pPr>
      <w:r w:rsidRPr="004E651F">
        <w:rPr>
          <w:rFonts w:ascii="Times New Roman" w:hAnsi="Times New Roman" w:cs="Times New Roman"/>
          <w:color w:val="000000"/>
          <w:sz w:val="28"/>
          <w:szCs w:val="28"/>
          <w:shd w:val="clear" w:color="auto" w:fill="FFFFFF"/>
        </w:rPr>
        <w:t>- обеспечение отношений музыкального сотрудничества между  педагогом и воспитанниками;</w:t>
      </w:r>
    </w:p>
    <w:p w:rsidR="007004F2" w:rsidRPr="004E651F" w:rsidRDefault="007004F2" w:rsidP="00783D08">
      <w:pPr>
        <w:spacing w:after="0" w:line="240" w:lineRule="auto"/>
        <w:jc w:val="both"/>
        <w:rPr>
          <w:rFonts w:ascii="Times New Roman" w:hAnsi="Times New Roman" w:cs="Times New Roman"/>
          <w:color w:val="000000"/>
          <w:sz w:val="28"/>
          <w:szCs w:val="28"/>
          <w:shd w:val="clear" w:color="auto" w:fill="FFFFFF"/>
        </w:rPr>
      </w:pPr>
      <w:r w:rsidRPr="004E651F">
        <w:rPr>
          <w:rFonts w:ascii="Times New Roman" w:hAnsi="Times New Roman" w:cs="Times New Roman"/>
          <w:color w:val="000000"/>
          <w:sz w:val="28"/>
          <w:szCs w:val="28"/>
          <w:shd w:val="clear" w:color="auto" w:fill="FFFFFF"/>
        </w:rPr>
        <w:t>-  дифференцированный и личностно ориентированный подход с учетом уровня  музыкальной культуры, возрастных и личностных особенностей воспитанников;</w:t>
      </w:r>
    </w:p>
    <w:p w:rsidR="007004F2" w:rsidRPr="004E651F" w:rsidRDefault="007004F2" w:rsidP="00783D08">
      <w:pPr>
        <w:spacing w:after="0" w:line="240" w:lineRule="auto"/>
        <w:jc w:val="both"/>
        <w:rPr>
          <w:rFonts w:ascii="Times New Roman" w:hAnsi="Times New Roman" w:cs="Times New Roman"/>
          <w:color w:val="000000"/>
          <w:sz w:val="28"/>
          <w:szCs w:val="28"/>
          <w:shd w:val="clear" w:color="auto" w:fill="FFFFFF"/>
        </w:rPr>
      </w:pPr>
      <w:r w:rsidRPr="004E651F">
        <w:rPr>
          <w:rFonts w:ascii="Times New Roman" w:hAnsi="Times New Roman" w:cs="Times New Roman"/>
          <w:color w:val="000000"/>
          <w:sz w:val="28"/>
          <w:szCs w:val="28"/>
          <w:shd w:val="clear" w:color="auto" w:fill="FFFFFF"/>
        </w:rPr>
        <w:t>-  использование современного материально-технического обеспечения.</w:t>
      </w:r>
    </w:p>
    <w:p w:rsidR="007004F2" w:rsidRPr="004E651F" w:rsidRDefault="007004F2" w:rsidP="00783D08">
      <w:pPr>
        <w:spacing w:after="0" w:line="240" w:lineRule="auto"/>
        <w:jc w:val="both"/>
        <w:rPr>
          <w:rFonts w:ascii="Times New Roman" w:hAnsi="Times New Roman" w:cs="Times New Roman"/>
          <w:color w:val="000000"/>
          <w:sz w:val="28"/>
          <w:szCs w:val="28"/>
          <w:shd w:val="clear" w:color="auto" w:fill="FFFFFF"/>
        </w:rPr>
      </w:pPr>
    </w:p>
    <w:p w:rsidR="007004F2" w:rsidRPr="004E651F" w:rsidRDefault="007004F2" w:rsidP="00783D08">
      <w:pPr>
        <w:spacing w:after="0" w:line="240" w:lineRule="auto"/>
        <w:jc w:val="both"/>
        <w:rPr>
          <w:rFonts w:ascii="Times New Roman" w:hAnsi="Times New Roman" w:cs="Times New Roman"/>
          <w:color w:val="000000"/>
          <w:sz w:val="28"/>
          <w:szCs w:val="28"/>
          <w:shd w:val="clear" w:color="auto" w:fill="FFFFFF"/>
        </w:rPr>
      </w:pPr>
      <w:r w:rsidRPr="004E651F">
        <w:rPr>
          <w:rFonts w:ascii="Times New Roman" w:hAnsi="Times New Roman" w:cs="Times New Roman"/>
          <w:color w:val="000000"/>
          <w:sz w:val="28"/>
          <w:szCs w:val="28"/>
          <w:shd w:val="clear" w:color="auto" w:fill="FFFFFF"/>
        </w:rPr>
        <w:t xml:space="preserve">Их систематическая реализация оказывается предпосылкой для  группы условий, связанных с необходимостью учета особенностей развития детей: </w:t>
      </w:r>
    </w:p>
    <w:p w:rsidR="007004F2" w:rsidRPr="004E651F" w:rsidRDefault="007004F2" w:rsidP="00783D08">
      <w:pPr>
        <w:spacing w:after="0" w:line="240" w:lineRule="auto"/>
        <w:jc w:val="both"/>
        <w:rPr>
          <w:rFonts w:ascii="Times New Roman" w:hAnsi="Times New Roman" w:cs="Times New Roman"/>
          <w:color w:val="000000"/>
          <w:sz w:val="28"/>
          <w:szCs w:val="28"/>
          <w:shd w:val="clear" w:color="auto" w:fill="FFFFFF"/>
        </w:rPr>
      </w:pPr>
      <w:r w:rsidRPr="004E651F">
        <w:rPr>
          <w:rFonts w:ascii="Times New Roman" w:hAnsi="Times New Roman" w:cs="Times New Roman"/>
          <w:color w:val="000000"/>
          <w:sz w:val="28"/>
          <w:szCs w:val="28"/>
          <w:shd w:val="clear" w:color="auto" w:fill="FFFFFF"/>
        </w:rPr>
        <w:t xml:space="preserve">- наличие образовательной программы музыкального воспитания; построение обучения в доступной форме, </w:t>
      </w:r>
    </w:p>
    <w:p w:rsidR="007004F2" w:rsidRPr="004E651F" w:rsidRDefault="007004F2" w:rsidP="00783D08">
      <w:pPr>
        <w:spacing w:after="0" w:line="240" w:lineRule="auto"/>
        <w:jc w:val="both"/>
        <w:rPr>
          <w:rFonts w:ascii="Times New Roman" w:hAnsi="Times New Roman" w:cs="Times New Roman"/>
          <w:color w:val="000000"/>
          <w:sz w:val="28"/>
          <w:szCs w:val="28"/>
          <w:shd w:val="clear" w:color="auto" w:fill="FFFFFF"/>
        </w:rPr>
      </w:pPr>
      <w:r w:rsidRPr="004E651F">
        <w:rPr>
          <w:rFonts w:ascii="Times New Roman" w:hAnsi="Times New Roman" w:cs="Times New Roman"/>
          <w:color w:val="000000"/>
          <w:sz w:val="28"/>
          <w:szCs w:val="28"/>
          <w:shd w:val="clear" w:color="auto" w:fill="FFFFFF"/>
        </w:rPr>
        <w:t>-  преодоление недостатков психофизического и социального развития средствами музыки и коррекционных технологий;</w:t>
      </w:r>
    </w:p>
    <w:p w:rsidR="007004F2" w:rsidRPr="004E651F" w:rsidRDefault="007004F2" w:rsidP="00783D08">
      <w:pPr>
        <w:spacing w:after="0" w:line="240" w:lineRule="auto"/>
        <w:jc w:val="both"/>
        <w:rPr>
          <w:rFonts w:ascii="Times New Roman" w:hAnsi="Times New Roman" w:cs="Times New Roman"/>
          <w:color w:val="000000"/>
          <w:sz w:val="28"/>
          <w:szCs w:val="28"/>
          <w:shd w:val="clear" w:color="auto" w:fill="FFFFFF"/>
        </w:rPr>
      </w:pPr>
      <w:r w:rsidRPr="004E651F">
        <w:rPr>
          <w:rFonts w:ascii="Times New Roman" w:hAnsi="Times New Roman" w:cs="Times New Roman"/>
          <w:color w:val="000000"/>
          <w:sz w:val="28"/>
          <w:szCs w:val="28"/>
          <w:shd w:val="clear" w:color="auto" w:fill="FFFFFF"/>
        </w:rPr>
        <w:t xml:space="preserve">-  использование музыкально-дидактических игр, игровой деятельности; </w:t>
      </w:r>
    </w:p>
    <w:p w:rsidR="007004F2" w:rsidRPr="004E651F" w:rsidRDefault="007004F2" w:rsidP="00783D08">
      <w:pPr>
        <w:spacing w:after="0" w:line="240" w:lineRule="auto"/>
        <w:jc w:val="both"/>
        <w:rPr>
          <w:rFonts w:ascii="Times New Roman" w:hAnsi="Times New Roman" w:cs="Times New Roman"/>
          <w:b/>
          <w:bCs/>
          <w:sz w:val="28"/>
          <w:szCs w:val="28"/>
        </w:rPr>
      </w:pPr>
      <w:r w:rsidRPr="004E651F">
        <w:rPr>
          <w:rFonts w:ascii="Times New Roman" w:hAnsi="Times New Roman" w:cs="Times New Roman"/>
          <w:color w:val="000000"/>
          <w:sz w:val="28"/>
          <w:szCs w:val="28"/>
          <w:shd w:val="clear" w:color="auto" w:fill="FFFFFF"/>
        </w:rPr>
        <w:t>-  взаимодействие и связь с другими  специалистами.</w:t>
      </w:r>
    </w:p>
    <w:p w:rsidR="007004F2" w:rsidRPr="004E651F" w:rsidRDefault="007004F2" w:rsidP="00783D08">
      <w:pPr>
        <w:spacing w:after="0" w:line="240" w:lineRule="auto"/>
        <w:jc w:val="both"/>
        <w:rPr>
          <w:rFonts w:ascii="Times New Roman" w:hAnsi="Times New Roman" w:cs="Times New Roman"/>
          <w:sz w:val="28"/>
          <w:szCs w:val="28"/>
        </w:rPr>
      </w:pPr>
    </w:p>
    <w:p w:rsidR="007004F2" w:rsidRPr="004E651F" w:rsidRDefault="007004F2" w:rsidP="00783D08">
      <w:pPr>
        <w:spacing w:after="0" w:line="240" w:lineRule="auto"/>
        <w:jc w:val="both"/>
        <w:rPr>
          <w:rFonts w:ascii="Times New Roman" w:hAnsi="Times New Roman" w:cs="Times New Roman"/>
          <w:sz w:val="28"/>
          <w:szCs w:val="28"/>
        </w:rPr>
      </w:pPr>
      <w:r w:rsidRPr="004E651F">
        <w:rPr>
          <w:rFonts w:ascii="Times New Roman" w:hAnsi="Times New Roman" w:cs="Times New Roman"/>
          <w:b/>
          <w:bCs/>
          <w:sz w:val="28"/>
          <w:szCs w:val="28"/>
        </w:rPr>
        <w:t>Способы обучения</w:t>
      </w:r>
      <w:r w:rsidRPr="004E651F">
        <w:rPr>
          <w:rFonts w:ascii="Times New Roman" w:hAnsi="Times New Roman" w:cs="Times New Roman"/>
          <w:sz w:val="28"/>
          <w:szCs w:val="28"/>
        </w:rPr>
        <w:t xml:space="preserve"> (групповой, по подгруппам, индивидуальный).</w:t>
      </w:r>
    </w:p>
    <w:p w:rsidR="007004F2" w:rsidRPr="004E651F" w:rsidRDefault="007004F2" w:rsidP="00783D08">
      <w:pPr>
        <w:spacing w:after="0" w:line="240" w:lineRule="auto"/>
        <w:jc w:val="both"/>
        <w:rPr>
          <w:rFonts w:ascii="Times New Roman" w:hAnsi="Times New Roman" w:cs="Times New Roman"/>
          <w:sz w:val="28"/>
          <w:szCs w:val="28"/>
        </w:rPr>
      </w:pPr>
      <w:r w:rsidRPr="004E651F">
        <w:rPr>
          <w:rFonts w:ascii="Times New Roman" w:hAnsi="Times New Roman" w:cs="Times New Roman"/>
          <w:b/>
          <w:bCs/>
          <w:sz w:val="28"/>
          <w:szCs w:val="28"/>
        </w:rPr>
        <w:t>Формами обучения являются</w:t>
      </w:r>
      <w:r w:rsidRPr="004E651F">
        <w:rPr>
          <w:rFonts w:ascii="Times New Roman" w:hAnsi="Times New Roman" w:cs="Times New Roman"/>
          <w:sz w:val="28"/>
          <w:szCs w:val="28"/>
        </w:rPr>
        <w:t>: игра,  практическое занятие.</w:t>
      </w:r>
    </w:p>
    <w:p w:rsidR="007004F2" w:rsidRPr="004E651F" w:rsidRDefault="007004F2" w:rsidP="00783D08">
      <w:pPr>
        <w:spacing w:after="0" w:line="240" w:lineRule="auto"/>
        <w:jc w:val="both"/>
        <w:rPr>
          <w:rFonts w:ascii="Times New Roman" w:hAnsi="Times New Roman" w:cs="Times New Roman"/>
          <w:sz w:val="28"/>
          <w:szCs w:val="28"/>
        </w:rPr>
      </w:pPr>
    </w:p>
    <w:p w:rsidR="007004F2" w:rsidRPr="004E651F" w:rsidRDefault="007004F2" w:rsidP="00BE082C">
      <w:pPr>
        <w:shd w:val="clear" w:color="auto" w:fill="FFFFFF"/>
        <w:spacing w:after="285" w:line="240" w:lineRule="auto"/>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Все педагогические методы (наглядный, словесный, практический) применимы и в музыкально-образовательной деятельности.</w:t>
      </w:r>
    </w:p>
    <w:p w:rsidR="007004F2" w:rsidRPr="004E651F" w:rsidRDefault="007004F2" w:rsidP="00BE082C">
      <w:pPr>
        <w:shd w:val="clear" w:color="auto" w:fill="FFFFFF"/>
        <w:spacing w:after="285" w:line="240" w:lineRule="auto"/>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Наглядно-слуховой метод (звучание произведения в «живом» исполнении или в грамзаписи) всегда сопровождает рассказ  о музыке. Все знания  даются в опоре на музыку,  контрастных сопоставлений различных видов (контраст стилей, жанров, контраст внутри жанра, контраст настроений и т. д.), облегчает усвоение определенных знаний, заинтересовывает детей, придает обучению проблемный характер.</w:t>
      </w:r>
    </w:p>
    <w:p w:rsidR="007004F2" w:rsidRPr="004E651F" w:rsidRDefault="007004F2" w:rsidP="00BE082C">
      <w:pPr>
        <w:shd w:val="clear" w:color="auto" w:fill="FFFFFF"/>
        <w:spacing w:after="285" w:line="240" w:lineRule="auto"/>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 xml:space="preserve">Наглядно-зрительный метод: показ репродукций картин, игрушек, изображений инструментов, портретов композиторов; использование цветных карточек (приём цвет - настроение) для определения характера произведения и закрепления нового слова в словаре ребенка; моделирование расположения звуков по высоте и их ритмических соотношений. </w:t>
      </w:r>
    </w:p>
    <w:p w:rsidR="007004F2" w:rsidRPr="004E651F" w:rsidRDefault="007004F2" w:rsidP="00BE082C">
      <w:pPr>
        <w:shd w:val="clear" w:color="auto" w:fill="FFFFFF"/>
        <w:spacing w:after="285" w:line="240" w:lineRule="auto"/>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Словесный метод.Сообщаются различные сведения о музыке,  ее содержание,  как применить тот или иной прием исполнения, овладеть определенными навыками и т. д.</w:t>
      </w:r>
    </w:p>
    <w:p w:rsidR="007004F2" w:rsidRPr="004E651F" w:rsidRDefault="007004F2" w:rsidP="00BE082C">
      <w:pPr>
        <w:shd w:val="clear" w:color="auto" w:fill="FFFFFF"/>
        <w:spacing w:after="285" w:line="240" w:lineRule="auto"/>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 xml:space="preserve"> Практический метод (показ приемов исполнения, вариантов творческих импровизаций и т. д) Этот метод облегчает  усвоение музыкальных знаний, помогает закрепить их на собственном опыте. Практические приемы - передача характера музыки в движениях - позволяют глубже прочувствовать и осознать значение средств музыкальнойвыразительности: акцентов, динамики, пауз, штрихов, темпа, регистра и т. д.</w:t>
      </w:r>
    </w:p>
    <w:p w:rsidR="007004F2" w:rsidRPr="004E651F" w:rsidRDefault="007004F2" w:rsidP="00BE082C">
      <w:pPr>
        <w:shd w:val="clear" w:color="auto" w:fill="FFFFFF"/>
        <w:spacing w:after="285" w:line="240" w:lineRule="auto"/>
        <w:rPr>
          <w:rFonts w:ascii="Times New Roman" w:hAnsi="Times New Roman" w:cs="Times New Roman"/>
          <w:color w:val="000000"/>
          <w:sz w:val="28"/>
          <w:szCs w:val="28"/>
          <w:lang w:eastAsia="ru-RU"/>
        </w:rPr>
      </w:pPr>
      <w:r w:rsidRPr="004E651F">
        <w:rPr>
          <w:rFonts w:ascii="Times New Roman" w:hAnsi="Times New Roman" w:cs="Times New Roman"/>
          <w:b/>
          <w:bCs/>
          <w:color w:val="000000"/>
          <w:sz w:val="28"/>
          <w:szCs w:val="28"/>
          <w:lang w:eastAsia="ru-RU"/>
        </w:rPr>
        <w:t xml:space="preserve">Видами деятельности </w:t>
      </w:r>
      <w:r w:rsidRPr="004E651F">
        <w:rPr>
          <w:rFonts w:ascii="Times New Roman" w:hAnsi="Times New Roman" w:cs="Times New Roman"/>
          <w:color w:val="000000"/>
          <w:sz w:val="28"/>
          <w:szCs w:val="28"/>
          <w:lang w:eastAsia="ru-RU"/>
        </w:rPr>
        <w:t>являются игровая, познавательная.</w:t>
      </w:r>
    </w:p>
    <w:p w:rsidR="007004F2" w:rsidRPr="004E651F" w:rsidRDefault="007004F2" w:rsidP="00BE082C">
      <w:pPr>
        <w:spacing w:after="0" w:line="240" w:lineRule="auto"/>
        <w:jc w:val="both"/>
        <w:rPr>
          <w:rFonts w:ascii="Times New Roman" w:hAnsi="Times New Roman" w:cs="Times New Roman"/>
          <w:b/>
          <w:bCs/>
          <w:sz w:val="28"/>
          <w:szCs w:val="28"/>
        </w:rPr>
      </w:pPr>
      <w:r w:rsidRPr="004E651F">
        <w:rPr>
          <w:rFonts w:ascii="Times New Roman" w:hAnsi="Times New Roman" w:cs="Times New Roman"/>
          <w:b/>
          <w:bCs/>
          <w:sz w:val="28"/>
          <w:szCs w:val="28"/>
        </w:rPr>
        <w:t>В качестве принципов обучения выступают:</w:t>
      </w:r>
    </w:p>
    <w:p w:rsidR="007004F2" w:rsidRPr="004E651F" w:rsidRDefault="007004F2" w:rsidP="00BE082C">
      <w:pPr>
        <w:spacing w:after="0" w:line="240" w:lineRule="auto"/>
        <w:jc w:val="both"/>
        <w:rPr>
          <w:rFonts w:ascii="Times New Roman" w:hAnsi="Times New Roman" w:cs="Times New Roman"/>
          <w:sz w:val="28"/>
          <w:szCs w:val="28"/>
        </w:rPr>
      </w:pPr>
    </w:p>
    <w:p w:rsidR="007004F2" w:rsidRPr="004E651F" w:rsidRDefault="007004F2" w:rsidP="00BE082C">
      <w:pPr>
        <w:spacing w:after="0" w:line="240" w:lineRule="auto"/>
        <w:jc w:val="both"/>
        <w:rPr>
          <w:rFonts w:ascii="Times New Roman" w:hAnsi="Times New Roman" w:cs="Times New Roman"/>
          <w:sz w:val="28"/>
          <w:szCs w:val="28"/>
        </w:rPr>
      </w:pPr>
      <w:r w:rsidRPr="004E651F">
        <w:rPr>
          <w:rFonts w:ascii="Times New Roman" w:hAnsi="Times New Roman" w:cs="Times New Roman"/>
          <w:sz w:val="28"/>
          <w:szCs w:val="28"/>
        </w:rPr>
        <w:t>1.Общедидактические - гуманизм, соблюдение прав каждого ребёнка, добровольность и сотрудничество, создание ситуации успеха;</w:t>
      </w:r>
    </w:p>
    <w:p w:rsidR="007004F2" w:rsidRPr="004E651F" w:rsidRDefault="007004F2" w:rsidP="00BE082C">
      <w:pPr>
        <w:spacing w:after="0" w:line="240" w:lineRule="auto"/>
        <w:jc w:val="both"/>
        <w:rPr>
          <w:rFonts w:ascii="Times New Roman" w:hAnsi="Times New Roman" w:cs="Times New Roman"/>
          <w:sz w:val="28"/>
          <w:szCs w:val="28"/>
        </w:rPr>
      </w:pPr>
    </w:p>
    <w:p w:rsidR="007004F2" w:rsidRPr="004E651F" w:rsidRDefault="007004F2" w:rsidP="00BE082C">
      <w:pPr>
        <w:spacing w:after="0" w:line="240" w:lineRule="auto"/>
        <w:jc w:val="both"/>
        <w:rPr>
          <w:rFonts w:ascii="Times New Roman" w:hAnsi="Times New Roman" w:cs="Times New Roman"/>
          <w:sz w:val="28"/>
          <w:szCs w:val="28"/>
        </w:rPr>
      </w:pPr>
      <w:r w:rsidRPr="004E651F">
        <w:rPr>
          <w:rFonts w:ascii="Times New Roman" w:hAnsi="Times New Roman" w:cs="Times New Roman"/>
          <w:sz w:val="28"/>
          <w:szCs w:val="28"/>
        </w:rPr>
        <w:t>2.Частные - художественность, творческое самовыражение, целенаправленное управление музыкально – воспитательным процессом;</w:t>
      </w:r>
    </w:p>
    <w:p w:rsidR="007004F2" w:rsidRPr="004E651F" w:rsidRDefault="007004F2" w:rsidP="00BE082C">
      <w:pPr>
        <w:spacing w:after="0" w:line="240" w:lineRule="auto"/>
        <w:jc w:val="both"/>
        <w:rPr>
          <w:rFonts w:ascii="Times New Roman" w:hAnsi="Times New Roman" w:cs="Times New Roman"/>
          <w:sz w:val="28"/>
          <w:szCs w:val="28"/>
        </w:rPr>
      </w:pPr>
    </w:p>
    <w:p w:rsidR="007004F2" w:rsidRPr="004E651F" w:rsidRDefault="007004F2" w:rsidP="00BE082C">
      <w:pPr>
        <w:spacing w:after="0" w:line="240" w:lineRule="auto"/>
        <w:jc w:val="both"/>
        <w:rPr>
          <w:rFonts w:ascii="Times New Roman" w:hAnsi="Times New Roman" w:cs="Times New Roman"/>
          <w:sz w:val="28"/>
          <w:szCs w:val="28"/>
        </w:rPr>
      </w:pPr>
      <w:r w:rsidRPr="004E651F">
        <w:rPr>
          <w:rFonts w:ascii="Times New Roman" w:hAnsi="Times New Roman" w:cs="Times New Roman"/>
          <w:sz w:val="28"/>
          <w:szCs w:val="28"/>
        </w:rPr>
        <w:t>3.Специфические – единство диагностики и коррекции.</w:t>
      </w:r>
    </w:p>
    <w:p w:rsidR="007004F2" w:rsidRPr="004E651F" w:rsidRDefault="007004F2" w:rsidP="00783D08">
      <w:pPr>
        <w:spacing w:after="0" w:line="240" w:lineRule="auto"/>
        <w:jc w:val="both"/>
        <w:rPr>
          <w:rFonts w:ascii="Times New Roman" w:hAnsi="Times New Roman" w:cs="Times New Roman"/>
          <w:sz w:val="28"/>
          <w:szCs w:val="28"/>
        </w:rPr>
      </w:pPr>
    </w:p>
    <w:p w:rsidR="007004F2" w:rsidRPr="004E651F" w:rsidRDefault="007004F2" w:rsidP="00783D08">
      <w:pPr>
        <w:spacing w:after="0" w:line="240" w:lineRule="auto"/>
        <w:jc w:val="both"/>
        <w:rPr>
          <w:rFonts w:ascii="Times New Roman" w:hAnsi="Times New Roman" w:cs="Times New Roman"/>
          <w:sz w:val="28"/>
          <w:szCs w:val="28"/>
        </w:rPr>
      </w:pPr>
    </w:p>
    <w:p w:rsidR="007004F2" w:rsidRPr="004E651F" w:rsidRDefault="007004F2" w:rsidP="00C422DB">
      <w:pPr>
        <w:pStyle w:val="NormalWeb"/>
        <w:shd w:val="clear" w:color="auto" w:fill="FFFFFF"/>
        <w:spacing w:before="0" w:beforeAutospacing="0" w:after="150" w:afterAutospacing="0" w:line="293" w:lineRule="atLeast"/>
        <w:textAlignment w:val="baseline"/>
        <w:rPr>
          <w:b/>
          <w:bCs/>
          <w:color w:val="555555"/>
          <w:sz w:val="28"/>
          <w:szCs w:val="28"/>
        </w:rPr>
      </w:pPr>
      <w:r w:rsidRPr="004E651F">
        <w:rPr>
          <w:b/>
          <w:bCs/>
          <w:sz w:val="28"/>
          <w:szCs w:val="28"/>
        </w:rPr>
        <w:t>Возраст детей от 3 до 18 лет,</w:t>
      </w:r>
      <w:r w:rsidRPr="004E651F">
        <w:rPr>
          <w:b/>
          <w:bCs/>
          <w:color w:val="555555"/>
          <w:sz w:val="28"/>
          <w:szCs w:val="28"/>
        </w:rPr>
        <w:t xml:space="preserve"> распределение детей на группы по уровню развития музыкальных способностей, умений и навыков.</w:t>
      </w:r>
    </w:p>
    <w:p w:rsidR="007004F2" w:rsidRPr="004E651F" w:rsidRDefault="007004F2" w:rsidP="00783D08">
      <w:pPr>
        <w:spacing w:after="0" w:line="240" w:lineRule="auto"/>
        <w:jc w:val="both"/>
        <w:rPr>
          <w:rFonts w:ascii="Times New Roman" w:hAnsi="Times New Roman" w:cs="Times New Roman"/>
          <w:sz w:val="28"/>
          <w:szCs w:val="28"/>
        </w:rPr>
      </w:pPr>
      <w:r w:rsidRPr="004E651F">
        <w:rPr>
          <w:rFonts w:ascii="Times New Roman" w:hAnsi="Times New Roman" w:cs="Times New Roman"/>
          <w:sz w:val="28"/>
          <w:szCs w:val="28"/>
        </w:rPr>
        <w:t>Продолжительность обучения 1 год, 68часов.</w:t>
      </w:r>
    </w:p>
    <w:p w:rsidR="007004F2" w:rsidRPr="004E651F" w:rsidRDefault="007004F2" w:rsidP="00783D08">
      <w:pPr>
        <w:spacing w:after="0" w:line="240" w:lineRule="auto"/>
        <w:jc w:val="both"/>
        <w:rPr>
          <w:rFonts w:ascii="Times New Roman" w:hAnsi="Times New Roman" w:cs="Times New Roman"/>
          <w:sz w:val="28"/>
          <w:szCs w:val="28"/>
        </w:rPr>
      </w:pPr>
      <w:r w:rsidRPr="004E651F">
        <w:rPr>
          <w:rFonts w:ascii="Times New Roman" w:hAnsi="Times New Roman" w:cs="Times New Roman"/>
          <w:sz w:val="28"/>
          <w:szCs w:val="28"/>
        </w:rPr>
        <w:t>Занятия проводятся 2 раза в неделю, по 4 часа, по подгруппам.</w:t>
      </w:r>
    </w:p>
    <w:p w:rsidR="007004F2" w:rsidRPr="004E651F" w:rsidRDefault="007004F2" w:rsidP="00783D08">
      <w:pPr>
        <w:spacing w:after="0" w:line="240" w:lineRule="auto"/>
        <w:jc w:val="both"/>
        <w:rPr>
          <w:rFonts w:ascii="Times New Roman" w:hAnsi="Times New Roman" w:cs="Times New Roman"/>
          <w:sz w:val="28"/>
          <w:szCs w:val="28"/>
        </w:rPr>
      </w:pPr>
      <w:r w:rsidRPr="004E651F">
        <w:rPr>
          <w:rFonts w:ascii="Times New Roman" w:hAnsi="Times New Roman" w:cs="Times New Roman"/>
          <w:sz w:val="28"/>
          <w:szCs w:val="28"/>
        </w:rPr>
        <w:t>Продолжительность занятий:</w:t>
      </w:r>
    </w:p>
    <w:p w:rsidR="007004F2" w:rsidRPr="004E651F" w:rsidRDefault="007004F2" w:rsidP="00783D08">
      <w:pPr>
        <w:spacing w:after="0" w:line="240" w:lineRule="auto"/>
        <w:jc w:val="both"/>
        <w:rPr>
          <w:rFonts w:ascii="Times New Roman" w:hAnsi="Times New Roman" w:cs="Times New Roman"/>
          <w:sz w:val="28"/>
          <w:szCs w:val="28"/>
        </w:rPr>
      </w:pPr>
      <w:r w:rsidRPr="004E651F">
        <w:rPr>
          <w:rFonts w:ascii="Times New Roman" w:hAnsi="Times New Roman" w:cs="Times New Roman"/>
          <w:sz w:val="28"/>
          <w:szCs w:val="28"/>
        </w:rPr>
        <w:t>-младшая группа (15 – 20 минут);</w:t>
      </w:r>
    </w:p>
    <w:p w:rsidR="007004F2" w:rsidRPr="004E651F" w:rsidRDefault="007004F2" w:rsidP="00F33511">
      <w:pPr>
        <w:spacing w:after="0" w:line="240" w:lineRule="auto"/>
        <w:jc w:val="both"/>
        <w:rPr>
          <w:rFonts w:ascii="Times New Roman" w:hAnsi="Times New Roman" w:cs="Times New Roman"/>
          <w:sz w:val="28"/>
          <w:szCs w:val="28"/>
        </w:rPr>
      </w:pPr>
      <w:r w:rsidRPr="004E651F">
        <w:rPr>
          <w:rFonts w:ascii="Times New Roman" w:hAnsi="Times New Roman" w:cs="Times New Roman"/>
          <w:sz w:val="28"/>
          <w:szCs w:val="28"/>
        </w:rPr>
        <w:t>- старшая группа (30 -45 минут)</w:t>
      </w:r>
    </w:p>
    <w:p w:rsidR="007004F2" w:rsidRPr="004E651F" w:rsidRDefault="007004F2" w:rsidP="00F33511">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b/>
          <w:bCs/>
          <w:sz w:val="28"/>
          <w:szCs w:val="28"/>
          <w:lang w:eastAsia="ru-RU"/>
        </w:rPr>
        <w:t xml:space="preserve">Формами контроля являются </w:t>
      </w:r>
      <w:r w:rsidRPr="004E651F">
        <w:rPr>
          <w:rFonts w:ascii="Times New Roman" w:hAnsi="Times New Roman" w:cs="Times New Roman"/>
          <w:sz w:val="28"/>
          <w:szCs w:val="28"/>
          <w:lang w:eastAsia="ru-RU"/>
        </w:rPr>
        <w:t>массовые праздники, утренники, посвящённые календарным датам, конкурсы детского творчества, посещение музыкальных спектаклей, концертов.</w:t>
      </w:r>
    </w:p>
    <w:p w:rsidR="007004F2" w:rsidRPr="004E651F" w:rsidRDefault="007004F2" w:rsidP="00853A20">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b/>
          <w:bCs/>
          <w:sz w:val="28"/>
          <w:szCs w:val="28"/>
          <w:lang w:eastAsia="ru-RU"/>
        </w:rPr>
        <w:t xml:space="preserve">Способом отслеживания результатов  </w:t>
      </w:r>
      <w:r w:rsidRPr="004E651F">
        <w:rPr>
          <w:rFonts w:ascii="Times New Roman" w:hAnsi="Times New Roman" w:cs="Times New Roman"/>
          <w:sz w:val="28"/>
          <w:szCs w:val="28"/>
          <w:lang w:eastAsia="ru-RU"/>
        </w:rPr>
        <w:t>является -  наблюдение, тестирование в форме игры, анализ продуктов деятельности.</w:t>
      </w:r>
    </w:p>
    <w:p w:rsidR="007004F2" w:rsidRPr="004E651F" w:rsidRDefault="007004F2" w:rsidP="00F33511">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b/>
          <w:bCs/>
          <w:sz w:val="28"/>
          <w:szCs w:val="28"/>
          <w:lang w:eastAsia="ru-RU"/>
        </w:rPr>
        <w:t>Контроль и оценка осуществляется</w:t>
      </w:r>
      <w:r w:rsidRPr="004E651F">
        <w:rPr>
          <w:rFonts w:ascii="Times New Roman" w:hAnsi="Times New Roman" w:cs="Times New Roman"/>
          <w:sz w:val="28"/>
          <w:szCs w:val="28"/>
          <w:lang w:eastAsia="ru-RU"/>
        </w:rPr>
        <w:t xml:space="preserve"> на начальном этапе, промежуточный, на этапе завершения.</w:t>
      </w:r>
    </w:p>
    <w:p w:rsidR="007004F2" w:rsidRPr="004E651F" w:rsidRDefault="007004F2" w:rsidP="00F33511">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Формой фиксации результатов контроля и оценки является журнал.</w:t>
      </w:r>
    </w:p>
    <w:p w:rsidR="007004F2" w:rsidRPr="004E651F" w:rsidRDefault="007004F2" w:rsidP="00F33511">
      <w:pPr>
        <w:spacing w:before="100" w:beforeAutospacing="1" w:after="100" w:afterAutospacing="1" w:line="240" w:lineRule="auto"/>
        <w:rPr>
          <w:rFonts w:ascii="Times New Roman" w:hAnsi="Times New Roman" w:cs="Times New Roman"/>
          <w:b/>
          <w:bCs/>
          <w:sz w:val="28"/>
          <w:szCs w:val="28"/>
          <w:lang w:eastAsia="ru-RU"/>
        </w:rPr>
      </w:pPr>
      <w:r w:rsidRPr="004E651F">
        <w:rPr>
          <w:rFonts w:ascii="Times New Roman" w:hAnsi="Times New Roman" w:cs="Times New Roman"/>
          <w:b/>
          <w:bCs/>
          <w:sz w:val="28"/>
          <w:szCs w:val="28"/>
          <w:lang w:eastAsia="ru-RU"/>
        </w:rPr>
        <w:t>Методическое обеспечение программы:</w:t>
      </w:r>
    </w:p>
    <w:p w:rsidR="007004F2" w:rsidRPr="004E651F" w:rsidRDefault="007004F2" w:rsidP="00F33511">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При разработке программы использованы научно – методические рекомендации И.В.Евтушенко, по проблемам формирования музыкальной культуры умственно отсталых школьников;</w:t>
      </w:r>
    </w:p>
    <w:p w:rsidR="007004F2" w:rsidRPr="004E651F" w:rsidRDefault="007004F2" w:rsidP="000C05E6">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В качестве методического обеспечения программы выступают разработки:</w:t>
      </w:r>
    </w:p>
    <w:p w:rsidR="007004F2" w:rsidRPr="004E651F" w:rsidRDefault="007004F2" w:rsidP="000C05E6">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 xml:space="preserve">О.В. Ремизовой по направлению:возрастные особенности детей дошкольного возраста,содержание работы по музыкальному воспитанию в группах дошкольного возраста; </w:t>
      </w:r>
    </w:p>
    <w:p w:rsidR="007004F2" w:rsidRPr="004E651F" w:rsidRDefault="007004F2" w:rsidP="000C05E6">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Ю.Б.Алиева–музыкальное воспитание в начальных классах,  репертуар для музыкальных блоков программы.</w:t>
      </w:r>
    </w:p>
    <w:p w:rsidR="007004F2" w:rsidRPr="004E651F" w:rsidRDefault="007004F2" w:rsidP="000C05E6">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Изпрограммы дополнительного образования «Музыка и игра» Н.В. Сон -  использованы методические приемы при проведении музыкальных игр и репертуар;</w:t>
      </w:r>
    </w:p>
    <w:p w:rsidR="007004F2" w:rsidRPr="004E651F" w:rsidRDefault="007004F2" w:rsidP="00853A20">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Методические пособия авторов В.Л.Павловой -  проект «Фольклор в музыкальном развитии дошкольников»,   Л.А. Афанасьева, в статье «Фольклор – живой родник народной культуры, помогли выделить направления, жанры детского фольклора»,  спланировать работу на основе фольклора.</w:t>
      </w:r>
      <w:bookmarkStart w:id="2" w:name="h_2et92p0"/>
      <w:bookmarkStart w:id="3" w:name="BM33"/>
      <w:bookmarkStart w:id="4" w:name="e98302e7d8109191819f50b8329ddf4516d89962"/>
      <w:bookmarkEnd w:id="2"/>
      <w:bookmarkEnd w:id="3"/>
      <w:bookmarkEnd w:id="4"/>
    </w:p>
    <w:p w:rsidR="007004F2" w:rsidRPr="004E651F" w:rsidRDefault="007004F2" w:rsidP="00853A20">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b/>
          <w:bCs/>
          <w:sz w:val="28"/>
          <w:szCs w:val="28"/>
          <w:lang w:eastAsia="ru-RU"/>
        </w:rPr>
        <w:t>Дидактическое обеспечение программы</w:t>
      </w:r>
    </w:p>
    <w:p w:rsidR="007004F2" w:rsidRPr="004E651F" w:rsidRDefault="007004F2" w:rsidP="002317F6">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С целью развития музыкальных навыков у детей использовались учебные пособия – « Весёлые песенки для малышей 3 – 6 лет», «Учите детей петь»,  «Музыкальная азбука», «Музыка 6 -7 лет», журнал «Музыкальная палитра».</w:t>
      </w:r>
    </w:p>
    <w:p w:rsidR="007004F2" w:rsidRPr="004E651F" w:rsidRDefault="007004F2" w:rsidP="002317F6">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Программой предусмотрено использование звукозаписей на СД, аудикассеты,  флеш карта.</w:t>
      </w:r>
    </w:p>
    <w:p w:rsidR="007004F2" w:rsidRPr="004E651F" w:rsidRDefault="007004F2" w:rsidP="001639FE">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Реализации цели служили подобранные фонограммы:</w:t>
      </w:r>
    </w:p>
    <w:p w:rsidR="007004F2" w:rsidRPr="004E651F" w:rsidRDefault="007004F2" w:rsidP="001639FE">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 xml:space="preserve"> 1.Детские песни- 3 диска;</w:t>
      </w:r>
    </w:p>
    <w:p w:rsidR="007004F2" w:rsidRPr="004E651F" w:rsidRDefault="007004F2" w:rsidP="001639FE">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2.Досуг в школе – 5 дисков</w:t>
      </w:r>
    </w:p>
    <w:p w:rsidR="007004F2" w:rsidRPr="004E651F" w:rsidRDefault="007004F2" w:rsidP="001639FE">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3.Классическая музыка из кинофильмов -1 диск</w:t>
      </w:r>
    </w:p>
    <w:p w:rsidR="007004F2" w:rsidRPr="004E651F" w:rsidRDefault="007004F2" w:rsidP="001639FE">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4.Инструментальная коллекция «Музыка для души» - 1</w:t>
      </w:r>
    </w:p>
    <w:p w:rsidR="007004F2" w:rsidRPr="004E651F" w:rsidRDefault="007004F2" w:rsidP="001639FE">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5.Потанцуем – 3</w:t>
      </w:r>
    </w:p>
    <w:p w:rsidR="007004F2" w:rsidRPr="004E651F" w:rsidRDefault="007004F2" w:rsidP="001639FE">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6.Музыка природы: «Живая вода», «Летний вечер» -2</w:t>
      </w:r>
    </w:p>
    <w:p w:rsidR="007004F2" w:rsidRPr="004E651F" w:rsidRDefault="007004F2" w:rsidP="001639FE">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7.Музыка для релаксации – 2</w:t>
      </w:r>
    </w:p>
    <w:p w:rsidR="007004F2" w:rsidRPr="004E651F" w:rsidRDefault="007004F2" w:rsidP="001639FE">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8. Серия «Песни для детей» Андрея Варламова - 15 кассет.</w:t>
      </w:r>
    </w:p>
    <w:p w:rsidR="007004F2" w:rsidRPr="004E651F" w:rsidRDefault="007004F2" w:rsidP="006F794D">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Использование в программе дидактических пособий (иллюстрации «Времена года» -4шт, маски животных, картинки, игрушки к попевкам и песням, портреты композиторов), способствуют развитию музыкального восприятия.</w:t>
      </w:r>
    </w:p>
    <w:p w:rsidR="007004F2" w:rsidRPr="004E651F" w:rsidRDefault="007004F2" w:rsidP="006F794D">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Помещение, в котором проводятся занятия, представляет собой актовый зал.</w:t>
      </w:r>
    </w:p>
    <w:p w:rsidR="007004F2" w:rsidRPr="004E651F" w:rsidRDefault="007004F2" w:rsidP="006F794D">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b/>
          <w:bCs/>
          <w:sz w:val="28"/>
          <w:szCs w:val="28"/>
          <w:lang w:eastAsia="ru-RU"/>
        </w:rPr>
        <w:t xml:space="preserve">Техническими средствами </w:t>
      </w:r>
      <w:r w:rsidRPr="004E651F">
        <w:rPr>
          <w:rFonts w:ascii="Times New Roman" w:hAnsi="Times New Roman" w:cs="Times New Roman"/>
          <w:sz w:val="28"/>
          <w:szCs w:val="28"/>
          <w:lang w:eastAsia="ru-RU"/>
        </w:rPr>
        <w:t>обучения выступают:  музыкальный инструмент (фортепиано), музыкальный центр -2 шт.</w:t>
      </w:r>
    </w:p>
    <w:p w:rsidR="007004F2" w:rsidRPr="004E651F" w:rsidRDefault="007004F2" w:rsidP="006F794D">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 xml:space="preserve"> Для реализации программы необходимы музыкальные инструменты: металлофон, ксилофон – 2шт, дудочки -3шт, бубны -10шт, погремушки – 10шт, барабан -2шт.</w:t>
      </w: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Программой предусмотрено использование и имеется в наличии - маты – 2шт, микрофоны - 1шт.</w:t>
      </w:r>
    </w:p>
    <w:p w:rsidR="007004F2" w:rsidRPr="004E651F" w:rsidRDefault="007004F2" w:rsidP="003D71C9">
      <w:pPr>
        <w:pStyle w:val="NormalWeb"/>
        <w:spacing w:line="115" w:lineRule="atLeast"/>
        <w:rPr>
          <w:color w:val="000000"/>
          <w:sz w:val="28"/>
          <w:szCs w:val="28"/>
        </w:rPr>
      </w:pPr>
      <w:r w:rsidRPr="004E651F">
        <w:rPr>
          <w:b/>
          <w:bCs/>
          <w:color w:val="000000"/>
          <w:sz w:val="28"/>
          <w:szCs w:val="28"/>
        </w:rPr>
        <w:t>Информационное обеспечение программы (Интернет - ресурсы)</w:t>
      </w:r>
    </w:p>
    <w:p w:rsidR="007004F2" w:rsidRPr="004E651F" w:rsidRDefault="007004F2" w:rsidP="003D71C9">
      <w:pPr>
        <w:pStyle w:val="NormalWeb"/>
        <w:spacing w:line="115" w:lineRule="atLeast"/>
        <w:rPr>
          <w:color w:val="000000"/>
          <w:sz w:val="28"/>
          <w:szCs w:val="28"/>
        </w:rPr>
      </w:pPr>
      <w:r w:rsidRPr="004E651F">
        <w:rPr>
          <w:color w:val="000000"/>
          <w:sz w:val="28"/>
          <w:szCs w:val="28"/>
        </w:rPr>
        <w:t>Официальные ресурсы в сфере образования</w:t>
      </w:r>
    </w:p>
    <w:p w:rsidR="007004F2" w:rsidRPr="004E651F" w:rsidRDefault="007004F2" w:rsidP="003D71C9">
      <w:pPr>
        <w:pStyle w:val="NormalWeb"/>
        <w:numPr>
          <w:ilvl w:val="0"/>
          <w:numId w:val="28"/>
        </w:numPr>
        <w:spacing w:line="115" w:lineRule="atLeast"/>
        <w:rPr>
          <w:color w:val="000000"/>
          <w:sz w:val="28"/>
          <w:szCs w:val="28"/>
        </w:rPr>
      </w:pPr>
      <w:r w:rsidRPr="004E651F">
        <w:rPr>
          <w:color w:val="000000"/>
          <w:sz w:val="28"/>
          <w:szCs w:val="28"/>
        </w:rPr>
        <w:t>Министерство образования и науки России</w:t>
      </w:r>
      <w:r w:rsidRPr="004E651F">
        <w:rPr>
          <w:rStyle w:val="apple-converted-space"/>
          <w:color w:val="000000"/>
          <w:sz w:val="28"/>
          <w:szCs w:val="28"/>
        </w:rPr>
        <w:t> </w:t>
      </w:r>
      <w:hyperlink r:id="rId5" w:history="1">
        <w:r w:rsidRPr="004E651F">
          <w:rPr>
            <w:rStyle w:val="Hyperlink"/>
            <w:sz w:val="28"/>
            <w:szCs w:val="28"/>
          </w:rPr>
          <w:t>http://www.mon.gov.ru</w:t>
        </w:r>
      </w:hyperlink>
    </w:p>
    <w:p w:rsidR="007004F2" w:rsidRPr="004E651F" w:rsidRDefault="007004F2" w:rsidP="003D71C9">
      <w:pPr>
        <w:pStyle w:val="NormalWeb"/>
        <w:numPr>
          <w:ilvl w:val="0"/>
          <w:numId w:val="28"/>
        </w:numPr>
        <w:spacing w:line="115" w:lineRule="atLeast"/>
        <w:rPr>
          <w:color w:val="000000"/>
          <w:sz w:val="28"/>
          <w:szCs w:val="28"/>
        </w:rPr>
      </w:pPr>
      <w:r w:rsidRPr="004E651F">
        <w:rPr>
          <w:color w:val="000000"/>
          <w:sz w:val="28"/>
          <w:szCs w:val="28"/>
        </w:rPr>
        <w:t>Федеральная служба по надзору в сфере образования и науки</w:t>
      </w:r>
      <w:hyperlink r:id="rId6" w:history="1">
        <w:r w:rsidRPr="004E651F">
          <w:rPr>
            <w:rStyle w:val="Hyperlink"/>
            <w:sz w:val="28"/>
            <w:szCs w:val="28"/>
          </w:rPr>
          <w:t>http</w:t>
        </w:r>
      </w:hyperlink>
      <w:hyperlink r:id="rId7" w:history="1">
        <w:r w:rsidRPr="004E651F">
          <w:rPr>
            <w:rStyle w:val="Hyperlink"/>
            <w:sz w:val="28"/>
            <w:szCs w:val="28"/>
          </w:rPr>
          <w:t>://</w:t>
        </w:r>
      </w:hyperlink>
      <w:hyperlink r:id="rId8" w:history="1">
        <w:r w:rsidRPr="004E651F">
          <w:rPr>
            <w:rStyle w:val="Hyperlink"/>
            <w:sz w:val="28"/>
            <w:szCs w:val="28"/>
          </w:rPr>
          <w:t>www</w:t>
        </w:r>
      </w:hyperlink>
      <w:hyperlink r:id="rId9" w:history="1">
        <w:r w:rsidRPr="004E651F">
          <w:rPr>
            <w:rStyle w:val="Hyperlink"/>
            <w:sz w:val="28"/>
            <w:szCs w:val="28"/>
          </w:rPr>
          <w:t>.</w:t>
        </w:r>
      </w:hyperlink>
      <w:hyperlink r:id="rId10" w:history="1">
        <w:r w:rsidRPr="004E651F">
          <w:rPr>
            <w:rStyle w:val="Hyperlink"/>
            <w:sz w:val="28"/>
            <w:szCs w:val="28"/>
          </w:rPr>
          <w:t>obrnadzor</w:t>
        </w:r>
      </w:hyperlink>
      <w:hyperlink r:id="rId11" w:history="1">
        <w:r w:rsidRPr="004E651F">
          <w:rPr>
            <w:rStyle w:val="Hyperlink"/>
            <w:sz w:val="28"/>
            <w:szCs w:val="28"/>
          </w:rPr>
          <w:t>.</w:t>
        </w:r>
      </w:hyperlink>
      <w:hyperlink r:id="rId12" w:history="1">
        <w:r w:rsidRPr="004E651F">
          <w:rPr>
            <w:rStyle w:val="Hyperlink"/>
            <w:sz w:val="28"/>
            <w:szCs w:val="28"/>
          </w:rPr>
          <w:t>gov</w:t>
        </w:r>
      </w:hyperlink>
      <w:hyperlink r:id="rId13" w:history="1">
        <w:r w:rsidRPr="004E651F">
          <w:rPr>
            <w:rStyle w:val="Hyperlink"/>
            <w:sz w:val="28"/>
            <w:szCs w:val="28"/>
          </w:rPr>
          <w:t>.</w:t>
        </w:r>
      </w:hyperlink>
      <w:hyperlink r:id="rId14" w:history="1">
        <w:r w:rsidRPr="004E651F">
          <w:rPr>
            <w:rStyle w:val="Hyperlink"/>
            <w:sz w:val="28"/>
            <w:szCs w:val="28"/>
          </w:rPr>
          <w:t>ru</w:t>
        </w:r>
      </w:hyperlink>
    </w:p>
    <w:p w:rsidR="007004F2" w:rsidRPr="004E651F" w:rsidRDefault="007004F2" w:rsidP="003D71C9">
      <w:pPr>
        <w:pStyle w:val="NormalWeb"/>
        <w:spacing w:line="115" w:lineRule="atLeast"/>
        <w:rPr>
          <w:color w:val="000000"/>
          <w:sz w:val="28"/>
          <w:szCs w:val="28"/>
        </w:rPr>
      </w:pPr>
      <w:r w:rsidRPr="004E651F">
        <w:rPr>
          <w:color w:val="000000"/>
          <w:sz w:val="28"/>
          <w:szCs w:val="28"/>
        </w:rPr>
        <w:t xml:space="preserve">         Образовательные порталы</w:t>
      </w:r>
    </w:p>
    <w:p w:rsidR="007004F2" w:rsidRPr="004E651F" w:rsidRDefault="007004F2" w:rsidP="003D71C9">
      <w:pPr>
        <w:pStyle w:val="NormalWeb"/>
        <w:numPr>
          <w:ilvl w:val="0"/>
          <w:numId w:val="29"/>
        </w:numPr>
        <w:spacing w:line="115" w:lineRule="atLeast"/>
        <w:rPr>
          <w:color w:val="000000"/>
          <w:sz w:val="28"/>
          <w:szCs w:val="28"/>
        </w:rPr>
      </w:pPr>
      <w:r w:rsidRPr="004E651F">
        <w:rPr>
          <w:color w:val="000000"/>
          <w:sz w:val="28"/>
          <w:szCs w:val="28"/>
        </w:rPr>
        <w:t>Федеральный портал</w:t>
      </w:r>
      <w:r w:rsidRPr="004E651F">
        <w:rPr>
          <w:rStyle w:val="apple-converted-space"/>
          <w:color w:val="000000"/>
          <w:sz w:val="28"/>
          <w:szCs w:val="28"/>
        </w:rPr>
        <w:t> </w:t>
      </w:r>
      <w:hyperlink r:id="rId15" w:history="1">
        <w:r w:rsidRPr="004E651F">
          <w:rPr>
            <w:rStyle w:val="Hyperlink"/>
            <w:sz w:val="28"/>
            <w:szCs w:val="28"/>
          </w:rPr>
          <w:t>http://www.edu.ru</w:t>
        </w:r>
      </w:hyperlink>
    </w:p>
    <w:p w:rsidR="007004F2" w:rsidRPr="004E651F" w:rsidRDefault="007004F2" w:rsidP="003D71C9">
      <w:pPr>
        <w:pStyle w:val="NormalWeb"/>
        <w:numPr>
          <w:ilvl w:val="0"/>
          <w:numId w:val="29"/>
        </w:numPr>
        <w:spacing w:line="115" w:lineRule="atLeast"/>
        <w:rPr>
          <w:color w:val="000000"/>
          <w:sz w:val="28"/>
          <w:szCs w:val="28"/>
        </w:rPr>
      </w:pPr>
      <w:r w:rsidRPr="004E651F">
        <w:rPr>
          <w:color w:val="000000"/>
          <w:sz w:val="28"/>
          <w:szCs w:val="28"/>
        </w:rPr>
        <w:t>Российский общеобразовательный портал</w:t>
      </w:r>
      <w:r w:rsidRPr="004E651F">
        <w:rPr>
          <w:rStyle w:val="apple-converted-space"/>
          <w:color w:val="000000"/>
          <w:sz w:val="28"/>
          <w:szCs w:val="28"/>
        </w:rPr>
        <w:t> </w:t>
      </w:r>
      <w:hyperlink r:id="rId16" w:history="1">
        <w:r w:rsidRPr="004E651F">
          <w:rPr>
            <w:rStyle w:val="Hyperlink"/>
            <w:sz w:val="28"/>
            <w:szCs w:val="28"/>
          </w:rPr>
          <w:t>http://</w:t>
        </w:r>
      </w:hyperlink>
      <w:hyperlink r:id="rId17" w:history="1">
        <w:r w:rsidRPr="004E651F">
          <w:rPr>
            <w:rStyle w:val="Hyperlink"/>
            <w:sz w:val="28"/>
            <w:szCs w:val="28"/>
          </w:rPr>
          <w:t>www</w:t>
        </w:r>
      </w:hyperlink>
      <w:hyperlink r:id="rId18" w:history="1">
        <w:r w:rsidRPr="004E651F">
          <w:rPr>
            <w:rStyle w:val="Hyperlink"/>
            <w:sz w:val="28"/>
            <w:szCs w:val="28"/>
          </w:rPr>
          <w:t>.school.edu.ru</w:t>
        </w:r>
      </w:hyperlink>
    </w:p>
    <w:p w:rsidR="007004F2" w:rsidRPr="004E651F" w:rsidRDefault="007004F2" w:rsidP="003D71C9">
      <w:pPr>
        <w:pStyle w:val="NormalWeb"/>
        <w:numPr>
          <w:ilvl w:val="0"/>
          <w:numId w:val="29"/>
        </w:numPr>
        <w:spacing w:line="115" w:lineRule="atLeast"/>
        <w:rPr>
          <w:color w:val="000000"/>
          <w:sz w:val="28"/>
          <w:szCs w:val="28"/>
        </w:rPr>
      </w:pPr>
      <w:r w:rsidRPr="004E651F">
        <w:rPr>
          <w:color w:val="000000"/>
          <w:sz w:val="28"/>
          <w:szCs w:val="28"/>
        </w:rPr>
        <w:t>Всероссийский интернет-педсовет</w:t>
      </w:r>
      <w:r w:rsidRPr="004E651F">
        <w:rPr>
          <w:rStyle w:val="apple-converted-space"/>
          <w:color w:val="000000"/>
          <w:sz w:val="28"/>
          <w:szCs w:val="28"/>
        </w:rPr>
        <w:t> </w:t>
      </w:r>
      <w:hyperlink r:id="rId19" w:history="1">
        <w:r w:rsidRPr="004E651F">
          <w:rPr>
            <w:rStyle w:val="Hyperlink"/>
            <w:sz w:val="28"/>
            <w:szCs w:val="28"/>
          </w:rPr>
          <w:t>http://pedsovet.org</w:t>
        </w:r>
      </w:hyperlink>
    </w:p>
    <w:p w:rsidR="007004F2" w:rsidRPr="004E651F" w:rsidRDefault="007004F2" w:rsidP="003D71C9">
      <w:pPr>
        <w:pStyle w:val="NormalWeb"/>
        <w:numPr>
          <w:ilvl w:val="0"/>
          <w:numId w:val="29"/>
        </w:numPr>
        <w:spacing w:line="115" w:lineRule="atLeast"/>
        <w:rPr>
          <w:color w:val="000000"/>
          <w:sz w:val="28"/>
          <w:szCs w:val="28"/>
        </w:rPr>
      </w:pPr>
      <w:r w:rsidRPr="004E651F">
        <w:rPr>
          <w:color w:val="000000"/>
          <w:sz w:val="28"/>
          <w:szCs w:val="28"/>
        </w:rPr>
        <w:t>Портал творческих учителей</w:t>
      </w:r>
      <w:r w:rsidRPr="004E651F">
        <w:rPr>
          <w:rStyle w:val="apple-converted-space"/>
          <w:color w:val="000000"/>
          <w:sz w:val="28"/>
          <w:szCs w:val="28"/>
        </w:rPr>
        <w:t> </w:t>
      </w:r>
      <w:hyperlink r:id="rId20" w:history="1">
        <w:r w:rsidRPr="004E651F">
          <w:rPr>
            <w:rStyle w:val="Hyperlink"/>
            <w:sz w:val="28"/>
            <w:szCs w:val="28"/>
          </w:rPr>
          <w:t>http://www.it-n.ru/</w:t>
        </w:r>
      </w:hyperlink>
    </w:p>
    <w:p w:rsidR="007004F2" w:rsidRPr="004E651F" w:rsidRDefault="007004F2" w:rsidP="003D71C9">
      <w:pPr>
        <w:pStyle w:val="NormalWeb"/>
        <w:numPr>
          <w:ilvl w:val="0"/>
          <w:numId w:val="29"/>
        </w:numPr>
        <w:spacing w:line="115" w:lineRule="atLeast"/>
        <w:rPr>
          <w:color w:val="000000"/>
          <w:sz w:val="28"/>
          <w:szCs w:val="28"/>
        </w:rPr>
      </w:pPr>
      <w:r w:rsidRPr="004E651F">
        <w:rPr>
          <w:color w:val="000000"/>
          <w:sz w:val="28"/>
          <w:szCs w:val="28"/>
        </w:rPr>
        <w:t>Сайт работников образования</w:t>
      </w:r>
      <w:r w:rsidRPr="004E651F">
        <w:rPr>
          <w:rStyle w:val="apple-converted-space"/>
          <w:color w:val="000000"/>
          <w:sz w:val="28"/>
          <w:szCs w:val="28"/>
        </w:rPr>
        <w:t> </w:t>
      </w:r>
      <w:hyperlink r:id="rId21" w:history="1">
        <w:r w:rsidRPr="004E651F">
          <w:rPr>
            <w:rStyle w:val="Hyperlink"/>
            <w:sz w:val="28"/>
            <w:szCs w:val="28"/>
          </w:rPr>
          <w:t>http://ap.nsportal.ru</w:t>
        </w:r>
      </w:hyperlink>
    </w:p>
    <w:p w:rsidR="007004F2" w:rsidRPr="004E651F" w:rsidRDefault="007004F2" w:rsidP="003D71C9">
      <w:pPr>
        <w:pStyle w:val="NormalWeb"/>
        <w:spacing w:line="115" w:lineRule="atLeast"/>
        <w:rPr>
          <w:color w:val="000000"/>
          <w:sz w:val="28"/>
          <w:szCs w:val="28"/>
        </w:rPr>
      </w:pPr>
      <w:r w:rsidRPr="004E651F">
        <w:rPr>
          <w:color w:val="000000"/>
          <w:sz w:val="28"/>
          <w:szCs w:val="28"/>
        </w:rPr>
        <w:t>Информационно-правовые порталы</w:t>
      </w:r>
    </w:p>
    <w:p w:rsidR="007004F2" w:rsidRPr="004E651F" w:rsidRDefault="007004F2" w:rsidP="003D71C9">
      <w:pPr>
        <w:pStyle w:val="NormalWeb"/>
        <w:numPr>
          <w:ilvl w:val="0"/>
          <w:numId w:val="30"/>
        </w:numPr>
        <w:spacing w:line="115" w:lineRule="atLeast"/>
        <w:rPr>
          <w:color w:val="000000"/>
          <w:sz w:val="28"/>
          <w:szCs w:val="28"/>
        </w:rPr>
      </w:pPr>
      <w:r w:rsidRPr="004E651F">
        <w:rPr>
          <w:color w:val="000000"/>
          <w:sz w:val="28"/>
          <w:szCs w:val="28"/>
        </w:rPr>
        <w:t>Информационно-правовой портал</w:t>
      </w:r>
      <w:r w:rsidRPr="004E651F">
        <w:rPr>
          <w:rStyle w:val="apple-converted-space"/>
          <w:color w:val="000000"/>
          <w:sz w:val="28"/>
          <w:szCs w:val="28"/>
        </w:rPr>
        <w:t> </w:t>
      </w:r>
      <w:hyperlink r:id="rId22" w:history="1">
        <w:r w:rsidRPr="004E651F">
          <w:rPr>
            <w:rStyle w:val="Hyperlink"/>
            <w:sz w:val="28"/>
            <w:szCs w:val="28"/>
          </w:rPr>
          <w:t>http://www.garant.ru/hotlaw/sahalin/</w:t>
        </w:r>
      </w:hyperlink>
    </w:p>
    <w:p w:rsidR="007004F2" w:rsidRPr="004E651F" w:rsidRDefault="007004F2" w:rsidP="003D71C9">
      <w:pPr>
        <w:pStyle w:val="NormalWeb"/>
        <w:numPr>
          <w:ilvl w:val="0"/>
          <w:numId w:val="30"/>
        </w:numPr>
        <w:spacing w:line="115" w:lineRule="atLeast"/>
        <w:rPr>
          <w:color w:val="000000"/>
          <w:sz w:val="28"/>
          <w:szCs w:val="28"/>
        </w:rPr>
      </w:pPr>
      <w:r w:rsidRPr="004E651F">
        <w:rPr>
          <w:color w:val="000000"/>
          <w:sz w:val="28"/>
          <w:szCs w:val="28"/>
        </w:rPr>
        <w:t>Российский общеобразовательный портал</w:t>
      </w:r>
      <w:r w:rsidRPr="004E651F">
        <w:rPr>
          <w:rStyle w:val="apple-converted-space"/>
          <w:color w:val="000000"/>
          <w:sz w:val="28"/>
          <w:szCs w:val="28"/>
        </w:rPr>
        <w:t> </w:t>
      </w:r>
      <w:r w:rsidRPr="004E651F">
        <w:rPr>
          <w:sz w:val="28"/>
          <w:szCs w:val="28"/>
        </w:rPr>
        <w:t>http://zakon.edu.</w:t>
      </w:r>
    </w:p>
    <w:p w:rsidR="007004F2" w:rsidRPr="004E651F" w:rsidRDefault="007004F2" w:rsidP="003D71C9">
      <w:pPr>
        <w:pStyle w:val="NormalWeb"/>
        <w:spacing w:line="115" w:lineRule="atLeast"/>
        <w:rPr>
          <w:color w:val="000000"/>
          <w:sz w:val="28"/>
          <w:szCs w:val="28"/>
        </w:rPr>
      </w:pPr>
      <w:r w:rsidRPr="004E651F">
        <w:rPr>
          <w:color w:val="000000"/>
          <w:sz w:val="28"/>
          <w:szCs w:val="28"/>
        </w:rPr>
        <w:t>Образовательная пресса</w:t>
      </w:r>
    </w:p>
    <w:p w:rsidR="007004F2" w:rsidRPr="004E651F" w:rsidRDefault="007004F2" w:rsidP="003D71C9">
      <w:pPr>
        <w:pStyle w:val="NormalWeb"/>
        <w:numPr>
          <w:ilvl w:val="0"/>
          <w:numId w:val="32"/>
        </w:numPr>
        <w:spacing w:line="115" w:lineRule="atLeast"/>
        <w:rPr>
          <w:color w:val="000000"/>
          <w:sz w:val="28"/>
          <w:szCs w:val="28"/>
        </w:rPr>
      </w:pPr>
      <w:r w:rsidRPr="004E651F">
        <w:rPr>
          <w:color w:val="000000"/>
          <w:sz w:val="28"/>
          <w:szCs w:val="28"/>
        </w:rPr>
        <w:t>Школьная пресса: информационный портал</w:t>
      </w:r>
      <w:r w:rsidRPr="004E651F">
        <w:rPr>
          <w:rStyle w:val="apple-converted-space"/>
          <w:color w:val="000000"/>
          <w:sz w:val="28"/>
          <w:szCs w:val="28"/>
        </w:rPr>
        <w:t> </w:t>
      </w:r>
      <w:hyperlink r:id="rId23" w:history="1">
        <w:r w:rsidRPr="004E651F">
          <w:rPr>
            <w:rStyle w:val="Hyperlink"/>
            <w:sz w:val="28"/>
            <w:szCs w:val="28"/>
          </w:rPr>
          <w:t>http://portal.lgo.ru</w:t>
        </w:r>
      </w:hyperlink>
    </w:p>
    <w:p w:rsidR="007004F2" w:rsidRPr="004E651F" w:rsidRDefault="007004F2" w:rsidP="003D71C9">
      <w:pPr>
        <w:pStyle w:val="NormalWeb"/>
        <w:numPr>
          <w:ilvl w:val="0"/>
          <w:numId w:val="32"/>
        </w:numPr>
        <w:spacing w:line="115" w:lineRule="atLeast"/>
        <w:rPr>
          <w:color w:val="000000"/>
          <w:sz w:val="28"/>
          <w:szCs w:val="28"/>
        </w:rPr>
      </w:pPr>
      <w:r w:rsidRPr="004E651F">
        <w:rPr>
          <w:color w:val="000000"/>
          <w:sz w:val="28"/>
          <w:szCs w:val="28"/>
        </w:rPr>
        <w:t>Учительская газета</w:t>
      </w:r>
      <w:r w:rsidRPr="004E651F">
        <w:rPr>
          <w:rStyle w:val="apple-converted-space"/>
          <w:color w:val="000000"/>
          <w:sz w:val="28"/>
          <w:szCs w:val="28"/>
        </w:rPr>
        <w:t> </w:t>
      </w:r>
      <w:hyperlink r:id="rId24" w:history="1">
        <w:r w:rsidRPr="004E651F">
          <w:rPr>
            <w:rStyle w:val="Hyperlink"/>
            <w:sz w:val="28"/>
            <w:szCs w:val="28"/>
          </w:rPr>
          <w:t>http</w:t>
        </w:r>
      </w:hyperlink>
      <w:hyperlink r:id="rId25" w:history="1">
        <w:r w:rsidRPr="004E651F">
          <w:rPr>
            <w:rStyle w:val="Hyperlink"/>
            <w:sz w:val="28"/>
            <w:szCs w:val="28"/>
          </w:rPr>
          <w:t>://</w:t>
        </w:r>
      </w:hyperlink>
      <w:hyperlink r:id="rId26" w:history="1">
        <w:r w:rsidRPr="004E651F">
          <w:rPr>
            <w:rStyle w:val="Hyperlink"/>
            <w:sz w:val="28"/>
            <w:szCs w:val="28"/>
          </w:rPr>
          <w:t>www</w:t>
        </w:r>
      </w:hyperlink>
      <w:hyperlink r:id="rId27" w:history="1">
        <w:r w:rsidRPr="004E651F">
          <w:rPr>
            <w:rStyle w:val="Hyperlink"/>
            <w:sz w:val="28"/>
            <w:szCs w:val="28"/>
          </w:rPr>
          <w:t>.</w:t>
        </w:r>
      </w:hyperlink>
      <w:hyperlink r:id="rId28" w:history="1">
        <w:r w:rsidRPr="004E651F">
          <w:rPr>
            <w:rStyle w:val="Hyperlink"/>
            <w:sz w:val="28"/>
            <w:szCs w:val="28"/>
          </w:rPr>
          <w:t>ug</w:t>
        </w:r>
      </w:hyperlink>
      <w:hyperlink r:id="rId29" w:history="1">
        <w:r w:rsidRPr="004E651F">
          <w:rPr>
            <w:rStyle w:val="Hyperlink"/>
            <w:sz w:val="28"/>
            <w:szCs w:val="28"/>
          </w:rPr>
          <w:t>.</w:t>
        </w:r>
      </w:hyperlink>
      <w:hyperlink r:id="rId30" w:history="1">
        <w:r w:rsidRPr="004E651F">
          <w:rPr>
            <w:rStyle w:val="Hyperlink"/>
            <w:sz w:val="28"/>
            <w:szCs w:val="28"/>
          </w:rPr>
          <w:t>ru</w:t>
        </w:r>
      </w:hyperlink>
    </w:p>
    <w:p w:rsidR="007004F2" w:rsidRPr="004E651F" w:rsidRDefault="007004F2" w:rsidP="003D71C9">
      <w:pPr>
        <w:pStyle w:val="NormalWeb"/>
        <w:numPr>
          <w:ilvl w:val="0"/>
          <w:numId w:val="32"/>
        </w:numPr>
        <w:spacing w:line="115" w:lineRule="atLeast"/>
        <w:rPr>
          <w:color w:val="000000"/>
          <w:sz w:val="28"/>
          <w:szCs w:val="28"/>
        </w:rPr>
      </w:pPr>
      <w:r w:rsidRPr="004E651F">
        <w:rPr>
          <w:color w:val="000000"/>
          <w:sz w:val="28"/>
          <w:szCs w:val="28"/>
        </w:rPr>
        <w:t>Газета «Первое сентября»</w:t>
      </w:r>
      <w:r w:rsidRPr="004E651F">
        <w:rPr>
          <w:rStyle w:val="apple-converted-space"/>
          <w:color w:val="000000"/>
          <w:sz w:val="28"/>
          <w:szCs w:val="28"/>
        </w:rPr>
        <w:t> </w:t>
      </w:r>
      <w:hyperlink r:id="rId31" w:history="1">
        <w:r w:rsidRPr="004E651F">
          <w:rPr>
            <w:rStyle w:val="Hyperlink"/>
            <w:sz w:val="28"/>
            <w:szCs w:val="28"/>
          </w:rPr>
          <w:t>http</w:t>
        </w:r>
      </w:hyperlink>
      <w:hyperlink r:id="rId32" w:history="1">
        <w:r w:rsidRPr="004E651F">
          <w:rPr>
            <w:rStyle w:val="Hyperlink"/>
            <w:sz w:val="28"/>
            <w:szCs w:val="28"/>
          </w:rPr>
          <w:t>://</w:t>
        </w:r>
      </w:hyperlink>
      <w:hyperlink r:id="rId33" w:history="1">
        <w:r w:rsidRPr="004E651F">
          <w:rPr>
            <w:rStyle w:val="Hyperlink"/>
            <w:sz w:val="28"/>
            <w:szCs w:val="28"/>
          </w:rPr>
          <w:t>ps</w:t>
        </w:r>
      </w:hyperlink>
      <w:hyperlink r:id="rId34" w:history="1">
        <w:r w:rsidRPr="004E651F">
          <w:rPr>
            <w:rStyle w:val="Hyperlink"/>
            <w:sz w:val="28"/>
            <w:szCs w:val="28"/>
          </w:rPr>
          <w:t>.1</w:t>
        </w:r>
      </w:hyperlink>
      <w:hyperlink r:id="rId35" w:history="1">
        <w:r w:rsidRPr="004E651F">
          <w:rPr>
            <w:rStyle w:val="Hyperlink"/>
            <w:sz w:val="28"/>
            <w:szCs w:val="28"/>
          </w:rPr>
          <w:t>september</w:t>
        </w:r>
      </w:hyperlink>
      <w:hyperlink r:id="rId36" w:history="1">
        <w:r w:rsidRPr="004E651F">
          <w:rPr>
            <w:rStyle w:val="Hyperlink"/>
            <w:sz w:val="28"/>
            <w:szCs w:val="28"/>
          </w:rPr>
          <w:t>.</w:t>
        </w:r>
      </w:hyperlink>
      <w:hyperlink r:id="rId37" w:history="1">
        <w:r w:rsidRPr="004E651F">
          <w:rPr>
            <w:rStyle w:val="Hyperlink"/>
            <w:sz w:val="28"/>
            <w:szCs w:val="28"/>
          </w:rPr>
          <w:t>ru</w:t>
        </w:r>
      </w:hyperlink>
    </w:p>
    <w:p w:rsidR="007004F2" w:rsidRPr="004E651F" w:rsidRDefault="007004F2" w:rsidP="003D71C9">
      <w:pPr>
        <w:pStyle w:val="NormalWeb"/>
        <w:numPr>
          <w:ilvl w:val="0"/>
          <w:numId w:val="32"/>
        </w:numPr>
        <w:spacing w:line="115" w:lineRule="atLeast"/>
        <w:rPr>
          <w:color w:val="000000"/>
          <w:sz w:val="28"/>
          <w:szCs w:val="28"/>
        </w:rPr>
      </w:pPr>
      <w:r w:rsidRPr="004E651F">
        <w:rPr>
          <w:color w:val="000000"/>
          <w:sz w:val="28"/>
          <w:szCs w:val="28"/>
        </w:rPr>
        <w:t>Журнал «Вестник образования России»</w:t>
      </w:r>
      <w:r w:rsidRPr="004E651F">
        <w:rPr>
          <w:rStyle w:val="apple-converted-space"/>
          <w:color w:val="000000"/>
          <w:sz w:val="28"/>
          <w:szCs w:val="28"/>
        </w:rPr>
        <w:t> </w:t>
      </w:r>
      <w:hyperlink r:id="rId38" w:history="1">
        <w:r w:rsidRPr="004E651F">
          <w:rPr>
            <w:rStyle w:val="Hyperlink"/>
            <w:sz w:val="28"/>
            <w:szCs w:val="28"/>
          </w:rPr>
          <w:t>http</w:t>
        </w:r>
      </w:hyperlink>
      <w:hyperlink r:id="rId39" w:history="1">
        <w:r w:rsidRPr="004E651F">
          <w:rPr>
            <w:rStyle w:val="Hyperlink"/>
            <w:sz w:val="28"/>
            <w:szCs w:val="28"/>
          </w:rPr>
          <w:t>://</w:t>
        </w:r>
      </w:hyperlink>
      <w:hyperlink r:id="rId40" w:history="1">
        <w:r w:rsidRPr="004E651F">
          <w:rPr>
            <w:rStyle w:val="Hyperlink"/>
            <w:sz w:val="28"/>
            <w:szCs w:val="28"/>
          </w:rPr>
          <w:t>www</w:t>
        </w:r>
      </w:hyperlink>
      <w:hyperlink r:id="rId41" w:history="1">
        <w:r w:rsidRPr="004E651F">
          <w:rPr>
            <w:rStyle w:val="Hyperlink"/>
            <w:sz w:val="28"/>
            <w:szCs w:val="28"/>
          </w:rPr>
          <w:t>.</w:t>
        </w:r>
      </w:hyperlink>
      <w:hyperlink r:id="rId42" w:history="1">
        <w:r w:rsidRPr="004E651F">
          <w:rPr>
            <w:rStyle w:val="Hyperlink"/>
            <w:sz w:val="28"/>
            <w:szCs w:val="28"/>
          </w:rPr>
          <w:t>vestniknews</w:t>
        </w:r>
      </w:hyperlink>
      <w:hyperlink r:id="rId43" w:history="1">
        <w:r w:rsidRPr="004E651F">
          <w:rPr>
            <w:rStyle w:val="Hyperlink"/>
            <w:sz w:val="28"/>
            <w:szCs w:val="28"/>
          </w:rPr>
          <w:t>.</w:t>
        </w:r>
      </w:hyperlink>
      <w:hyperlink r:id="rId44" w:history="1">
        <w:r w:rsidRPr="004E651F">
          <w:rPr>
            <w:rStyle w:val="Hyperlink"/>
            <w:sz w:val="28"/>
            <w:szCs w:val="28"/>
          </w:rPr>
          <w:t>ru</w:t>
        </w:r>
      </w:hyperlink>
    </w:p>
    <w:p w:rsidR="007004F2" w:rsidRPr="004E651F" w:rsidRDefault="007004F2" w:rsidP="003D71C9">
      <w:pPr>
        <w:pStyle w:val="NormalWeb"/>
        <w:numPr>
          <w:ilvl w:val="0"/>
          <w:numId w:val="32"/>
        </w:numPr>
        <w:spacing w:line="115" w:lineRule="atLeast"/>
        <w:rPr>
          <w:color w:val="000000"/>
          <w:sz w:val="28"/>
          <w:szCs w:val="28"/>
        </w:rPr>
      </w:pPr>
      <w:r w:rsidRPr="004E651F">
        <w:rPr>
          <w:color w:val="000000"/>
          <w:sz w:val="28"/>
          <w:szCs w:val="28"/>
        </w:rPr>
        <w:t>Журнал «Вопросы интернет-образования»</w:t>
      </w:r>
      <w:r w:rsidRPr="004E651F">
        <w:rPr>
          <w:rStyle w:val="apple-converted-space"/>
          <w:color w:val="000000"/>
          <w:sz w:val="28"/>
          <w:szCs w:val="28"/>
        </w:rPr>
        <w:t> </w:t>
      </w:r>
      <w:hyperlink r:id="rId45" w:history="1">
        <w:r w:rsidRPr="004E651F">
          <w:rPr>
            <w:rStyle w:val="Hyperlink"/>
            <w:sz w:val="28"/>
            <w:szCs w:val="28"/>
          </w:rPr>
          <w:t>http://vio.fio.ru</w:t>
        </w:r>
      </w:hyperlink>
    </w:p>
    <w:p w:rsidR="007004F2" w:rsidRPr="004E651F" w:rsidRDefault="007004F2" w:rsidP="003D71C9">
      <w:pPr>
        <w:pStyle w:val="NormalWeb"/>
        <w:spacing w:line="115" w:lineRule="atLeast"/>
        <w:rPr>
          <w:color w:val="000000"/>
          <w:sz w:val="28"/>
          <w:szCs w:val="28"/>
        </w:rPr>
      </w:pPr>
      <w:r w:rsidRPr="004E651F">
        <w:rPr>
          <w:color w:val="000000"/>
          <w:sz w:val="28"/>
          <w:szCs w:val="28"/>
        </w:rPr>
        <w:t>Образовательные ресурсы</w:t>
      </w:r>
    </w:p>
    <w:p w:rsidR="007004F2" w:rsidRPr="004E651F" w:rsidRDefault="007004F2" w:rsidP="003D71C9">
      <w:pPr>
        <w:pStyle w:val="NormalWeb"/>
        <w:numPr>
          <w:ilvl w:val="0"/>
          <w:numId w:val="33"/>
        </w:numPr>
        <w:spacing w:line="115" w:lineRule="atLeast"/>
        <w:rPr>
          <w:color w:val="000000"/>
          <w:sz w:val="28"/>
          <w:szCs w:val="28"/>
        </w:rPr>
      </w:pPr>
      <w:r w:rsidRPr="004E651F">
        <w:rPr>
          <w:color w:val="000000"/>
          <w:sz w:val="28"/>
          <w:szCs w:val="28"/>
        </w:rPr>
        <w:t>Федеральный центр информационно-образовательных ресурсов</w:t>
      </w:r>
      <w:r w:rsidRPr="004E651F">
        <w:rPr>
          <w:rStyle w:val="apple-converted-space"/>
          <w:color w:val="000000"/>
          <w:sz w:val="28"/>
          <w:szCs w:val="28"/>
        </w:rPr>
        <w:t> </w:t>
      </w:r>
      <w:hyperlink r:id="rId46" w:history="1">
        <w:r w:rsidRPr="004E651F">
          <w:rPr>
            <w:rStyle w:val="Hyperlink"/>
            <w:sz w:val="28"/>
            <w:szCs w:val="28"/>
          </w:rPr>
          <w:t>http://fcior.edu.ru/</w:t>
        </w:r>
      </w:hyperlink>
    </w:p>
    <w:p w:rsidR="007004F2" w:rsidRPr="004E651F" w:rsidRDefault="007004F2" w:rsidP="003D71C9">
      <w:pPr>
        <w:pStyle w:val="NormalWeb"/>
        <w:numPr>
          <w:ilvl w:val="0"/>
          <w:numId w:val="33"/>
        </w:numPr>
        <w:spacing w:line="115" w:lineRule="atLeast"/>
        <w:rPr>
          <w:color w:val="000000"/>
          <w:sz w:val="28"/>
          <w:szCs w:val="28"/>
        </w:rPr>
      </w:pPr>
      <w:r w:rsidRPr="004E651F">
        <w:rPr>
          <w:color w:val="000000"/>
          <w:sz w:val="28"/>
          <w:szCs w:val="28"/>
        </w:rPr>
        <w:t>Каталог образовательных ресурсов сети Интернет</w:t>
      </w:r>
      <w:r w:rsidRPr="004E651F">
        <w:rPr>
          <w:rStyle w:val="apple-converted-space"/>
          <w:color w:val="000000"/>
          <w:sz w:val="28"/>
          <w:szCs w:val="28"/>
        </w:rPr>
        <w:t> </w:t>
      </w:r>
      <w:hyperlink r:id="rId47" w:history="1">
        <w:r w:rsidRPr="004E651F">
          <w:rPr>
            <w:rStyle w:val="Hyperlink"/>
            <w:sz w:val="28"/>
            <w:szCs w:val="28"/>
          </w:rPr>
          <w:t>http://katalog.iot.ru/</w:t>
        </w:r>
      </w:hyperlink>
    </w:p>
    <w:p w:rsidR="007004F2" w:rsidRPr="004E651F" w:rsidRDefault="007004F2" w:rsidP="003D71C9">
      <w:pPr>
        <w:pStyle w:val="NormalWeb"/>
        <w:numPr>
          <w:ilvl w:val="0"/>
          <w:numId w:val="33"/>
        </w:numPr>
        <w:spacing w:line="115" w:lineRule="atLeast"/>
        <w:rPr>
          <w:color w:val="000000"/>
          <w:sz w:val="28"/>
          <w:szCs w:val="28"/>
        </w:rPr>
      </w:pPr>
      <w:r w:rsidRPr="004E651F">
        <w:rPr>
          <w:color w:val="000000"/>
          <w:sz w:val="28"/>
          <w:szCs w:val="28"/>
        </w:rPr>
        <w:t>Единое окно доступа к образовательным ресурсам</w:t>
      </w:r>
      <w:r w:rsidRPr="004E651F">
        <w:rPr>
          <w:rStyle w:val="apple-converted-space"/>
          <w:color w:val="000000"/>
          <w:sz w:val="28"/>
          <w:szCs w:val="28"/>
        </w:rPr>
        <w:t> </w:t>
      </w:r>
      <w:hyperlink r:id="rId48" w:history="1">
        <w:r w:rsidRPr="004E651F">
          <w:rPr>
            <w:rStyle w:val="Hyperlink"/>
            <w:sz w:val="28"/>
            <w:szCs w:val="28"/>
          </w:rPr>
          <w:t>http://window.edu.ru/</w:t>
        </w:r>
      </w:hyperlink>
    </w:p>
    <w:p w:rsidR="007004F2" w:rsidRPr="004E651F" w:rsidRDefault="007004F2" w:rsidP="003D71C9">
      <w:pPr>
        <w:pStyle w:val="NormalWeb"/>
        <w:numPr>
          <w:ilvl w:val="1"/>
          <w:numId w:val="34"/>
        </w:numPr>
        <w:spacing w:line="115" w:lineRule="atLeast"/>
        <w:rPr>
          <w:color w:val="000000"/>
          <w:sz w:val="28"/>
          <w:szCs w:val="28"/>
        </w:rPr>
      </w:pPr>
      <w:hyperlink r:id="rId49" w:history="1">
        <w:r w:rsidRPr="004E651F">
          <w:rPr>
            <w:rStyle w:val="Hyperlink"/>
            <w:sz w:val="28"/>
            <w:szCs w:val="28"/>
          </w:rPr>
          <w:t>www.ito.su</w:t>
        </w:r>
      </w:hyperlink>
      <w:r w:rsidRPr="004E651F">
        <w:rPr>
          <w:rStyle w:val="apple-converted-space"/>
          <w:b/>
          <w:bCs/>
          <w:color w:val="000000"/>
          <w:sz w:val="28"/>
          <w:szCs w:val="28"/>
        </w:rPr>
        <w:t> </w:t>
      </w:r>
      <w:r w:rsidRPr="004E651F">
        <w:rPr>
          <w:rStyle w:val="Strong"/>
          <w:color w:val="000000"/>
          <w:sz w:val="28"/>
          <w:szCs w:val="28"/>
        </w:rPr>
        <w:t>-</w:t>
      </w:r>
      <w:r w:rsidRPr="004E651F">
        <w:rPr>
          <w:rStyle w:val="apple-converted-space"/>
          <w:b/>
          <w:bCs/>
          <w:color w:val="000000"/>
          <w:sz w:val="28"/>
          <w:szCs w:val="28"/>
        </w:rPr>
        <w:t> </w:t>
      </w:r>
      <w:r w:rsidRPr="004E651F">
        <w:rPr>
          <w:rStyle w:val="Strong"/>
          <w:b w:val="0"/>
          <w:bCs w:val="0"/>
          <w:color w:val="000000"/>
          <w:sz w:val="28"/>
          <w:szCs w:val="28"/>
        </w:rPr>
        <w:t>Информационные технологии в образовании</w:t>
      </w:r>
    </w:p>
    <w:p w:rsidR="007004F2" w:rsidRPr="004E651F" w:rsidRDefault="007004F2" w:rsidP="003D71C9">
      <w:pPr>
        <w:pStyle w:val="NormalWeb"/>
        <w:numPr>
          <w:ilvl w:val="1"/>
          <w:numId w:val="34"/>
        </w:numPr>
        <w:spacing w:line="115" w:lineRule="atLeast"/>
        <w:rPr>
          <w:color w:val="000000"/>
          <w:sz w:val="28"/>
          <w:szCs w:val="28"/>
        </w:rPr>
      </w:pPr>
      <w:hyperlink r:id="rId50" w:history="1">
        <w:r w:rsidRPr="004E651F">
          <w:rPr>
            <w:rStyle w:val="Hyperlink"/>
            <w:sz w:val="28"/>
            <w:szCs w:val="28"/>
          </w:rPr>
          <w:t>http://omen.ru/</w:t>
        </w:r>
      </w:hyperlink>
      <w:r w:rsidRPr="004E651F">
        <w:rPr>
          <w:rStyle w:val="apple-converted-space"/>
          <w:color w:val="000000"/>
          <w:sz w:val="28"/>
          <w:szCs w:val="28"/>
        </w:rPr>
        <w:t> </w:t>
      </w:r>
      <w:r w:rsidRPr="004E651F">
        <w:rPr>
          <w:rStyle w:val="Strong"/>
          <w:b w:val="0"/>
          <w:bCs w:val="0"/>
          <w:color w:val="000000"/>
          <w:sz w:val="28"/>
          <w:szCs w:val="28"/>
        </w:rPr>
        <w:t>- Полезные программы и игры</w:t>
      </w:r>
    </w:p>
    <w:p w:rsidR="007004F2" w:rsidRPr="004E651F" w:rsidRDefault="007004F2" w:rsidP="003D71C9">
      <w:pPr>
        <w:pStyle w:val="NormalWeb"/>
        <w:numPr>
          <w:ilvl w:val="1"/>
          <w:numId w:val="34"/>
        </w:numPr>
        <w:spacing w:line="115" w:lineRule="atLeast"/>
        <w:rPr>
          <w:color w:val="000000"/>
          <w:sz w:val="28"/>
          <w:szCs w:val="28"/>
        </w:rPr>
      </w:pPr>
      <w:hyperlink r:id="rId51" w:history="1">
        <w:r w:rsidRPr="004E651F">
          <w:rPr>
            <w:rStyle w:val="Hyperlink"/>
            <w:sz w:val="28"/>
            <w:szCs w:val="28"/>
          </w:rPr>
          <w:t>http://prezentacii.com/informatike</w:t>
        </w:r>
      </w:hyperlink>
      <w:r w:rsidRPr="004E651F">
        <w:rPr>
          <w:rStyle w:val="apple-converted-space"/>
          <w:color w:val="000000"/>
          <w:sz w:val="28"/>
          <w:szCs w:val="28"/>
        </w:rPr>
        <w:t> </w:t>
      </w:r>
      <w:r w:rsidRPr="004E651F">
        <w:rPr>
          <w:b/>
          <w:bCs/>
          <w:color w:val="000000"/>
          <w:sz w:val="28"/>
          <w:szCs w:val="28"/>
        </w:rPr>
        <w:t>-</w:t>
      </w:r>
      <w:r w:rsidRPr="004E651F">
        <w:rPr>
          <w:rStyle w:val="apple-converted-space"/>
          <w:b/>
          <w:bCs/>
          <w:color w:val="000000"/>
          <w:sz w:val="28"/>
          <w:szCs w:val="28"/>
        </w:rPr>
        <w:t> </w:t>
      </w:r>
      <w:r w:rsidRPr="004E651F">
        <w:rPr>
          <w:rStyle w:val="Strong"/>
          <w:b w:val="0"/>
          <w:bCs w:val="0"/>
          <w:color w:val="000000"/>
          <w:sz w:val="28"/>
          <w:szCs w:val="28"/>
        </w:rPr>
        <w:t>презентации</w:t>
      </w:r>
    </w:p>
    <w:p w:rsidR="007004F2" w:rsidRPr="004E651F" w:rsidRDefault="007004F2" w:rsidP="00435570">
      <w:pPr>
        <w:pStyle w:val="NormalWeb"/>
        <w:spacing w:line="115" w:lineRule="atLeast"/>
        <w:rPr>
          <w:b/>
          <w:bCs/>
          <w:color w:val="000000"/>
          <w:sz w:val="28"/>
          <w:szCs w:val="28"/>
        </w:rPr>
      </w:pPr>
      <w:r w:rsidRPr="004E651F">
        <w:rPr>
          <w:b/>
          <w:bCs/>
          <w:color w:val="000000"/>
          <w:sz w:val="28"/>
          <w:szCs w:val="28"/>
        </w:rPr>
        <w:t>Литература</w:t>
      </w:r>
    </w:p>
    <w:p w:rsidR="007004F2" w:rsidRPr="004E651F" w:rsidRDefault="007004F2" w:rsidP="003D71C9">
      <w:pPr>
        <w:pStyle w:val="NormalWeb"/>
        <w:spacing w:line="115" w:lineRule="atLeast"/>
        <w:rPr>
          <w:color w:val="000000"/>
          <w:sz w:val="28"/>
          <w:szCs w:val="28"/>
        </w:rPr>
      </w:pPr>
    </w:p>
    <w:tbl>
      <w:tblPr>
        <w:tblW w:w="9672" w:type="dxa"/>
        <w:jc w:val="center"/>
        <w:tblCellSpacing w:w="0" w:type="dxa"/>
        <w:tblLayout w:type="fixed"/>
        <w:tblCellMar>
          <w:left w:w="0" w:type="dxa"/>
          <w:right w:w="0" w:type="dxa"/>
        </w:tblCellMar>
        <w:tblLook w:val="00A0"/>
      </w:tblPr>
      <w:tblGrid>
        <w:gridCol w:w="20"/>
        <w:gridCol w:w="9652"/>
      </w:tblGrid>
      <w:tr w:rsidR="007004F2" w:rsidRPr="004E651F">
        <w:trPr>
          <w:trHeight w:val="4403"/>
          <w:tblCellSpacing w:w="0" w:type="dxa"/>
          <w:jc w:val="center"/>
        </w:trPr>
        <w:tc>
          <w:tcPr>
            <w:tcW w:w="20" w:type="dxa"/>
            <w:vAlign w:val="center"/>
          </w:tcPr>
          <w:p w:rsidR="007004F2" w:rsidRPr="004E651F" w:rsidRDefault="007004F2" w:rsidP="009D4515">
            <w:pPr>
              <w:spacing w:after="0" w:line="240" w:lineRule="auto"/>
              <w:rPr>
                <w:rFonts w:ascii="Times New Roman" w:hAnsi="Times New Roman" w:cs="Times New Roman"/>
                <w:sz w:val="28"/>
                <w:szCs w:val="28"/>
                <w:lang w:eastAsia="ru-RU"/>
              </w:rPr>
            </w:pPr>
          </w:p>
        </w:tc>
        <w:tc>
          <w:tcPr>
            <w:tcW w:w="9652" w:type="dxa"/>
            <w:vAlign w:val="center"/>
          </w:tcPr>
          <w:p w:rsidR="007004F2" w:rsidRPr="004E651F" w:rsidRDefault="007004F2" w:rsidP="009D4515">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1.Ермолаев П. И. «Весёлые песенки для малышей 3 – 6 лет», Санкт-Петербург, Литера, 2006.</w:t>
            </w:r>
          </w:p>
          <w:p w:rsidR="007004F2" w:rsidRPr="004E651F" w:rsidRDefault="007004F2" w:rsidP="009D4515">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2. Орлова Т.М., Бекина С.И. «Учите детей петь» - М..: Просвещение,1986.</w:t>
            </w:r>
          </w:p>
          <w:p w:rsidR="007004F2" w:rsidRPr="004E651F" w:rsidRDefault="007004F2" w:rsidP="009D4515">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3.  Перунова Н. «Музыкальная азбука» - М.: Советский композитор,1990.</w:t>
            </w:r>
          </w:p>
          <w:p w:rsidR="007004F2" w:rsidRPr="004E651F" w:rsidRDefault="007004F2" w:rsidP="009D4515">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4.Лункевич Л. В., Тютунникова «Музыка 6 -7 лет» - М.: Издательство АСТ, 1997.</w:t>
            </w:r>
          </w:p>
          <w:p w:rsidR="007004F2" w:rsidRPr="004E651F" w:rsidRDefault="007004F2" w:rsidP="009D4515">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 xml:space="preserve">5. Куприянова Л.Л., Шамина Л.В. «Музыкальный фольклор 1 -4 классы» Москва «Просвещение» 199 </w:t>
            </w:r>
          </w:p>
          <w:p w:rsidR="007004F2" w:rsidRPr="004E651F" w:rsidRDefault="007004F2" w:rsidP="009D4515">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 xml:space="preserve">6.Журнал «Музыкальная палитра» </w:t>
            </w:r>
          </w:p>
          <w:p w:rsidR="007004F2" w:rsidRPr="004E651F" w:rsidRDefault="007004F2" w:rsidP="009D4515">
            <w:pPr>
              <w:spacing w:before="100" w:beforeAutospacing="1" w:after="100" w:afterAutospacing="1" w:line="240" w:lineRule="auto"/>
              <w:rPr>
                <w:rFonts w:ascii="Times New Roman" w:hAnsi="Times New Roman" w:cs="Times New Roman"/>
                <w:sz w:val="32"/>
                <w:szCs w:val="32"/>
                <w:lang w:eastAsia="ru-RU"/>
              </w:rPr>
            </w:pPr>
          </w:p>
          <w:p w:rsidR="007004F2" w:rsidRPr="004E651F" w:rsidRDefault="007004F2" w:rsidP="009D4515">
            <w:pPr>
              <w:spacing w:before="100" w:beforeAutospacing="1" w:after="100" w:afterAutospacing="1" w:line="240" w:lineRule="auto"/>
              <w:rPr>
                <w:rFonts w:ascii="Times New Roman" w:hAnsi="Times New Roman" w:cs="Times New Roman"/>
                <w:sz w:val="32"/>
                <w:szCs w:val="32"/>
                <w:lang w:eastAsia="ru-RU"/>
              </w:rPr>
            </w:pPr>
          </w:p>
          <w:p w:rsidR="007004F2" w:rsidRPr="004E651F" w:rsidRDefault="007004F2" w:rsidP="009D4515">
            <w:pPr>
              <w:spacing w:before="100" w:beforeAutospacing="1" w:after="100" w:afterAutospacing="1" w:line="240" w:lineRule="auto"/>
              <w:rPr>
                <w:rFonts w:ascii="Times New Roman" w:hAnsi="Times New Roman" w:cs="Times New Roman"/>
                <w:sz w:val="32"/>
                <w:szCs w:val="32"/>
                <w:lang w:eastAsia="ru-RU"/>
              </w:rPr>
            </w:pPr>
          </w:p>
          <w:p w:rsidR="007004F2" w:rsidRPr="004E651F" w:rsidRDefault="007004F2" w:rsidP="009D4515">
            <w:pPr>
              <w:spacing w:before="100" w:beforeAutospacing="1" w:after="100" w:afterAutospacing="1" w:line="240" w:lineRule="auto"/>
              <w:rPr>
                <w:rFonts w:ascii="Times New Roman" w:hAnsi="Times New Roman" w:cs="Times New Roman"/>
                <w:sz w:val="32"/>
                <w:szCs w:val="32"/>
                <w:lang w:eastAsia="ru-RU"/>
              </w:rPr>
            </w:pPr>
          </w:p>
          <w:p w:rsidR="007004F2" w:rsidRPr="004E651F" w:rsidRDefault="007004F2" w:rsidP="009D4515">
            <w:pPr>
              <w:spacing w:before="100" w:beforeAutospacing="1" w:after="100" w:afterAutospacing="1" w:line="240" w:lineRule="auto"/>
              <w:rPr>
                <w:rFonts w:ascii="Times New Roman" w:hAnsi="Times New Roman" w:cs="Times New Roman"/>
                <w:sz w:val="32"/>
                <w:szCs w:val="32"/>
                <w:lang w:eastAsia="ru-RU"/>
              </w:rPr>
            </w:pPr>
          </w:p>
          <w:p w:rsidR="007004F2" w:rsidRPr="004E651F" w:rsidRDefault="007004F2" w:rsidP="009D4515">
            <w:pPr>
              <w:spacing w:before="100" w:beforeAutospacing="1" w:after="100" w:afterAutospacing="1" w:line="240" w:lineRule="auto"/>
              <w:rPr>
                <w:rFonts w:ascii="Times New Roman" w:hAnsi="Times New Roman" w:cs="Times New Roman"/>
                <w:sz w:val="32"/>
                <w:szCs w:val="32"/>
                <w:lang w:eastAsia="ru-RU"/>
              </w:rPr>
            </w:pPr>
          </w:p>
          <w:p w:rsidR="007004F2" w:rsidRPr="004E651F" w:rsidRDefault="007004F2" w:rsidP="009D4515">
            <w:pPr>
              <w:spacing w:before="100" w:beforeAutospacing="1" w:after="100" w:afterAutospacing="1" w:line="240" w:lineRule="auto"/>
              <w:rPr>
                <w:rFonts w:ascii="Times New Roman" w:hAnsi="Times New Roman" w:cs="Times New Roman"/>
                <w:sz w:val="32"/>
                <w:szCs w:val="32"/>
                <w:lang w:eastAsia="ru-RU"/>
              </w:rPr>
            </w:pPr>
          </w:p>
          <w:p w:rsidR="007004F2" w:rsidRPr="004E651F" w:rsidRDefault="007004F2" w:rsidP="009D4515">
            <w:pPr>
              <w:spacing w:before="100" w:beforeAutospacing="1" w:after="100" w:afterAutospacing="1" w:line="240" w:lineRule="auto"/>
              <w:rPr>
                <w:rFonts w:ascii="Times New Roman" w:hAnsi="Times New Roman" w:cs="Times New Roman"/>
                <w:sz w:val="32"/>
                <w:szCs w:val="32"/>
                <w:lang w:eastAsia="ru-RU"/>
              </w:rPr>
            </w:pPr>
          </w:p>
          <w:p w:rsidR="007004F2" w:rsidRPr="004E651F" w:rsidRDefault="007004F2" w:rsidP="009D4515">
            <w:pPr>
              <w:spacing w:before="100" w:beforeAutospacing="1" w:after="100" w:afterAutospacing="1" w:line="240" w:lineRule="auto"/>
              <w:rPr>
                <w:rFonts w:ascii="Times New Roman" w:hAnsi="Times New Roman" w:cs="Times New Roman"/>
                <w:sz w:val="32"/>
                <w:szCs w:val="32"/>
                <w:lang w:eastAsia="ru-RU"/>
              </w:rPr>
            </w:pPr>
          </w:p>
          <w:p w:rsidR="007004F2" w:rsidRPr="004E651F" w:rsidRDefault="007004F2" w:rsidP="009D4515">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b/>
                <w:bCs/>
                <w:sz w:val="32"/>
                <w:szCs w:val="32"/>
                <w:lang w:eastAsia="ru-RU"/>
              </w:rPr>
              <w:t>Приложение 1</w:t>
            </w:r>
          </w:p>
          <w:p w:rsidR="007004F2" w:rsidRPr="004E651F" w:rsidRDefault="007004F2" w:rsidP="00706446">
            <w:pPr>
              <w:pStyle w:val="NormalWeb"/>
              <w:shd w:val="clear" w:color="auto" w:fill="FFFFFF"/>
              <w:spacing w:before="0" w:beforeAutospacing="0" w:after="120" w:afterAutospacing="0" w:line="240" w:lineRule="atLeast"/>
              <w:rPr>
                <w:b/>
                <w:bCs/>
                <w:sz w:val="28"/>
                <w:szCs w:val="28"/>
              </w:rPr>
            </w:pPr>
            <w:r w:rsidRPr="004E651F">
              <w:rPr>
                <w:b/>
                <w:bCs/>
                <w:sz w:val="28"/>
                <w:szCs w:val="28"/>
              </w:rPr>
              <w:t xml:space="preserve">                                  Музыкальная диагностика</w:t>
            </w:r>
          </w:p>
          <w:p w:rsidR="007004F2" w:rsidRPr="004E651F" w:rsidRDefault="007004F2" w:rsidP="00706446">
            <w:pPr>
              <w:pStyle w:val="NormalWeb"/>
              <w:shd w:val="clear" w:color="auto" w:fill="FFFFFF"/>
              <w:spacing w:before="0" w:beforeAutospacing="0" w:after="120" w:afterAutospacing="0" w:line="240" w:lineRule="atLeast"/>
              <w:rPr>
                <w:color w:val="333333"/>
                <w:sz w:val="28"/>
                <w:szCs w:val="28"/>
              </w:rPr>
            </w:pPr>
            <w:r w:rsidRPr="004E651F">
              <w:rPr>
                <w:color w:val="333333"/>
                <w:sz w:val="28"/>
                <w:szCs w:val="28"/>
              </w:rPr>
              <w:t>Рекомендуемая методика диагностики музыкальных способностей детей может использоваться как индивидуально, так и в группах до 7-9 человек.</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До предъявления музыкальных игр-тестов необходимо установить доверительные отношения с ребёнком, используя "нейтрально-развлекательный" игровой материал и, лишь затем, вовлечь ребёнка в диагностическую ситуацию. Необходимо убедиться в том, что ребёнок понял суть задания.</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При любом результате выполнения диагностических заданий необходимо избегать оценочных суждений, подкрепляя стремление ребёнка играть в предложенную ему музыкальную игру своей заинтересованностью в его действиях.</w:t>
            </w:r>
          </w:p>
          <w:p w:rsidR="007004F2" w:rsidRPr="004E651F" w:rsidRDefault="007004F2" w:rsidP="00706446">
            <w:pPr>
              <w:spacing w:after="120" w:line="240" w:lineRule="atLeast"/>
              <w:rPr>
                <w:rFonts w:ascii="Times New Roman" w:hAnsi="Times New Roman" w:cs="Times New Roman"/>
                <w:b/>
                <w:bCs/>
                <w:color w:val="333333"/>
                <w:sz w:val="28"/>
                <w:szCs w:val="28"/>
                <w:shd w:val="clear" w:color="auto" w:fill="FFFFFF"/>
                <w:lang w:eastAsia="ru-RU"/>
              </w:rPr>
            </w:pPr>
            <w:r w:rsidRPr="004E651F">
              <w:rPr>
                <w:rFonts w:ascii="Times New Roman" w:hAnsi="Times New Roman" w:cs="Times New Roman"/>
                <w:b/>
                <w:bCs/>
                <w:color w:val="333333"/>
                <w:sz w:val="28"/>
                <w:szCs w:val="28"/>
                <w:shd w:val="clear" w:color="auto" w:fill="FFFFFF"/>
                <w:lang w:eastAsia="ru-RU"/>
              </w:rPr>
              <w:t>Практические диагностические тесты</w:t>
            </w:r>
          </w:p>
          <w:p w:rsidR="007004F2" w:rsidRPr="004E651F" w:rsidRDefault="007004F2" w:rsidP="00706446">
            <w:pPr>
              <w:spacing w:after="120" w:line="240" w:lineRule="atLeast"/>
              <w:rPr>
                <w:rFonts w:ascii="Times New Roman" w:hAnsi="Times New Roman" w:cs="Times New Roman"/>
                <w:i/>
                <w:iCs/>
                <w:color w:val="333333"/>
                <w:sz w:val="28"/>
                <w:szCs w:val="28"/>
                <w:shd w:val="clear" w:color="auto" w:fill="FFFFFF"/>
                <w:lang w:eastAsia="ru-RU"/>
              </w:rPr>
            </w:pPr>
            <w:r w:rsidRPr="004E651F">
              <w:rPr>
                <w:rFonts w:ascii="Times New Roman" w:hAnsi="Times New Roman" w:cs="Times New Roman"/>
                <w:b/>
                <w:bCs/>
                <w:i/>
                <w:iCs/>
                <w:color w:val="333333"/>
                <w:sz w:val="28"/>
                <w:szCs w:val="28"/>
                <w:shd w:val="clear" w:color="auto" w:fill="FFFFFF"/>
                <w:lang w:eastAsia="ru-RU"/>
              </w:rPr>
              <w:t>1. Диагностика чувства темпа и метроритма</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i/>
                <w:iCs/>
                <w:color w:val="333333"/>
                <w:sz w:val="28"/>
                <w:szCs w:val="28"/>
                <w:lang w:eastAsia="ru-RU"/>
              </w:rPr>
              <w:t>Игра-тест на выявление уровня развития чувства метра "Настоящий музыкант"</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Тест позволяет определить реактивно-метрические способности. Все задания предъявляются в размере 4/4 в умеренном темпе в объёме четырёх тактов.</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Игра предполагает вовлечение ребёнка в исполнение на музыкальных инструментах, например на фортепиано (возможно, на металлофоне), простой мелодии.</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b/>
                <w:bCs/>
                <w:color w:val="333333"/>
                <w:sz w:val="28"/>
                <w:szCs w:val="28"/>
                <w:lang w:eastAsia="ru-RU"/>
              </w:rPr>
              <w:t>Цель:</w:t>
            </w:r>
            <w:r w:rsidRPr="004E651F">
              <w:rPr>
                <w:rFonts w:ascii="Times New Roman" w:hAnsi="Times New Roman" w:cs="Times New Roman"/>
                <w:color w:val="333333"/>
                <w:sz w:val="28"/>
                <w:szCs w:val="28"/>
                <w:lang w:eastAsia="ru-RU"/>
              </w:rPr>
              <w:t> выявление уровня развития </w:t>
            </w:r>
            <w:r w:rsidRPr="004E651F">
              <w:rPr>
                <w:rFonts w:ascii="Times New Roman" w:hAnsi="Times New Roman" w:cs="Times New Roman"/>
                <w:i/>
                <w:iCs/>
                <w:color w:val="333333"/>
                <w:sz w:val="28"/>
                <w:szCs w:val="28"/>
                <w:lang w:eastAsia="ru-RU"/>
              </w:rPr>
              <w:t>чувства темпа</w:t>
            </w:r>
            <w:r w:rsidRPr="004E651F">
              <w:rPr>
                <w:rFonts w:ascii="Times New Roman" w:hAnsi="Times New Roman" w:cs="Times New Roman"/>
                <w:color w:val="333333"/>
                <w:sz w:val="28"/>
                <w:szCs w:val="28"/>
                <w:lang w:eastAsia="ru-RU"/>
              </w:rPr>
              <w:t> и метрической моторной регуляции в соответствии с изменяющимся темпом.</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Если ребёнок соглашается поиграть на инструменте (необходимо создать доброжелательную атмосферу), ему предлагается следующая инструкция: "Давай сначала выберем, какую музыку мы будем исполнять (называется ряд простых детских песенок)". После определения ребёнком понравившегося ему произведения (например, "В траве сидел кузнечик" в ля-миноре) ребёнок двумя руками равномерно чередует исполнение звуков </w:t>
            </w:r>
            <w:r w:rsidRPr="004E651F">
              <w:rPr>
                <w:rFonts w:ascii="Times New Roman" w:hAnsi="Times New Roman" w:cs="Times New Roman"/>
                <w:i/>
                <w:iCs/>
                <w:color w:val="333333"/>
                <w:sz w:val="28"/>
                <w:szCs w:val="28"/>
                <w:lang w:eastAsia="ru-RU"/>
              </w:rPr>
              <w:t>ми</w:t>
            </w:r>
            <w:r w:rsidRPr="004E651F">
              <w:rPr>
                <w:rFonts w:ascii="Times New Roman" w:hAnsi="Times New Roman" w:cs="Times New Roman"/>
                <w:color w:val="333333"/>
                <w:sz w:val="28"/>
                <w:szCs w:val="28"/>
                <w:lang w:eastAsia="ru-RU"/>
              </w:rPr>
              <w:t> третьей и</w:t>
            </w:r>
            <w:r w:rsidRPr="004E651F">
              <w:rPr>
                <w:rFonts w:ascii="Times New Roman" w:hAnsi="Times New Roman" w:cs="Times New Roman"/>
                <w:i/>
                <w:iCs/>
                <w:color w:val="333333"/>
                <w:sz w:val="28"/>
                <w:szCs w:val="28"/>
                <w:lang w:eastAsia="ru-RU"/>
              </w:rPr>
              <w:t>ми</w:t>
            </w:r>
            <w:r w:rsidRPr="004E651F">
              <w:rPr>
                <w:rFonts w:ascii="Times New Roman" w:hAnsi="Times New Roman" w:cs="Times New Roman"/>
                <w:color w:val="333333"/>
                <w:sz w:val="28"/>
                <w:szCs w:val="28"/>
                <w:lang w:eastAsia="ru-RU"/>
              </w:rPr>
              <w:t> четвёртой октавы. После пробы своей "партии" ребёнок играет "вступление" (два такта), а затем к игре подключается педагог (он исполняет мелодию с аккомпанементом). Педагогу рекомендуется мелодию завершить, даже если ребёнок остановился или ошибся. Обязательно следует похвалить ребёнка за исполнение песенки.</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В случае правильного исполнения мелодии в умеренном темпе, ребёнку далее предлагается сыграть про "шаловливого кузнечика" в </w:t>
            </w:r>
            <w:r w:rsidRPr="004E651F">
              <w:rPr>
                <w:rFonts w:ascii="Times New Roman" w:hAnsi="Times New Roman" w:cs="Times New Roman"/>
                <w:i/>
                <w:iCs/>
                <w:color w:val="333333"/>
                <w:sz w:val="28"/>
                <w:szCs w:val="28"/>
                <w:lang w:eastAsia="ru-RU"/>
              </w:rPr>
              <w:t>быстром темпе</w:t>
            </w:r>
            <w:r w:rsidRPr="004E651F">
              <w:rPr>
                <w:rFonts w:ascii="Times New Roman" w:hAnsi="Times New Roman" w:cs="Times New Roman"/>
                <w:color w:val="333333"/>
                <w:sz w:val="28"/>
                <w:szCs w:val="28"/>
                <w:lang w:eastAsia="ru-RU"/>
              </w:rPr>
              <w:t> (80-90 ударов в минуту), и про "ленивого кузнечика" в </w:t>
            </w:r>
            <w:r w:rsidRPr="004E651F">
              <w:rPr>
                <w:rFonts w:ascii="Times New Roman" w:hAnsi="Times New Roman" w:cs="Times New Roman"/>
                <w:i/>
                <w:iCs/>
                <w:color w:val="333333"/>
                <w:sz w:val="28"/>
                <w:szCs w:val="28"/>
                <w:lang w:eastAsia="ru-RU"/>
              </w:rPr>
              <w:t>медленном темпе</w:t>
            </w:r>
            <w:r w:rsidRPr="004E651F">
              <w:rPr>
                <w:rFonts w:ascii="Times New Roman" w:hAnsi="Times New Roman" w:cs="Times New Roman"/>
                <w:color w:val="333333"/>
                <w:sz w:val="28"/>
                <w:szCs w:val="28"/>
                <w:lang w:eastAsia="ru-RU"/>
              </w:rPr>
              <w:t> (50-60 ударов).</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После успешного исполнения необходимо "посадить кузнечика в поезд" и прокатить его с </w:t>
            </w:r>
            <w:r w:rsidRPr="004E651F">
              <w:rPr>
                <w:rFonts w:ascii="Times New Roman" w:hAnsi="Times New Roman" w:cs="Times New Roman"/>
                <w:i/>
                <w:iCs/>
                <w:color w:val="333333"/>
                <w:sz w:val="28"/>
                <w:szCs w:val="28"/>
                <w:lang w:eastAsia="ru-RU"/>
              </w:rPr>
              <w:t>ускорением</w:t>
            </w:r>
            <w:r w:rsidRPr="004E651F">
              <w:rPr>
                <w:rFonts w:ascii="Times New Roman" w:hAnsi="Times New Roman" w:cs="Times New Roman"/>
                <w:color w:val="333333"/>
                <w:sz w:val="28"/>
                <w:szCs w:val="28"/>
                <w:lang w:eastAsia="ru-RU"/>
              </w:rPr>
              <w:t> и</w:t>
            </w:r>
            <w:r w:rsidRPr="004E651F">
              <w:rPr>
                <w:rFonts w:ascii="Times New Roman" w:hAnsi="Times New Roman" w:cs="Times New Roman"/>
                <w:i/>
                <w:iCs/>
                <w:color w:val="333333"/>
                <w:sz w:val="28"/>
                <w:szCs w:val="28"/>
                <w:lang w:eastAsia="ru-RU"/>
              </w:rPr>
              <w:t>замедлением.</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i/>
                <w:iCs/>
                <w:color w:val="333333"/>
                <w:sz w:val="28"/>
                <w:szCs w:val="28"/>
                <w:lang w:eastAsia="ru-RU"/>
              </w:rPr>
              <w:t>Критерии оценки:</w:t>
            </w:r>
          </w:p>
          <w:p w:rsidR="007004F2" w:rsidRPr="004E651F" w:rsidRDefault="007004F2" w:rsidP="00706446">
            <w:pPr>
              <w:numPr>
                <w:ilvl w:val="0"/>
                <w:numId w:val="35"/>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адекватное исполнение ребёнком своей партии в </w:t>
            </w:r>
            <w:r w:rsidRPr="004E651F">
              <w:rPr>
                <w:rFonts w:ascii="Times New Roman" w:hAnsi="Times New Roman" w:cs="Times New Roman"/>
                <w:i/>
                <w:iCs/>
                <w:color w:val="333333"/>
                <w:sz w:val="28"/>
                <w:szCs w:val="28"/>
                <w:lang w:eastAsia="ru-RU"/>
              </w:rPr>
              <w:t>умеренном, быстром</w:t>
            </w:r>
            <w:r w:rsidRPr="004E651F">
              <w:rPr>
                <w:rFonts w:ascii="Times New Roman" w:hAnsi="Times New Roman" w:cs="Times New Roman"/>
                <w:color w:val="333333"/>
                <w:sz w:val="28"/>
                <w:szCs w:val="28"/>
                <w:lang w:eastAsia="ru-RU"/>
              </w:rPr>
              <w:t> и </w:t>
            </w:r>
            <w:r w:rsidRPr="004E651F">
              <w:rPr>
                <w:rFonts w:ascii="Times New Roman" w:hAnsi="Times New Roman" w:cs="Times New Roman"/>
                <w:i/>
                <w:iCs/>
                <w:color w:val="333333"/>
                <w:sz w:val="28"/>
                <w:szCs w:val="28"/>
                <w:lang w:eastAsia="ru-RU"/>
              </w:rPr>
              <w:t>медленном</w:t>
            </w:r>
            <w:r w:rsidRPr="004E651F">
              <w:rPr>
                <w:rFonts w:ascii="Times New Roman" w:hAnsi="Times New Roman" w:cs="Times New Roman"/>
                <w:color w:val="333333"/>
                <w:sz w:val="28"/>
                <w:szCs w:val="28"/>
                <w:lang w:eastAsia="ru-RU"/>
              </w:rPr>
              <w:t> темпах, а также </w:t>
            </w:r>
            <w:r w:rsidRPr="004E651F">
              <w:rPr>
                <w:rFonts w:ascii="Times New Roman" w:hAnsi="Times New Roman" w:cs="Times New Roman"/>
                <w:i/>
                <w:iCs/>
                <w:color w:val="333333"/>
                <w:sz w:val="28"/>
                <w:szCs w:val="28"/>
                <w:lang w:eastAsia="ru-RU"/>
              </w:rPr>
              <w:t>с ускорением</w:t>
            </w:r>
            <w:r w:rsidRPr="004E651F">
              <w:rPr>
                <w:rFonts w:ascii="Times New Roman" w:hAnsi="Times New Roman" w:cs="Times New Roman"/>
                <w:color w:val="333333"/>
                <w:sz w:val="28"/>
                <w:szCs w:val="28"/>
                <w:lang w:eastAsia="ru-RU"/>
              </w:rPr>
              <w:t> и </w:t>
            </w:r>
            <w:r w:rsidRPr="004E651F">
              <w:rPr>
                <w:rFonts w:ascii="Times New Roman" w:hAnsi="Times New Roman" w:cs="Times New Roman"/>
                <w:i/>
                <w:iCs/>
                <w:color w:val="333333"/>
                <w:sz w:val="28"/>
                <w:szCs w:val="28"/>
                <w:lang w:eastAsia="ru-RU"/>
              </w:rPr>
              <w:t>замедлением</w:t>
            </w:r>
            <w:r w:rsidRPr="004E651F">
              <w:rPr>
                <w:rFonts w:ascii="Times New Roman" w:hAnsi="Times New Roman" w:cs="Times New Roman"/>
                <w:color w:val="333333"/>
                <w:sz w:val="28"/>
                <w:szCs w:val="28"/>
                <w:lang w:eastAsia="ru-RU"/>
              </w:rPr>
              <w:t> фиксируется как </w:t>
            </w:r>
            <w:r w:rsidRPr="004E651F">
              <w:rPr>
                <w:rFonts w:ascii="Times New Roman" w:hAnsi="Times New Roman" w:cs="Times New Roman"/>
                <w:i/>
                <w:iCs/>
                <w:color w:val="333333"/>
                <w:sz w:val="28"/>
                <w:szCs w:val="28"/>
                <w:lang w:eastAsia="ru-RU"/>
              </w:rPr>
              <w:t>высокий</w:t>
            </w:r>
            <w:r w:rsidRPr="004E651F">
              <w:rPr>
                <w:rFonts w:ascii="Times New Roman" w:hAnsi="Times New Roman" w:cs="Times New Roman"/>
                <w:color w:val="333333"/>
                <w:sz w:val="28"/>
                <w:szCs w:val="28"/>
                <w:lang w:eastAsia="ru-RU"/>
              </w:rPr>
              <w:t> уровень темпо-метрической регуляции;</w:t>
            </w:r>
          </w:p>
          <w:p w:rsidR="007004F2" w:rsidRPr="004E651F" w:rsidRDefault="007004F2" w:rsidP="00706446">
            <w:pPr>
              <w:numPr>
                <w:ilvl w:val="0"/>
                <w:numId w:val="35"/>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адекватное исполнение всех восьми тактов только в двух темпах (например, </w:t>
            </w:r>
            <w:r w:rsidRPr="004E651F">
              <w:rPr>
                <w:rFonts w:ascii="Times New Roman" w:hAnsi="Times New Roman" w:cs="Times New Roman"/>
                <w:i/>
                <w:iCs/>
                <w:color w:val="333333"/>
                <w:sz w:val="28"/>
                <w:szCs w:val="28"/>
                <w:lang w:eastAsia="ru-RU"/>
              </w:rPr>
              <w:t>умеренном и быстром</w:t>
            </w:r>
            <w:r w:rsidRPr="004E651F">
              <w:rPr>
                <w:rFonts w:ascii="Times New Roman" w:hAnsi="Times New Roman" w:cs="Times New Roman"/>
                <w:color w:val="333333"/>
                <w:sz w:val="28"/>
                <w:szCs w:val="28"/>
                <w:lang w:eastAsia="ru-RU"/>
              </w:rPr>
              <w:t> или</w:t>
            </w:r>
            <w:r w:rsidRPr="004E651F">
              <w:rPr>
                <w:rFonts w:ascii="Times New Roman" w:hAnsi="Times New Roman" w:cs="Times New Roman"/>
                <w:i/>
                <w:iCs/>
                <w:color w:val="333333"/>
                <w:sz w:val="28"/>
                <w:szCs w:val="28"/>
                <w:lang w:eastAsia="ru-RU"/>
              </w:rPr>
              <w:t>умеренном и медленном</w:t>
            </w:r>
            <w:r w:rsidRPr="004E651F">
              <w:rPr>
                <w:rFonts w:ascii="Times New Roman" w:hAnsi="Times New Roman" w:cs="Times New Roman"/>
                <w:color w:val="333333"/>
                <w:sz w:val="28"/>
                <w:szCs w:val="28"/>
                <w:lang w:eastAsia="ru-RU"/>
              </w:rPr>
              <w:t>) соответствует </w:t>
            </w:r>
            <w:r w:rsidRPr="004E651F">
              <w:rPr>
                <w:rFonts w:ascii="Times New Roman" w:hAnsi="Times New Roman" w:cs="Times New Roman"/>
                <w:i/>
                <w:iCs/>
                <w:color w:val="333333"/>
                <w:sz w:val="28"/>
                <w:szCs w:val="28"/>
                <w:lang w:eastAsia="ru-RU"/>
              </w:rPr>
              <w:t>среднему, нормативному </w:t>
            </w:r>
            <w:r w:rsidRPr="004E651F">
              <w:rPr>
                <w:rFonts w:ascii="Times New Roman" w:hAnsi="Times New Roman" w:cs="Times New Roman"/>
                <w:color w:val="333333"/>
                <w:sz w:val="28"/>
                <w:szCs w:val="28"/>
                <w:lang w:eastAsia="ru-RU"/>
              </w:rPr>
              <w:t>уровню развития чувства темпа;</w:t>
            </w:r>
          </w:p>
          <w:p w:rsidR="007004F2" w:rsidRPr="004E651F" w:rsidRDefault="007004F2" w:rsidP="00706446">
            <w:pPr>
              <w:numPr>
                <w:ilvl w:val="0"/>
                <w:numId w:val="35"/>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ситуативно-сбивчивое, но </w:t>
            </w:r>
            <w:r w:rsidRPr="004E651F">
              <w:rPr>
                <w:rFonts w:ascii="Times New Roman" w:hAnsi="Times New Roman" w:cs="Times New Roman"/>
                <w:i/>
                <w:iCs/>
                <w:color w:val="333333"/>
                <w:sz w:val="28"/>
                <w:szCs w:val="28"/>
                <w:lang w:eastAsia="ru-RU"/>
              </w:rPr>
              <w:t>завершённое исполнение</w:t>
            </w:r>
            <w:r w:rsidRPr="004E651F">
              <w:rPr>
                <w:rFonts w:ascii="Times New Roman" w:hAnsi="Times New Roman" w:cs="Times New Roman"/>
                <w:color w:val="333333"/>
                <w:sz w:val="28"/>
                <w:szCs w:val="28"/>
                <w:lang w:eastAsia="ru-RU"/>
              </w:rPr>
              <w:t> песенки только в умеренном темпе (допускаются аметрические ошибки в 2-4 тактах) показывают </w:t>
            </w:r>
            <w:r w:rsidRPr="004E651F">
              <w:rPr>
                <w:rFonts w:ascii="Times New Roman" w:hAnsi="Times New Roman" w:cs="Times New Roman"/>
                <w:i/>
                <w:iCs/>
                <w:color w:val="333333"/>
                <w:sz w:val="28"/>
                <w:szCs w:val="28"/>
                <w:lang w:eastAsia="ru-RU"/>
              </w:rPr>
              <w:t>слабый</w:t>
            </w:r>
            <w:r w:rsidRPr="004E651F">
              <w:rPr>
                <w:rFonts w:ascii="Times New Roman" w:hAnsi="Times New Roman" w:cs="Times New Roman"/>
                <w:color w:val="333333"/>
                <w:sz w:val="28"/>
                <w:szCs w:val="28"/>
                <w:lang w:eastAsia="ru-RU"/>
              </w:rPr>
              <w:t> уровень двигательного опыта моторной регуляции;</w:t>
            </w:r>
          </w:p>
          <w:p w:rsidR="007004F2" w:rsidRPr="004E651F" w:rsidRDefault="007004F2" w:rsidP="00706446">
            <w:pPr>
              <w:numPr>
                <w:ilvl w:val="0"/>
                <w:numId w:val="35"/>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сбивчивое и незавершённое ребёнком исполнение - низкий уровень.</w:t>
            </w:r>
          </w:p>
          <w:p w:rsidR="007004F2" w:rsidRPr="004E651F" w:rsidRDefault="007004F2" w:rsidP="00706446">
            <w:pPr>
              <w:spacing w:after="120" w:line="240" w:lineRule="atLeast"/>
              <w:rPr>
                <w:rFonts w:ascii="Times New Roman" w:hAnsi="Times New Roman" w:cs="Times New Roman"/>
                <w:i/>
                <w:iCs/>
                <w:color w:val="333333"/>
                <w:sz w:val="28"/>
                <w:szCs w:val="28"/>
                <w:shd w:val="clear" w:color="auto" w:fill="FFFFFF"/>
                <w:lang w:eastAsia="ru-RU"/>
              </w:rPr>
            </w:pPr>
            <w:r w:rsidRPr="004E651F">
              <w:rPr>
                <w:rFonts w:ascii="Times New Roman" w:hAnsi="Times New Roman" w:cs="Times New Roman"/>
                <w:b/>
                <w:bCs/>
                <w:i/>
                <w:iCs/>
                <w:color w:val="333333"/>
                <w:sz w:val="28"/>
                <w:szCs w:val="28"/>
                <w:shd w:val="clear" w:color="auto" w:fill="FFFFFF"/>
                <w:lang w:eastAsia="ru-RU"/>
              </w:rPr>
              <w:t>2. Тест - игра на изучение чувства ритма</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i/>
                <w:iCs/>
                <w:color w:val="333333"/>
                <w:sz w:val="28"/>
                <w:szCs w:val="28"/>
                <w:lang w:eastAsia="ru-RU"/>
              </w:rPr>
              <w:t>"Ладошки"</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b/>
                <w:bCs/>
                <w:color w:val="333333"/>
                <w:sz w:val="28"/>
                <w:szCs w:val="28"/>
                <w:lang w:eastAsia="ru-RU"/>
              </w:rPr>
              <w:t>Цель:</w:t>
            </w:r>
            <w:r w:rsidRPr="004E651F">
              <w:rPr>
                <w:rFonts w:ascii="Times New Roman" w:hAnsi="Times New Roman" w:cs="Times New Roman"/>
                <w:color w:val="333333"/>
                <w:sz w:val="28"/>
                <w:szCs w:val="28"/>
                <w:lang w:eastAsia="ru-RU"/>
              </w:rPr>
              <w:t> выявление уровня сформированности метроритмической способности.</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i/>
                <w:iCs/>
                <w:color w:val="333333"/>
                <w:sz w:val="28"/>
                <w:szCs w:val="28"/>
                <w:lang w:eastAsia="ru-RU"/>
              </w:rPr>
              <w:t>Стимулирующий материал</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1. Детская песня "Дин-дон"</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2. Детская песня "Петушок"</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3. М. Красев "Ёлочка"</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Педагог предлагает ребёнку спеть песню и одновременно прохлопать в ладоши её метрический рисунок. Затем ребёнку предлагается "спрятать" голос и "спеть" одними ладошками.</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i/>
                <w:iCs/>
                <w:color w:val="333333"/>
                <w:sz w:val="28"/>
                <w:szCs w:val="28"/>
                <w:lang w:eastAsia="ru-RU"/>
              </w:rPr>
              <w:t>Критерии оценки:</w:t>
            </w:r>
          </w:p>
          <w:p w:rsidR="007004F2" w:rsidRPr="004E651F" w:rsidRDefault="007004F2" w:rsidP="00706446">
            <w:pPr>
              <w:numPr>
                <w:ilvl w:val="0"/>
                <w:numId w:val="7"/>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точное, безошибочное воспроизведение метрического рисунка одними ладошками на протяжении всех 8 тактов - </w:t>
            </w:r>
            <w:r w:rsidRPr="004E651F">
              <w:rPr>
                <w:rFonts w:ascii="Times New Roman" w:hAnsi="Times New Roman" w:cs="Times New Roman"/>
                <w:i/>
                <w:iCs/>
                <w:color w:val="333333"/>
                <w:sz w:val="28"/>
                <w:szCs w:val="28"/>
                <w:lang w:eastAsia="ru-RU"/>
              </w:rPr>
              <w:t>высокий</w:t>
            </w:r>
            <w:r w:rsidRPr="004E651F">
              <w:rPr>
                <w:rFonts w:ascii="Times New Roman" w:hAnsi="Times New Roman" w:cs="Times New Roman"/>
                <w:color w:val="333333"/>
                <w:sz w:val="28"/>
                <w:szCs w:val="28"/>
                <w:lang w:eastAsia="ru-RU"/>
              </w:rPr>
              <w:t> уровень;</w:t>
            </w:r>
          </w:p>
          <w:p w:rsidR="007004F2" w:rsidRPr="004E651F" w:rsidRDefault="007004F2" w:rsidP="00706446">
            <w:pPr>
              <w:numPr>
                <w:ilvl w:val="0"/>
                <w:numId w:val="7"/>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воспроизведение метра с одним-двумя метрическими нарушениями и с некоторой помощью голоса (пропевание шёпотом) - </w:t>
            </w:r>
            <w:r w:rsidRPr="004E651F">
              <w:rPr>
                <w:rFonts w:ascii="Times New Roman" w:hAnsi="Times New Roman" w:cs="Times New Roman"/>
                <w:i/>
                <w:iCs/>
                <w:color w:val="333333"/>
                <w:sz w:val="28"/>
                <w:szCs w:val="28"/>
                <w:lang w:eastAsia="ru-RU"/>
              </w:rPr>
              <w:t>средний</w:t>
            </w:r>
            <w:r w:rsidRPr="004E651F">
              <w:rPr>
                <w:rFonts w:ascii="Times New Roman" w:hAnsi="Times New Roman" w:cs="Times New Roman"/>
                <w:color w:val="333333"/>
                <w:sz w:val="28"/>
                <w:szCs w:val="28"/>
                <w:lang w:eastAsia="ru-RU"/>
              </w:rPr>
              <w:t> уровень;</w:t>
            </w:r>
          </w:p>
          <w:p w:rsidR="007004F2" w:rsidRPr="004E651F" w:rsidRDefault="007004F2" w:rsidP="00706446">
            <w:pPr>
              <w:numPr>
                <w:ilvl w:val="0"/>
                <w:numId w:val="7"/>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адекватное метрическое исполнение с пением 4 -5 тактов - </w:t>
            </w:r>
            <w:r w:rsidRPr="004E651F">
              <w:rPr>
                <w:rFonts w:ascii="Times New Roman" w:hAnsi="Times New Roman" w:cs="Times New Roman"/>
                <w:i/>
                <w:iCs/>
                <w:color w:val="333333"/>
                <w:sz w:val="28"/>
                <w:szCs w:val="28"/>
                <w:lang w:eastAsia="ru-RU"/>
              </w:rPr>
              <w:t>слабый </w:t>
            </w:r>
            <w:r w:rsidRPr="004E651F">
              <w:rPr>
                <w:rFonts w:ascii="Times New Roman" w:hAnsi="Times New Roman" w:cs="Times New Roman"/>
                <w:color w:val="333333"/>
                <w:sz w:val="28"/>
                <w:szCs w:val="28"/>
                <w:lang w:eastAsia="ru-RU"/>
              </w:rPr>
              <w:t>уровень</w:t>
            </w:r>
          </w:p>
          <w:p w:rsidR="007004F2" w:rsidRPr="004E651F" w:rsidRDefault="007004F2" w:rsidP="00706446">
            <w:pPr>
              <w:numPr>
                <w:ilvl w:val="0"/>
                <w:numId w:val="7"/>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неровное, сбивчивое метрическое исполнение и при помощи голоса - </w:t>
            </w:r>
            <w:r w:rsidRPr="004E651F">
              <w:rPr>
                <w:rFonts w:ascii="Times New Roman" w:hAnsi="Times New Roman" w:cs="Times New Roman"/>
                <w:i/>
                <w:iCs/>
                <w:color w:val="333333"/>
                <w:sz w:val="28"/>
                <w:szCs w:val="28"/>
                <w:lang w:eastAsia="ru-RU"/>
              </w:rPr>
              <w:t>низкий </w:t>
            </w:r>
            <w:r w:rsidRPr="004E651F">
              <w:rPr>
                <w:rFonts w:ascii="Times New Roman" w:hAnsi="Times New Roman" w:cs="Times New Roman"/>
                <w:color w:val="333333"/>
                <w:sz w:val="28"/>
                <w:szCs w:val="28"/>
                <w:lang w:eastAsia="ru-RU"/>
              </w:rPr>
              <w:t>уровень.</w:t>
            </w:r>
          </w:p>
          <w:p w:rsidR="007004F2" w:rsidRPr="004E651F" w:rsidRDefault="007004F2" w:rsidP="00706446">
            <w:pPr>
              <w:spacing w:after="120" w:line="240" w:lineRule="atLeast"/>
              <w:rPr>
                <w:rFonts w:ascii="Times New Roman" w:hAnsi="Times New Roman" w:cs="Times New Roman"/>
                <w:i/>
                <w:iCs/>
                <w:color w:val="333333"/>
                <w:sz w:val="28"/>
                <w:szCs w:val="28"/>
                <w:shd w:val="clear" w:color="auto" w:fill="FFFFFF"/>
                <w:lang w:eastAsia="ru-RU"/>
              </w:rPr>
            </w:pPr>
            <w:r w:rsidRPr="004E651F">
              <w:rPr>
                <w:rFonts w:ascii="Times New Roman" w:hAnsi="Times New Roman" w:cs="Times New Roman"/>
                <w:b/>
                <w:bCs/>
                <w:i/>
                <w:iCs/>
                <w:color w:val="333333"/>
                <w:sz w:val="28"/>
                <w:szCs w:val="28"/>
                <w:shd w:val="clear" w:color="auto" w:fill="FFFFFF"/>
                <w:lang w:eastAsia="ru-RU"/>
              </w:rPr>
              <w:t>3. Диагностика звуковысотного чувства (мелодического и гармонического слуха)</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i/>
                <w:iCs/>
                <w:color w:val="333333"/>
                <w:sz w:val="28"/>
                <w:szCs w:val="28"/>
                <w:lang w:eastAsia="ru-RU"/>
              </w:rPr>
              <w:t>"Гармонические загадки"</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b/>
                <w:bCs/>
                <w:color w:val="333333"/>
                <w:sz w:val="28"/>
                <w:szCs w:val="28"/>
                <w:lang w:eastAsia="ru-RU"/>
              </w:rPr>
              <w:t>Цель:</w:t>
            </w:r>
            <w:r w:rsidRPr="004E651F">
              <w:rPr>
                <w:rFonts w:ascii="Times New Roman" w:hAnsi="Times New Roman" w:cs="Times New Roman"/>
                <w:color w:val="333333"/>
                <w:sz w:val="28"/>
                <w:szCs w:val="28"/>
                <w:lang w:eastAsia="ru-RU"/>
              </w:rPr>
              <w:t> выявить степень развития гармонического слуха, т.е. способности определять количество звуков в интервалах и аккордах, а также характер звучания в ладовых созвучиях.</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Педагог исполняет созвучие (интервал или аккорд) и затем предлагает ребёнку отгадать сколько звуков "спряталось" в нём, а также определить как звучит созвучие: весело или грустно. Следует исполнить 10 созвучий.</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i/>
                <w:iCs/>
                <w:color w:val="333333"/>
                <w:sz w:val="28"/>
                <w:szCs w:val="28"/>
                <w:lang w:eastAsia="ru-RU"/>
              </w:rPr>
              <w:t>Критерии оценки:</w:t>
            </w:r>
          </w:p>
          <w:p w:rsidR="007004F2" w:rsidRPr="004E651F" w:rsidRDefault="007004F2" w:rsidP="00706446">
            <w:pPr>
              <w:numPr>
                <w:ilvl w:val="0"/>
                <w:numId w:val="36"/>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слабый уровень - угадано ребёнком 1-3 созвучия</w:t>
            </w:r>
          </w:p>
          <w:p w:rsidR="007004F2" w:rsidRPr="004E651F" w:rsidRDefault="007004F2" w:rsidP="00706446">
            <w:pPr>
              <w:numPr>
                <w:ilvl w:val="0"/>
                <w:numId w:val="36"/>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средний уровень - угадано ребёнком 4-7 созвучий</w:t>
            </w:r>
          </w:p>
          <w:p w:rsidR="007004F2" w:rsidRPr="004E651F" w:rsidRDefault="007004F2" w:rsidP="00706446">
            <w:pPr>
              <w:numPr>
                <w:ilvl w:val="0"/>
                <w:numId w:val="36"/>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высокий уровень - угадано ребёнком 8-10 созвучий</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i/>
                <w:iCs/>
                <w:color w:val="333333"/>
                <w:sz w:val="28"/>
                <w:szCs w:val="28"/>
                <w:lang w:eastAsia="ru-RU"/>
              </w:rPr>
              <w:t>"Повтори мелодию"</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b/>
                <w:bCs/>
                <w:color w:val="333333"/>
                <w:sz w:val="28"/>
                <w:szCs w:val="28"/>
                <w:lang w:eastAsia="ru-RU"/>
              </w:rPr>
              <w:t>Цель:</w:t>
            </w:r>
          </w:p>
          <w:p w:rsidR="007004F2" w:rsidRPr="004E651F" w:rsidRDefault="007004F2" w:rsidP="00706446">
            <w:pPr>
              <w:numPr>
                <w:ilvl w:val="0"/>
                <w:numId w:val="37"/>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определить уровень развития произвольных слухо-моторных представлений:</w:t>
            </w:r>
          </w:p>
          <w:p w:rsidR="007004F2" w:rsidRPr="004E651F" w:rsidRDefault="007004F2" w:rsidP="00706446">
            <w:pPr>
              <w:numPr>
                <w:ilvl w:val="0"/>
                <w:numId w:val="37"/>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вокального типа, т.е. возможностей управлять мускулатурой голосовых связок в соответствии со слуховыми представлениями интонационного эталона мелодии;</w:t>
            </w:r>
          </w:p>
          <w:p w:rsidR="007004F2" w:rsidRPr="004E651F" w:rsidRDefault="007004F2" w:rsidP="00706446">
            <w:pPr>
              <w:numPr>
                <w:ilvl w:val="0"/>
                <w:numId w:val="37"/>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инструментального типа, т.е. возможности подбирать по слуху на инструменте (фортепиано) мелодический образец.</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i/>
                <w:iCs/>
                <w:color w:val="333333"/>
                <w:sz w:val="28"/>
                <w:szCs w:val="28"/>
                <w:lang w:eastAsia="ru-RU"/>
              </w:rPr>
              <w:t>Стимулирующий материал</w:t>
            </w:r>
            <w:r w:rsidRPr="004E651F">
              <w:rPr>
                <w:rFonts w:ascii="Times New Roman" w:hAnsi="Times New Roman" w:cs="Times New Roman"/>
                <w:color w:val="333333"/>
                <w:sz w:val="28"/>
                <w:szCs w:val="28"/>
                <w:lang w:eastAsia="ru-RU"/>
              </w:rPr>
              <w:t> могут составить простые попевки или песенки.</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Ребёнку предлагается:</w:t>
            </w:r>
          </w:p>
          <w:p w:rsidR="007004F2" w:rsidRPr="004E651F" w:rsidRDefault="007004F2" w:rsidP="00706446">
            <w:pPr>
              <w:numPr>
                <w:ilvl w:val="0"/>
                <w:numId w:val="38"/>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спеть любую известную ему песенку;</w:t>
            </w:r>
          </w:p>
          <w:p w:rsidR="007004F2" w:rsidRPr="004E651F" w:rsidRDefault="007004F2" w:rsidP="00706446">
            <w:pPr>
              <w:numPr>
                <w:ilvl w:val="0"/>
                <w:numId w:val="38"/>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повторить голосом мелодию, сыгранную педагогом на инструменте;</w:t>
            </w:r>
          </w:p>
          <w:p w:rsidR="007004F2" w:rsidRPr="004E651F" w:rsidRDefault="007004F2" w:rsidP="00706446">
            <w:pPr>
              <w:numPr>
                <w:ilvl w:val="0"/>
                <w:numId w:val="38"/>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подобрать по слуху на инструменте предложенную мелодию.</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i/>
                <w:iCs/>
                <w:color w:val="333333"/>
                <w:sz w:val="28"/>
                <w:szCs w:val="28"/>
                <w:lang w:eastAsia="ru-RU"/>
              </w:rPr>
              <w:t>Критерии оценки:</w:t>
            </w:r>
          </w:p>
          <w:p w:rsidR="007004F2" w:rsidRPr="004E651F" w:rsidRDefault="007004F2" w:rsidP="00706446">
            <w:pPr>
              <w:numPr>
                <w:ilvl w:val="0"/>
                <w:numId w:val="39"/>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слабый уровень - последовательное исполнение звуков вверх или вниз по направлению к тоническому звуку в диапазоне терции;</w:t>
            </w:r>
          </w:p>
          <w:p w:rsidR="007004F2" w:rsidRPr="004E651F" w:rsidRDefault="007004F2" w:rsidP="00706446">
            <w:pPr>
              <w:numPr>
                <w:ilvl w:val="0"/>
                <w:numId w:val="39"/>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средний уровень - опевание тоники и последовательное исполнение тетрахорда (вверх - вниз по направлению к тонике) в удобном для ребёнка диапазоне;</w:t>
            </w:r>
          </w:p>
          <w:p w:rsidR="007004F2" w:rsidRPr="004E651F" w:rsidRDefault="007004F2" w:rsidP="00706446">
            <w:pPr>
              <w:numPr>
                <w:ilvl w:val="0"/>
                <w:numId w:val="39"/>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высокий уровень - опевание, последовательное и скачкообразное (на кварту, квинту, малую или большую сексты) исполнение мелодических линий в диапазоне октавы и более.</w:t>
            </w:r>
          </w:p>
          <w:p w:rsidR="007004F2" w:rsidRPr="004E651F" w:rsidRDefault="007004F2" w:rsidP="00706446">
            <w:pPr>
              <w:spacing w:after="120" w:line="240" w:lineRule="atLeast"/>
              <w:rPr>
                <w:rFonts w:ascii="Times New Roman" w:hAnsi="Times New Roman" w:cs="Times New Roman"/>
                <w:i/>
                <w:iCs/>
                <w:color w:val="333333"/>
                <w:sz w:val="28"/>
                <w:szCs w:val="28"/>
                <w:shd w:val="clear" w:color="auto" w:fill="FFFFFF"/>
                <w:lang w:eastAsia="ru-RU"/>
              </w:rPr>
            </w:pPr>
            <w:r w:rsidRPr="004E651F">
              <w:rPr>
                <w:rFonts w:ascii="Times New Roman" w:hAnsi="Times New Roman" w:cs="Times New Roman"/>
                <w:b/>
                <w:bCs/>
                <w:i/>
                <w:iCs/>
                <w:color w:val="333333"/>
                <w:sz w:val="28"/>
                <w:szCs w:val="28"/>
                <w:shd w:val="clear" w:color="auto" w:fill="FFFFFF"/>
                <w:lang w:eastAsia="ru-RU"/>
              </w:rPr>
              <w:t>4. Диагностика чувства тембра</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i/>
                <w:iCs/>
                <w:color w:val="333333"/>
                <w:sz w:val="28"/>
                <w:szCs w:val="28"/>
                <w:lang w:eastAsia="ru-RU"/>
              </w:rPr>
              <w:t>Тест - игра "Тембровые прятки"</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b/>
                <w:bCs/>
                <w:color w:val="333333"/>
                <w:sz w:val="28"/>
                <w:szCs w:val="28"/>
                <w:lang w:eastAsia="ru-RU"/>
              </w:rPr>
              <w:t>Цель:</w:t>
            </w:r>
            <w:r w:rsidRPr="004E651F">
              <w:rPr>
                <w:rFonts w:ascii="Times New Roman" w:hAnsi="Times New Roman" w:cs="Times New Roman"/>
                <w:color w:val="333333"/>
                <w:sz w:val="28"/>
                <w:szCs w:val="28"/>
                <w:lang w:eastAsia="ru-RU"/>
              </w:rPr>
              <w:t> выявление уровня развития тембрового слуха по показателю адекватно дифференцированного определения инструментального или вокального звучания одной и той же мелодии.</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i/>
                <w:iCs/>
                <w:color w:val="333333"/>
                <w:sz w:val="28"/>
                <w:szCs w:val="28"/>
                <w:lang w:eastAsia="ru-RU"/>
              </w:rPr>
              <w:t>Стимулирующий материал</w:t>
            </w:r>
            <w:r w:rsidRPr="004E651F">
              <w:rPr>
                <w:rFonts w:ascii="Times New Roman" w:hAnsi="Times New Roman" w:cs="Times New Roman"/>
                <w:color w:val="333333"/>
                <w:sz w:val="28"/>
                <w:szCs w:val="28"/>
                <w:lang w:eastAsia="ru-RU"/>
              </w:rPr>
              <w:t> составляет аудиозапись музыкального фрагмента в исполнении:</w:t>
            </w:r>
          </w:p>
          <w:p w:rsidR="007004F2" w:rsidRPr="004E651F" w:rsidRDefault="007004F2" w:rsidP="00706446">
            <w:pPr>
              <w:numPr>
                <w:ilvl w:val="0"/>
                <w:numId w:val="40"/>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детского голоса;</w:t>
            </w:r>
          </w:p>
          <w:p w:rsidR="007004F2" w:rsidRPr="004E651F" w:rsidRDefault="007004F2" w:rsidP="00706446">
            <w:pPr>
              <w:numPr>
                <w:ilvl w:val="0"/>
                <w:numId w:val="40"/>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женского голоса;</w:t>
            </w:r>
          </w:p>
          <w:p w:rsidR="007004F2" w:rsidRPr="004E651F" w:rsidRDefault="007004F2" w:rsidP="00706446">
            <w:pPr>
              <w:numPr>
                <w:ilvl w:val="0"/>
                <w:numId w:val="40"/>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мужского голоса;</w:t>
            </w:r>
          </w:p>
          <w:p w:rsidR="007004F2" w:rsidRPr="004E651F" w:rsidRDefault="007004F2" w:rsidP="00706446">
            <w:pPr>
              <w:numPr>
                <w:ilvl w:val="0"/>
                <w:numId w:val="40"/>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хора;</w:t>
            </w:r>
          </w:p>
          <w:p w:rsidR="007004F2" w:rsidRPr="004E651F" w:rsidRDefault="007004F2" w:rsidP="00706446">
            <w:pPr>
              <w:numPr>
                <w:ilvl w:val="0"/>
                <w:numId w:val="40"/>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струнных смычковых инструментов;</w:t>
            </w:r>
          </w:p>
          <w:p w:rsidR="007004F2" w:rsidRPr="004E651F" w:rsidRDefault="007004F2" w:rsidP="00706446">
            <w:pPr>
              <w:numPr>
                <w:ilvl w:val="0"/>
                <w:numId w:val="40"/>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деревянных духовых инструментов;</w:t>
            </w:r>
          </w:p>
          <w:p w:rsidR="007004F2" w:rsidRPr="004E651F" w:rsidRDefault="007004F2" w:rsidP="00706446">
            <w:pPr>
              <w:numPr>
                <w:ilvl w:val="0"/>
                <w:numId w:val="40"/>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медных духовых инструментов;</w:t>
            </w:r>
          </w:p>
          <w:p w:rsidR="007004F2" w:rsidRPr="004E651F" w:rsidRDefault="007004F2" w:rsidP="00706446">
            <w:pPr>
              <w:numPr>
                <w:ilvl w:val="0"/>
                <w:numId w:val="40"/>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фортепиано;</w:t>
            </w:r>
          </w:p>
          <w:p w:rsidR="007004F2" w:rsidRPr="004E651F" w:rsidRDefault="007004F2" w:rsidP="00706446">
            <w:pPr>
              <w:numPr>
                <w:ilvl w:val="0"/>
                <w:numId w:val="40"/>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оркестра.</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Ребёнку предлагается прослушать аудиозапись музыкального фрагмента в различных исполнениях и определить тембровое звучание музыки.</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i/>
                <w:iCs/>
                <w:color w:val="333333"/>
                <w:sz w:val="28"/>
                <w:szCs w:val="28"/>
                <w:lang w:eastAsia="ru-RU"/>
              </w:rPr>
              <w:t>Критерии оценки:</w:t>
            </w:r>
          </w:p>
          <w:p w:rsidR="007004F2" w:rsidRPr="004E651F" w:rsidRDefault="007004F2" w:rsidP="00706446">
            <w:pPr>
              <w:numPr>
                <w:ilvl w:val="0"/>
                <w:numId w:val="41"/>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низкий уровень развития тембрового чувства - адекватное определение только однородных тембров;</w:t>
            </w:r>
          </w:p>
          <w:p w:rsidR="007004F2" w:rsidRPr="004E651F" w:rsidRDefault="007004F2" w:rsidP="00706446">
            <w:pPr>
              <w:numPr>
                <w:ilvl w:val="0"/>
                <w:numId w:val="41"/>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средний уровень - адекватное определение однородных тембров и смешанных тембров;</w:t>
            </w:r>
          </w:p>
          <w:p w:rsidR="007004F2" w:rsidRPr="004E651F" w:rsidRDefault="007004F2" w:rsidP="00706446">
            <w:pPr>
              <w:numPr>
                <w:ilvl w:val="0"/>
                <w:numId w:val="41"/>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высокий уровень - адекватное определение различных тембровых соотношений в исполнении предъявленного музыкального фрагмента.</w:t>
            </w:r>
          </w:p>
          <w:p w:rsidR="007004F2" w:rsidRPr="004E651F" w:rsidRDefault="007004F2" w:rsidP="00706446">
            <w:pPr>
              <w:spacing w:after="120" w:line="240" w:lineRule="atLeast"/>
              <w:rPr>
                <w:rFonts w:ascii="Times New Roman" w:hAnsi="Times New Roman" w:cs="Times New Roman"/>
                <w:i/>
                <w:iCs/>
                <w:color w:val="333333"/>
                <w:sz w:val="28"/>
                <w:szCs w:val="28"/>
                <w:shd w:val="clear" w:color="auto" w:fill="FFFFFF"/>
                <w:lang w:eastAsia="ru-RU"/>
              </w:rPr>
            </w:pPr>
            <w:r w:rsidRPr="004E651F">
              <w:rPr>
                <w:rFonts w:ascii="Times New Roman" w:hAnsi="Times New Roman" w:cs="Times New Roman"/>
                <w:b/>
                <w:bCs/>
                <w:i/>
                <w:iCs/>
                <w:color w:val="333333"/>
                <w:sz w:val="28"/>
                <w:szCs w:val="28"/>
                <w:shd w:val="clear" w:color="auto" w:fill="FFFFFF"/>
                <w:lang w:eastAsia="ru-RU"/>
              </w:rPr>
              <w:t>5. Диагностика динамического чувства</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i/>
                <w:iCs/>
                <w:color w:val="333333"/>
                <w:sz w:val="28"/>
                <w:szCs w:val="28"/>
                <w:lang w:eastAsia="ru-RU"/>
              </w:rPr>
              <w:t>Тест - игра "Мы поедем в "Громко-тихо""</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b/>
                <w:bCs/>
                <w:color w:val="333333"/>
                <w:sz w:val="28"/>
                <w:szCs w:val="28"/>
                <w:lang w:eastAsia="ru-RU"/>
              </w:rPr>
              <w:t>Цель:</w:t>
            </w:r>
            <w:r w:rsidRPr="004E651F">
              <w:rPr>
                <w:rFonts w:ascii="Times New Roman" w:hAnsi="Times New Roman" w:cs="Times New Roman"/>
                <w:color w:val="333333"/>
                <w:sz w:val="28"/>
                <w:szCs w:val="28"/>
                <w:lang w:eastAsia="ru-RU"/>
              </w:rPr>
              <w:t> определение способности адекватной аудиально-моторной реакции на динамические изменения (силу выражения) инструментального и вокально-инструментального стимула.</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i/>
                <w:iCs/>
                <w:color w:val="333333"/>
                <w:sz w:val="28"/>
                <w:szCs w:val="28"/>
                <w:lang w:eastAsia="ru-RU"/>
              </w:rPr>
              <w:t>Стимулирующий материал:</w:t>
            </w:r>
          </w:p>
          <w:p w:rsidR="007004F2" w:rsidRPr="004E651F" w:rsidRDefault="007004F2" w:rsidP="00706446">
            <w:pPr>
              <w:numPr>
                <w:ilvl w:val="0"/>
                <w:numId w:val="42"/>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Барабан или бубен;</w:t>
            </w:r>
          </w:p>
          <w:p w:rsidR="007004F2" w:rsidRPr="004E651F" w:rsidRDefault="007004F2" w:rsidP="00706446">
            <w:pPr>
              <w:numPr>
                <w:ilvl w:val="0"/>
                <w:numId w:val="42"/>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фрагменты музыкальных пьес: Х.Вольфарт "Маленький барабанщик"; К.Лонгшамп-Друшкевичова "Марш дошкольников".</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Ребёнку предлагается поиграть в "громко-тихо". Педагог играет на фортепиано, а ребёнок - на бубне или барабане. Ребёнку предлагается играть так, как играет педагог: громко или тихо. Адекватное исполнение контрастной динамики "форте-пиано" оценивается в 1 балл.</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Затем педагог исполняет музыкальный фрагмент так, чтобы звучание музыки то усиливалось, то ослаблялось; ребёнку предлагается повторить динамику звучания на барабане или бубне. Адекватное динамическое исполнение "крещендо" и "диминуэндо" оценивается в 2 балла; всего - 4 балла.</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i/>
                <w:iCs/>
                <w:color w:val="333333"/>
                <w:sz w:val="28"/>
                <w:szCs w:val="28"/>
                <w:lang w:eastAsia="ru-RU"/>
              </w:rPr>
              <w:t>Критерии оценки:</w:t>
            </w:r>
          </w:p>
          <w:p w:rsidR="007004F2" w:rsidRPr="004E651F" w:rsidRDefault="007004F2" w:rsidP="00706446">
            <w:pPr>
              <w:numPr>
                <w:ilvl w:val="0"/>
                <w:numId w:val="43"/>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слабый уровень динамического чувства - 1 балл;</w:t>
            </w:r>
          </w:p>
          <w:p w:rsidR="007004F2" w:rsidRPr="004E651F" w:rsidRDefault="007004F2" w:rsidP="00706446">
            <w:pPr>
              <w:numPr>
                <w:ilvl w:val="0"/>
                <w:numId w:val="43"/>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средний уровень - 2-3 балла;</w:t>
            </w:r>
          </w:p>
          <w:p w:rsidR="007004F2" w:rsidRPr="004E651F" w:rsidRDefault="007004F2" w:rsidP="00706446">
            <w:pPr>
              <w:numPr>
                <w:ilvl w:val="0"/>
                <w:numId w:val="43"/>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высокий уровень - 4-5 баллов.</w:t>
            </w:r>
          </w:p>
          <w:p w:rsidR="007004F2" w:rsidRPr="004E651F" w:rsidRDefault="007004F2" w:rsidP="00706446">
            <w:pPr>
              <w:spacing w:after="120" w:line="240" w:lineRule="atLeast"/>
              <w:rPr>
                <w:rFonts w:ascii="Times New Roman" w:hAnsi="Times New Roman" w:cs="Times New Roman"/>
                <w:i/>
                <w:iCs/>
                <w:color w:val="333333"/>
                <w:sz w:val="28"/>
                <w:szCs w:val="28"/>
                <w:shd w:val="clear" w:color="auto" w:fill="FFFFFF"/>
                <w:lang w:eastAsia="ru-RU"/>
              </w:rPr>
            </w:pPr>
            <w:r w:rsidRPr="004E651F">
              <w:rPr>
                <w:rFonts w:ascii="Times New Roman" w:hAnsi="Times New Roman" w:cs="Times New Roman"/>
                <w:b/>
                <w:bCs/>
                <w:i/>
                <w:iCs/>
                <w:color w:val="333333"/>
                <w:sz w:val="28"/>
                <w:szCs w:val="28"/>
                <w:shd w:val="clear" w:color="auto" w:fill="FFFFFF"/>
                <w:lang w:eastAsia="ru-RU"/>
              </w:rPr>
              <w:t>6. Диагностика чувства музыкальной формы</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i/>
                <w:iCs/>
                <w:color w:val="333333"/>
                <w:sz w:val="28"/>
                <w:szCs w:val="28"/>
                <w:lang w:eastAsia="ru-RU"/>
              </w:rPr>
              <w:t>Тест-игра "Незавершённая мелодия"</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b/>
                <w:bCs/>
                <w:color w:val="333333"/>
                <w:sz w:val="28"/>
                <w:szCs w:val="28"/>
                <w:lang w:eastAsia="ru-RU"/>
              </w:rPr>
              <w:t>Цель:</w:t>
            </w:r>
            <w:r w:rsidRPr="004E651F">
              <w:rPr>
                <w:rFonts w:ascii="Times New Roman" w:hAnsi="Times New Roman" w:cs="Times New Roman"/>
                <w:color w:val="333333"/>
                <w:sz w:val="28"/>
                <w:szCs w:val="28"/>
                <w:lang w:eastAsia="ru-RU"/>
              </w:rPr>
              <w:t> выявить уровень развития чувства завершённости (целостности) музыкальной мысли.</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i/>
                <w:iCs/>
                <w:color w:val="333333"/>
                <w:sz w:val="28"/>
                <w:szCs w:val="28"/>
                <w:lang w:eastAsia="ru-RU"/>
              </w:rPr>
              <w:t>Стимулирующий материал</w:t>
            </w:r>
            <w:r w:rsidRPr="004E651F">
              <w:rPr>
                <w:rFonts w:ascii="Times New Roman" w:hAnsi="Times New Roman" w:cs="Times New Roman"/>
                <w:color w:val="333333"/>
                <w:sz w:val="28"/>
                <w:szCs w:val="28"/>
                <w:lang w:eastAsia="ru-RU"/>
              </w:rPr>
              <w:t> подбирается педагогом самостоятельно.</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Ребёнку предлагается прослушать несколько мелодий и определить, какие из них прозвучали полностью, а какие "спрятались" раньше времени.</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Стимулирующий материал строится в следующем порядке:</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1-я мелодия - не доигрывается последний такт;</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2-я мелодия - доигрывается до конца;</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3-я мелодия - не доигрывается последняя фраза мелодии;</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4-я мелодия - прерывается на середине второй фразы (из четырёх);</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5-я мелодия - доигрывается до конца.</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i/>
                <w:iCs/>
                <w:color w:val="333333"/>
                <w:sz w:val="28"/>
                <w:szCs w:val="28"/>
                <w:lang w:eastAsia="ru-RU"/>
              </w:rPr>
              <w:t>Критерии оценки:</w:t>
            </w:r>
          </w:p>
          <w:p w:rsidR="007004F2" w:rsidRPr="004E651F" w:rsidRDefault="007004F2" w:rsidP="00706446">
            <w:pPr>
              <w:numPr>
                <w:ilvl w:val="0"/>
                <w:numId w:val="44"/>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слабый уровень - правильно определены 1-2 пункты;</w:t>
            </w:r>
          </w:p>
          <w:p w:rsidR="007004F2" w:rsidRPr="004E651F" w:rsidRDefault="007004F2" w:rsidP="00706446">
            <w:pPr>
              <w:numPr>
                <w:ilvl w:val="0"/>
                <w:numId w:val="44"/>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средний уровень - правильно определены 3-4 пункты;</w:t>
            </w:r>
          </w:p>
          <w:p w:rsidR="007004F2" w:rsidRPr="004E651F" w:rsidRDefault="007004F2" w:rsidP="00706446">
            <w:pPr>
              <w:numPr>
                <w:ilvl w:val="0"/>
                <w:numId w:val="44"/>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высокий уровень - правильно определены все 5 пунктов.</w:t>
            </w:r>
          </w:p>
          <w:p w:rsidR="007004F2" w:rsidRPr="004E651F" w:rsidRDefault="007004F2" w:rsidP="00706446">
            <w:pPr>
              <w:spacing w:after="120" w:line="240" w:lineRule="atLeast"/>
              <w:rPr>
                <w:rFonts w:ascii="Times New Roman" w:hAnsi="Times New Roman" w:cs="Times New Roman"/>
                <w:i/>
                <w:iCs/>
                <w:color w:val="333333"/>
                <w:sz w:val="28"/>
                <w:szCs w:val="28"/>
                <w:shd w:val="clear" w:color="auto" w:fill="FFFFFF"/>
                <w:lang w:eastAsia="ru-RU"/>
              </w:rPr>
            </w:pPr>
            <w:r w:rsidRPr="004E651F">
              <w:rPr>
                <w:rFonts w:ascii="Times New Roman" w:hAnsi="Times New Roman" w:cs="Times New Roman"/>
                <w:b/>
                <w:bCs/>
                <w:i/>
                <w:iCs/>
                <w:color w:val="333333"/>
                <w:sz w:val="28"/>
                <w:szCs w:val="28"/>
                <w:shd w:val="clear" w:color="auto" w:fill="FFFFFF"/>
                <w:lang w:eastAsia="ru-RU"/>
              </w:rPr>
              <w:t>7. Диагностика эмоциональной отзывчивости на музыку</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i/>
                <w:iCs/>
                <w:color w:val="333333"/>
                <w:sz w:val="28"/>
                <w:szCs w:val="28"/>
                <w:lang w:eastAsia="ru-RU"/>
              </w:rPr>
              <w:t>Тест "Музыкальная палитра"</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b/>
                <w:bCs/>
                <w:color w:val="333333"/>
                <w:sz w:val="28"/>
                <w:szCs w:val="28"/>
                <w:lang w:eastAsia="ru-RU"/>
              </w:rPr>
              <w:t>Цель:</w:t>
            </w:r>
            <w:r w:rsidRPr="004E651F">
              <w:rPr>
                <w:rFonts w:ascii="Times New Roman" w:hAnsi="Times New Roman" w:cs="Times New Roman"/>
                <w:color w:val="333333"/>
                <w:sz w:val="28"/>
                <w:szCs w:val="28"/>
                <w:lang w:eastAsia="ru-RU"/>
              </w:rPr>
              <w:t> изучение способности к эмоциональной отзывчивости на музыку, т.е. конгруэнтного переживания и смысловой рефлексии содержания музыки.</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i/>
                <w:iCs/>
                <w:color w:val="333333"/>
                <w:sz w:val="28"/>
                <w:szCs w:val="28"/>
                <w:lang w:eastAsia="ru-RU"/>
              </w:rPr>
              <w:t>Стимулирующий материал:</w:t>
            </w:r>
            <w:r w:rsidRPr="004E651F">
              <w:rPr>
                <w:rFonts w:ascii="Times New Roman" w:hAnsi="Times New Roman" w:cs="Times New Roman"/>
                <w:color w:val="333333"/>
                <w:sz w:val="28"/>
                <w:szCs w:val="28"/>
                <w:lang w:eastAsia="ru-RU"/>
              </w:rPr>
              <w:t> музыкальные пьесы из "Детского альбома" П.И.Чайковского:</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1. "Утреннее размышление"</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2. "Сладкая грёза"</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3. "Баба-Яга"</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4. "Болезнь куклы"</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5. "Игра в лошадки"</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Ребёнку предлагается прослушать данные музыкальные пьесы и попробовать определить, какое настроение у него вызывает каждая из них, какие образы представляются во время звучания музыки.</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1-й </w:t>
            </w:r>
            <w:r w:rsidRPr="004E651F">
              <w:rPr>
                <w:rFonts w:ascii="Times New Roman" w:hAnsi="Times New Roman" w:cs="Times New Roman"/>
                <w:i/>
                <w:iCs/>
                <w:color w:val="333333"/>
                <w:sz w:val="28"/>
                <w:szCs w:val="28"/>
                <w:lang w:eastAsia="ru-RU"/>
              </w:rPr>
              <w:t>(вербальный)</w:t>
            </w:r>
            <w:r w:rsidRPr="004E651F">
              <w:rPr>
                <w:rFonts w:ascii="Times New Roman" w:hAnsi="Times New Roman" w:cs="Times New Roman"/>
                <w:color w:val="333333"/>
                <w:sz w:val="28"/>
                <w:szCs w:val="28"/>
                <w:lang w:eastAsia="ru-RU"/>
              </w:rPr>
              <w:t> вариант задания: подобрать слова, подходящие ребёнку для выражения его переживания музыки;</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2-й </w:t>
            </w:r>
            <w:r w:rsidRPr="004E651F">
              <w:rPr>
                <w:rFonts w:ascii="Times New Roman" w:hAnsi="Times New Roman" w:cs="Times New Roman"/>
                <w:i/>
                <w:iCs/>
                <w:color w:val="333333"/>
                <w:sz w:val="28"/>
                <w:szCs w:val="28"/>
                <w:lang w:eastAsia="ru-RU"/>
              </w:rPr>
              <w:t>(невербально-художественный)</w:t>
            </w:r>
            <w:r w:rsidRPr="004E651F">
              <w:rPr>
                <w:rFonts w:ascii="Times New Roman" w:hAnsi="Times New Roman" w:cs="Times New Roman"/>
                <w:color w:val="333333"/>
                <w:sz w:val="28"/>
                <w:szCs w:val="28"/>
                <w:lang w:eastAsia="ru-RU"/>
              </w:rPr>
              <w:t> вариант задания: ребёнку предлагается нарисовать образы, картинки, которые ему представляются во время прослушивания музыки;</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3-й </w:t>
            </w:r>
            <w:r w:rsidRPr="004E651F">
              <w:rPr>
                <w:rFonts w:ascii="Times New Roman" w:hAnsi="Times New Roman" w:cs="Times New Roman"/>
                <w:i/>
                <w:iCs/>
                <w:color w:val="333333"/>
                <w:sz w:val="28"/>
                <w:szCs w:val="28"/>
                <w:lang w:eastAsia="ru-RU"/>
              </w:rPr>
              <w:t>(невербально-двигательный)</w:t>
            </w:r>
            <w:r w:rsidRPr="004E651F">
              <w:rPr>
                <w:rFonts w:ascii="Times New Roman" w:hAnsi="Times New Roman" w:cs="Times New Roman"/>
                <w:color w:val="333333"/>
                <w:sz w:val="28"/>
                <w:szCs w:val="28"/>
                <w:lang w:eastAsia="ru-RU"/>
              </w:rPr>
              <w:t> вариант задания: ребёнку предлагается двигаться под музыку так, как ему это представляется во время звучания музыкального фрагмента.</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i/>
                <w:iCs/>
                <w:color w:val="333333"/>
                <w:sz w:val="28"/>
                <w:szCs w:val="28"/>
                <w:lang w:eastAsia="ru-RU"/>
              </w:rPr>
              <w:t>Критерии оценки:</w:t>
            </w:r>
          </w:p>
          <w:p w:rsidR="007004F2" w:rsidRPr="004E651F" w:rsidRDefault="007004F2" w:rsidP="00706446">
            <w:pPr>
              <w:numPr>
                <w:ilvl w:val="0"/>
                <w:numId w:val="45"/>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низкий уровень эмоционально-образного осмысления характеризуется </w:t>
            </w:r>
            <w:r w:rsidRPr="004E651F">
              <w:rPr>
                <w:rFonts w:ascii="Times New Roman" w:hAnsi="Times New Roman" w:cs="Times New Roman"/>
                <w:i/>
                <w:iCs/>
                <w:color w:val="333333"/>
                <w:sz w:val="28"/>
                <w:szCs w:val="28"/>
                <w:lang w:eastAsia="ru-RU"/>
              </w:rPr>
              <w:t>уклонением (</w:t>
            </w:r>
            <w:r w:rsidRPr="004E651F">
              <w:rPr>
                <w:rFonts w:ascii="Times New Roman" w:hAnsi="Times New Roman" w:cs="Times New Roman"/>
                <w:color w:val="333333"/>
                <w:sz w:val="28"/>
                <w:szCs w:val="28"/>
                <w:lang w:eastAsia="ru-RU"/>
              </w:rPr>
              <w:t>фактическим отказом) ребёнка от проекции своих состояний или его неспособностью в ситуации музыкального воздействия даже на простейшее самовыражение своих впечатлений, мыслеобразов, настроений в невербально-художественной, двигательной или вербальной форме. К этому же уровню относятся и </w:t>
            </w:r>
            <w:r w:rsidRPr="004E651F">
              <w:rPr>
                <w:rFonts w:ascii="Times New Roman" w:hAnsi="Times New Roman" w:cs="Times New Roman"/>
                <w:i/>
                <w:iCs/>
                <w:color w:val="333333"/>
                <w:sz w:val="28"/>
                <w:szCs w:val="28"/>
                <w:lang w:eastAsia="ru-RU"/>
              </w:rPr>
              <w:t>неконгруэнтные</w:t>
            </w:r>
            <w:r w:rsidRPr="004E651F">
              <w:rPr>
                <w:rFonts w:ascii="Times New Roman" w:hAnsi="Times New Roman" w:cs="Times New Roman"/>
                <w:color w:val="333333"/>
                <w:sz w:val="28"/>
                <w:szCs w:val="28"/>
                <w:lang w:eastAsia="ru-RU"/>
              </w:rPr>
              <w:t> формы самовыражения ребёнка в ситуации музыкального стимулирования его эмоционального опыта;</w:t>
            </w:r>
          </w:p>
          <w:p w:rsidR="007004F2" w:rsidRPr="004E651F" w:rsidRDefault="007004F2" w:rsidP="00706446">
            <w:pPr>
              <w:numPr>
                <w:ilvl w:val="0"/>
                <w:numId w:val="45"/>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средний (нормативный) уровень развития эмоциональной отзывчивости характеризуется способностью к</w:t>
            </w:r>
            <w:r w:rsidRPr="004E651F">
              <w:rPr>
                <w:rFonts w:ascii="Times New Roman" w:hAnsi="Times New Roman" w:cs="Times New Roman"/>
                <w:i/>
                <w:iCs/>
                <w:color w:val="333333"/>
                <w:sz w:val="28"/>
                <w:szCs w:val="28"/>
                <w:lang w:eastAsia="ru-RU"/>
              </w:rPr>
              <w:t>конгруэнтно репродуктивной</w:t>
            </w:r>
            <w:r w:rsidRPr="004E651F">
              <w:rPr>
                <w:rFonts w:ascii="Times New Roman" w:hAnsi="Times New Roman" w:cs="Times New Roman"/>
                <w:color w:val="333333"/>
                <w:sz w:val="28"/>
                <w:szCs w:val="28"/>
                <w:lang w:eastAsia="ru-RU"/>
              </w:rPr>
              <w:t> форме отображения уже имеющегося опыта переживаний, состояний, мыслеобразов, вызванных воздействием музыкального фрагмента; соответствующей изобразительной и вербальной характеристикой ребёнком своих переживаний и мыслеобразов основного содержания музыки (без особых детализаций своего отображения);</w:t>
            </w:r>
          </w:p>
          <w:p w:rsidR="007004F2" w:rsidRPr="004E651F" w:rsidRDefault="007004F2" w:rsidP="00706446">
            <w:pPr>
              <w:numPr>
                <w:ilvl w:val="0"/>
                <w:numId w:val="45"/>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высокий уровень эмоциональной отзывчивости характеризуется </w:t>
            </w:r>
            <w:r w:rsidRPr="004E651F">
              <w:rPr>
                <w:rFonts w:ascii="Times New Roman" w:hAnsi="Times New Roman" w:cs="Times New Roman"/>
                <w:i/>
                <w:iCs/>
                <w:color w:val="333333"/>
                <w:sz w:val="28"/>
                <w:szCs w:val="28"/>
                <w:lang w:eastAsia="ru-RU"/>
              </w:rPr>
              <w:t>конгруэнтной </w:t>
            </w:r>
            <w:r w:rsidRPr="004E651F">
              <w:rPr>
                <w:rFonts w:ascii="Times New Roman" w:hAnsi="Times New Roman" w:cs="Times New Roman"/>
                <w:color w:val="333333"/>
                <w:sz w:val="28"/>
                <w:szCs w:val="28"/>
                <w:lang w:eastAsia="ru-RU"/>
              </w:rPr>
              <w:t>характеристикой осмысления эмоционально-образного содержания музыки. Креативность самовыражения ребёнка в изобразительной, двигательной и словесной форме проявляется в следующих особенностях формы самовыражения:</w:t>
            </w:r>
          </w:p>
          <w:p w:rsidR="007004F2" w:rsidRPr="004E651F" w:rsidRDefault="007004F2" w:rsidP="00706446">
            <w:pPr>
              <w:numPr>
                <w:ilvl w:val="0"/>
                <w:numId w:val="18"/>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b/>
                <w:bCs/>
                <w:i/>
                <w:iCs/>
                <w:color w:val="333333"/>
                <w:sz w:val="28"/>
                <w:szCs w:val="28"/>
                <w:lang w:eastAsia="ru-RU"/>
              </w:rPr>
              <w:t>оригинальность</w:t>
            </w:r>
            <w:r w:rsidRPr="004E651F">
              <w:rPr>
                <w:rFonts w:ascii="Times New Roman" w:hAnsi="Times New Roman" w:cs="Times New Roman"/>
                <w:color w:val="333333"/>
                <w:sz w:val="28"/>
                <w:szCs w:val="28"/>
                <w:lang w:eastAsia="ru-RU"/>
              </w:rPr>
              <w:t> (необычность, новизна) отображения мыслеобраза, идеи;</w:t>
            </w:r>
          </w:p>
          <w:p w:rsidR="007004F2" w:rsidRPr="004E651F" w:rsidRDefault="007004F2" w:rsidP="00706446">
            <w:pPr>
              <w:numPr>
                <w:ilvl w:val="0"/>
                <w:numId w:val="18"/>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b/>
                <w:bCs/>
                <w:i/>
                <w:iCs/>
                <w:color w:val="333333"/>
                <w:sz w:val="28"/>
                <w:szCs w:val="28"/>
                <w:lang w:eastAsia="ru-RU"/>
              </w:rPr>
              <w:t>детализация </w:t>
            </w:r>
            <w:r w:rsidRPr="004E651F">
              <w:rPr>
                <w:rFonts w:ascii="Times New Roman" w:hAnsi="Times New Roman" w:cs="Times New Roman"/>
                <w:color w:val="333333"/>
                <w:sz w:val="28"/>
                <w:szCs w:val="28"/>
                <w:lang w:eastAsia="ru-RU"/>
              </w:rPr>
              <w:t>(разработанность) своей идеи или образа;</w:t>
            </w:r>
          </w:p>
          <w:p w:rsidR="007004F2" w:rsidRPr="004E651F" w:rsidRDefault="007004F2" w:rsidP="00706446">
            <w:pPr>
              <w:numPr>
                <w:ilvl w:val="0"/>
                <w:numId w:val="18"/>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b/>
                <w:bCs/>
                <w:i/>
                <w:iCs/>
                <w:color w:val="333333"/>
                <w:sz w:val="28"/>
                <w:szCs w:val="28"/>
                <w:lang w:eastAsia="ru-RU"/>
              </w:rPr>
              <w:t>беглость </w:t>
            </w:r>
            <w:r w:rsidRPr="004E651F">
              <w:rPr>
                <w:rFonts w:ascii="Times New Roman" w:hAnsi="Times New Roman" w:cs="Times New Roman"/>
                <w:color w:val="333333"/>
                <w:sz w:val="28"/>
                <w:szCs w:val="28"/>
                <w:lang w:eastAsia="ru-RU"/>
              </w:rPr>
              <w:t>порождения идей, т.е. способность порождать большое количество новых, но адекватных музыкальному воздействию мыслеобразов;</w:t>
            </w:r>
          </w:p>
          <w:p w:rsidR="007004F2" w:rsidRPr="004E651F" w:rsidRDefault="007004F2" w:rsidP="00706446">
            <w:pPr>
              <w:numPr>
                <w:ilvl w:val="0"/>
                <w:numId w:val="18"/>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b/>
                <w:bCs/>
                <w:i/>
                <w:iCs/>
                <w:color w:val="333333"/>
                <w:sz w:val="28"/>
                <w:szCs w:val="28"/>
                <w:lang w:eastAsia="ru-RU"/>
              </w:rPr>
              <w:t>гибкость,</w:t>
            </w:r>
            <w:r w:rsidRPr="004E651F">
              <w:rPr>
                <w:rFonts w:ascii="Times New Roman" w:hAnsi="Times New Roman" w:cs="Times New Roman"/>
                <w:color w:val="333333"/>
                <w:sz w:val="28"/>
                <w:szCs w:val="28"/>
                <w:lang w:eastAsia="ru-RU"/>
              </w:rPr>
              <w:t> т.е. различность типов, видов, категорий идей и мыслеобразов на один музыкальный материал.</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b/>
                <w:bCs/>
                <w:i/>
                <w:iCs/>
                <w:color w:val="333333"/>
                <w:sz w:val="28"/>
                <w:szCs w:val="28"/>
                <w:lang w:eastAsia="ru-RU"/>
              </w:rPr>
              <w:t>8. Диагностика когнитивного, операционального и мотивационного компонентов музыкально-эстетических вкусов детей</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Выявить уровень когнитивного компонента музыкально-эстетических ориентаций ребёнка можно с помощью краткой беседы-анкеты.</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i/>
                <w:iCs/>
                <w:color w:val="333333"/>
                <w:sz w:val="28"/>
                <w:szCs w:val="28"/>
                <w:lang w:eastAsia="ru-RU"/>
              </w:rPr>
              <w:t>Примерные вопросы анкеты.</w:t>
            </w:r>
          </w:p>
          <w:p w:rsidR="007004F2" w:rsidRPr="004E651F" w:rsidRDefault="007004F2" w:rsidP="00706446">
            <w:pPr>
              <w:numPr>
                <w:ilvl w:val="0"/>
                <w:numId w:val="19"/>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Ты любишь музыку?</w:t>
            </w:r>
          </w:p>
          <w:p w:rsidR="007004F2" w:rsidRPr="004E651F" w:rsidRDefault="007004F2" w:rsidP="00706446">
            <w:pPr>
              <w:numPr>
                <w:ilvl w:val="0"/>
                <w:numId w:val="19"/>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Нравится ли тебе петь? Если, да, то, что именно, какие песни?</w:t>
            </w:r>
          </w:p>
          <w:p w:rsidR="007004F2" w:rsidRPr="004E651F" w:rsidRDefault="007004F2" w:rsidP="00706446">
            <w:pPr>
              <w:numPr>
                <w:ilvl w:val="0"/>
                <w:numId w:val="19"/>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Где тебе нравится петь больше - в детском саду, школе, музыкальной школе или дома?</w:t>
            </w:r>
          </w:p>
          <w:p w:rsidR="007004F2" w:rsidRPr="004E651F" w:rsidRDefault="007004F2" w:rsidP="00706446">
            <w:pPr>
              <w:numPr>
                <w:ilvl w:val="0"/>
                <w:numId w:val="19"/>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Поют ли твои родители (дома или в гостях)?</w:t>
            </w:r>
          </w:p>
          <w:p w:rsidR="007004F2" w:rsidRPr="004E651F" w:rsidRDefault="007004F2" w:rsidP="00706446">
            <w:pPr>
              <w:numPr>
                <w:ilvl w:val="0"/>
                <w:numId w:val="19"/>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Какие песни тебе нравится петь, а какие - слушать?</w:t>
            </w:r>
          </w:p>
          <w:p w:rsidR="007004F2" w:rsidRPr="004E651F" w:rsidRDefault="007004F2" w:rsidP="00706446">
            <w:pPr>
              <w:numPr>
                <w:ilvl w:val="0"/>
                <w:numId w:val="19"/>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Где ты чаще слушаешь музыку - в концертном зале или дома по телевидению и радио?</w:t>
            </w:r>
          </w:p>
          <w:p w:rsidR="007004F2" w:rsidRPr="004E651F" w:rsidRDefault="007004F2" w:rsidP="00706446">
            <w:pPr>
              <w:numPr>
                <w:ilvl w:val="0"/>
                <w:numId w:val="19"/>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Что ты больше любишь - петь, рисовать или танцевать под музыку?</w:t>
            </w:r>
          </w:p>
          <w:p w:rsidR="007004F2" w:rsidRPr="004E651F" w:rsidRDefault="007004F2" w:rsidP="00706446">
            <w:pPr>
              <w:numPr>
                <w:ilvl w:val="0"/>
                <w:numId w:val="19"/>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Приходилось ли тебе исполнять музыку на каком-либо инструменте? Каком?</w:t>
            </w:r>
          </w:p>
          <w:p w:rsidR="007004F2" w:rsidRPr="004E651F" w:rsidRDefault="007004F2" w:rsidP="00706446">
            <w:pPr>
              <w:numPr>
                <w:ilvl w:val="0"/>
                <w:numId w:val="19"/>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Нравятся ли тебе телевизионные музыкальные передачи? Если, да, то, какие?</w:t>
            </w:r>
          </w:p>
          <w:p w:rsidR="007004F2" w:rsidRPr="004E651F" w:rsidRDefault="007004F2" w:rsidP="00706446">
            <w:pPr>
              <w:numPr>
                <w:ilvl w:val="0"/>
                <w:numId w:val="19"/>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Слушаешь ли ты какую-нибудь музыкальную радиопрограмму?</w:t>
            </w:r>
          </w:p>
          <w:p w:rsidR="007004F2" w:rsidRPr="004E651F" w:rsidRDefault="007004F2" w:rsidP="00706446">
            <w:pPr>
              <w:numPr>
                <w:ilvl w:val="0"/>
                <w:numId w:val="19"/>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Какие исполнители (певцы, музыканты) тебе особенно нравятся и почему?</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i/>
                <w:iCs/>
                <w:color w:val="333333"/>
                <w:sz w:val="28"/>
                <w:szCs w:val="28"/>
                <w:lang w:eastAsia="ru-RU"/>
              </w:rPr>
              <w:t>Критерии оценки</w:t>
            </w:r>
            <w:r w:rsidRPr="004E651F">
              <w:rPr>
                <w:rFonts w:ascii="Times New Roman" w:hAnsi="Times New Roman" w:cs="Times New Roman"/>
                <w:color w:val="333333"/>
                <w:sz w:val="28"/>
                <w:szCs w:val="28"/>
                <w:lang w:eastAsia="ru-RU"/>
              </w:rPr>
              <w:t> уровня когнитивного компонента музыкально-эстетической направленности ответов ребёнка:</w:t>
            </w:r>
          </w:p>
          <w:p w:rsidR="007004F2" w:rsidRPr="004E651F" w:rsidRDefault="007004F2" w:rsidP="00706446">
            <w:pPr>
              <w:numPr>
                <w:ilvl w:val="0"/>
                <w:numId w:val="46"/>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низкий уровень развития когнитивного компонента музыкальных предпочтений, вкусов характеризуется отсутствием или слабо выраженным интересом к музыкальным видам деятельности;</w:t>
            </w:r>
          </w:p>
          <w:p w:rsidR="007004F2" w:rsidRPr="004E651F" w:rsidRDefault="007004F2" w:rsidP="00706446">
            <w:pPr>
              <w:numPr>
                <w:ilvl w:val="0"/>
                <w:numId w:val="46"/>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средний уровень - выражается в наличии интереса к музыке, но с явным предпочтением развлекательной направленности музыкальных жанров (конкретных произведений), вне ориентации на высокохудожественные, классические эталоны музыки;</w:t>
            </w:r>
          </w:p>
          <w:p w:rsidR="007004F2" w:rsidRPr="004E651F" w:rsidRDefault="007004F2" w:rsidP="00706446">
            <w:pPr>
              <w:numPr>
                <w:ilvl w:val="0"/>
                <w:numId w:val="46"/>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высокий уровень - ярко проявленный демонстрируемый интерес к музыкальным видам деятельности и разножанровой направленности (по названным ребёнком произведениям - как эстрадно-развлекательных, так и классических жанров).</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i/>
                <w:iCs/>
                <w:color w:val="333333"/>
                <w:sz w:val="28"/>
                <w:szCs w:val="28"/>
                <w:lang w:eastAsia="ru-RU"/>
              </w:rPr>
              <w:t>Тест "Музыкальный магазин"</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b/>
                <w:bCs/>
                <w:color w:val="333333"/>
                <w:sz w:val="28"/>
                <w:szCs w:val="28"/>
                <w:lang w:eastAsia="ru-RU"/>
              </w:rPr>
              <w:t>Цель:</w:t>
            </w:r>
            <w:r w:rsidRPr="004E651F">
              <w:rPr>
                <w:rFonts w:ascii="Times New Roman" w:hAnsi="Times New Roman" w:cs="Times New Roman"/>
                <w:color w:val="333333"/>
                <w:sz w:val="28"/>
                <w:szCs w:val="28"/>
                <w:lang w:eastAsia="ru-RU"/>
              </w:rPr>
              <w:t> изучение практико-ориентированных предпочтений, реального выбора музыкальных ориентаций, характеризующих музыкальные вкусы (поведенческие реакции) личности.</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i/>
                <w:iCs/>
                <w:color w:val="333333"/>
                <w:sz w:val="28"/>
                <w:szCs w:val="28"/>
                <w:lang w:eastAsia="ru-RU"/>
              </w:rPr>
              <w:t>Стимулирующий материал:</w:t>
            </w:r>
            <w:r w:rsidRPr="004E651F">
              <w:rPr>
                <w:rFonts w:ascii="Times New Roman" w:hAnsi="Times New Roman" w:cs="Times New Roman"/>
                <w:color w:val="333333"/>
                <w:sz w:val="28"/>
                <w:szCs w:val="28"/>
                <w:lang w:eastAsia="ru-RU"/>
              </w:rPr>
              <w:t> фрагменты аудиозаписи музыкальных произведений различных жанров и направлений:</w:t>
            </w:r>
          </w:p>
          <w:p w:rsidR="007004F2" w:rsidRPr="004E651F" w:rsidRDefault="007004F2" w:rsidP="00706446">
            <w:pPr>
              <w:numPr>
                <w:ilvl w:val="0"/>
                <w:numId w:val="47"/>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народная вокально-хоровая музыка;</w:t>
            </w:r>
          </w:p>
          <w:p w:rsidR="007004F2" w:rsidRPr="004E651F" w:rsidRDefault="007004F2" w:rsidP="00706446">
            <w:pPr>
              <w:numPr>
                <w:ilvl w:val="0"/>
                <w:numId w:val="47"/>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народная инструментальная музыка;</w:t>
            </w:r>
          </w:p>
          <w:p w:rsidR="007004F2" w:rsidRPr="004E651F" w:rsidRDefault="007004F2" w:rsidP="00706446">
            <w:pPr>
              <w:numPr>
                <w:ilvl w:val="0"/>
                <w:numId w:val="47"/>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народная вокально-инструментальная музыка;</w:t>
            </w:r>
          </w:p>
          <w:p w:rsidR="007004F2" w:rsidRPr="004E651F" w:rsidRDefault="007004F2" w:rsidP="00706446">
            <w:pPr>
              <w:numPr>
                <w:ilvl w:val="0"/>
                <w:numId w:val="47"/>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классическая вокально-хоровая музыка;</w:t>
            </w:r>
          </w:p>
          <w:p w:rsidR="007004F2" w:rsidRPr="004E651F" w:rsidRDefault="007004F2" w:rsidP="00706446">
            <w:pPr>
              <w:numPr>
                <w:ilvl w:val="0"/>
                <w:numId w:val="47"/>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классическая инструментально-симфоническая музыка;</w:t>
            </w:r>
          </w:p>
          <w:p w:rsidR="007004F2" w:rsidRPr="004E651F" w:rsidRDefault="007004F2" w:rsidP="00706446">
            <w:pPr>
              <w:numPr>
                <w:ilvl w:val="0"/>
                <w:numId w:val="47"/>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классическая вокально-инструментальная музыка;</w:t>
            </w:r>
          </w:p>
          <w:p w:rsidR="007004F2" w:rsidRPr="004E651F" w:rsidRDefault="007004F2" w:rsidP="00706446">
            <w:pPr>
              <w:numPr>
                <w:ilvl w:val="0"/>
                <w:numId w:val="47"/>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современная классика авангардного направления;</w:t>
            </w:r>
          </w:p>
          <w:p w:rsidR="007004F2" w:rsidRPr="004E651F" w:rsidRDefault="007004F2" w:rsidP="00706446">
            <w:pPr>
              <w:numPr>
                <w:ilvl w:val="0"/>
                <w:numId w:val="47"/>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современная развлекательная музыка;</w:t>
            </w:r>
          </w:p>
          <w:p w:rsidR="007004F2" w:rsidRPr="004E651F" w:rsidRDefault="007004F2" w:rsidP="00706446">
            <w:pPr>
              <w:numPr>
                <w:ilvl w:val="0"/>
                <w:numId w:val="47"/>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духовная музыка.</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Ребёнку предлагается выбрать в музыкальном магазине понравившуюся музыку. Выбирать можно любое количество музыкальных записей.</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i/>
                <w:iCs/>
                <w:color w:val="333333"/>
                <w:sz w:val="28"/>
                <w:szCs w:val="28"/>
                <w:lang w:eastAsia="ru-RU"/>
              </w:rPr>
              <w:t>Критерии оценки:</w:t>
            </w:r>
          </w:p>
          <w:p w:rsidR="007004F2" w:rsidRPr="004E651F" w:rsidRDefault="007004F2" w:rsidP="00706446">
            <w:pPr>
              <w:numPr>
                <w:ilvl w:val="0"/>
                <w:numId w:val="48"/>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низкий уровень музыкально-эстетических вкусов характеризуется выбором лишь развлекательных образцов музыкального искусства;</w:t>
            </w:r>
          </w:p>
          <w:p w:rsidR="007004F2" w:rsidRPr="004E651F" w:rsidRDefault="007004F2" w:rsidP="00706446">
            <w:pPr>
              <w:numPr>
                <w:ilvl w:val="0"/>
                <w:numId w:val="48"/>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средний уровень - выбор двух образцов различных направлений музыкального творчества;</w:t>
            </w:r>
          </w:p>
          <w:p w:rsidR="007004F2" w:rsidRPr="004E651F" w:rsidRDefault="007004F2" w:rsidP="00706446">
            <w:pPr>
              <w:numPr>
                <w:ilvl w:val="0"/>
                <w:numId w:val="48"/>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высокий уровень - проявление интереса к трём (и более) различным музыкальным направлениям (жанрам) с предпочтением классических произведений.</w:t>
            </w:r>
          </w:p>
          <w:p w:rsidR="007004F2" w:rsidRPr="004E651F" w:rsidRDefault="007004F2" w:rsidP="00706446">
            <w:pPr>
              <w:spacing w:after="120" w:line="240" w:lineRule="atLeast"/>
              <w:rPr>
                <w:rFonts w:ascii="Times New Roman" w:hAnsi="Times New Roman" w:cs="Times New Roman"/>
                <w:i/>
                <w:iCs/>
                <w:color w:val="333333"/>
                <w:sz w:val="28"/>
                <w:szCs w:val="28"/>
                <w:shd w:val="clear" w:color="auto" w:fill="FFFFFF"/>
                <w:lang w:eastAsia="ru-RU"/>
              </w:rPr>
            </w:pPr>
            <w:r w:rsidRPr="004E651F">
              <w:rPr>
                <w:rFonts w:ascii="Times New Roman" w:hAnsi="Times New Roman" w:cs="Times New Roman"/>
                <w:b/>
                <w:bCs/>
                <w:i/>
                <w:iCs/>
                <w:color w:val="333333"/>
                <w:sz w:val="28"/>
                <w:szCs w:val="28"/>
                <w:shd w:val="clear" w:color="auto" w:fill="FFFFFF"/>
                <w:lang w:eastAsia="ru-RU"/>
              </w:rPr>
              <w:t>9. Изучение мотивационного компонента музыкальных вкусов ребёнка</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i/>
                <w:iCs/>
                <w:color w:val="333333"/>
                <w:sz w:val="28"/>
                <w:szCs w:val="28"/>
                <w:lang w:eastAsia="ru-RU"/>
              </w:rPr>
              <w:t>Тест "Хочу дослушать"</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Данный тест предполагает естественную ситуацию слушания музыки на музыкальных занятиях с детьми. В качестве стимулирующего материала предлагается набор разнохарактерных фрагментов музыкальных произведений. Диагностической такая ситуация становится в случае, если педагог </w:t>
            </w:r>
            <w:r w:rsidRPr="004E651F">
              <w:rPr>
                <w:rFonts w:ascii="Times New Roman" w:hAnsi="Times New Roman" w:cs="Times New Roman"/>
                <w:i/>
                <w:iCs/>
                <w:color w:val="333333"/>
                <w:sz w:val="28"/>
                <w:szCs w:val="28"/>
                <w:lang w:eastAsia="ru-RU"/>
              </w:rPr>
              <w:t>намеренно прерывает музыку на кульминационном моменте её звучания.</w:t>
            </w:r>
            <w:r w:rsidRPr="004E651F">
              <w:rPr>
                <w:rFonts w:ascii="Times New Roman" w:hAnsi="Times New Roman" w:cs="Times New Roman"/>
                <w:color w:val="333333"/>
                <w:sz w:val="28"/>
                <w:szCs w:val="28"/>
                <w:lang w:eastAsia="ru-RU"/>
              </w:rPr>
              <w:t> Ситуация незавершённости музыкальной формы (образа) вызывает у детей с высокой мотивационной направленностью на музыкальную деятельность ярко выраженную реакцию-просьбу завершения прослушиваемой музыки.</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Поэтому после остановки музыки на кульминации педагог обращается к детям с вопросом: будем ли дослушивать музыку до конца или достаточно того, что уже прозвучало?</w:t>
            </w:r>
          </w:p>
          <w:p w:rsidR="007004F2" w:rsidRPr="004E651F" w:rsidRDefault="007004F2" w:rsidP="00706446">
            <w:pPr>
              <w:shd w:val="clear" w:color="auto" w:fill="FFFFFF"/>
              <w:spacing w:after="120" w:line="240" w:lineRule="atLeast"/>
              <w:rPr>
                <w:rFonts w:ascii="Times New Roman" w:hAnsi="Times New Roman" w:cs="Times New Roman"/>
                <w:color w:val="333333"/>
                <w:sz w:val="28"/>
                <w:szCs w:val="28"/>
                <w:lang w:eastAsia="ru-RU"/>
              </w:rPr>
            </w:pPr>
            <w:r w:rsidRPr="004E651F">
              <w:rPr>
                <w:rFonts w:ascii="Times New Roman" w:hAnsi="Times New Roman" w:cs="Times New Roman"/>
                <w:b/>
                <w:bCs/>
                <w:color w:val="333333"/>
                <w:sz w:val="28"/>
                <w:szCs w:val="28"/>
                <w:lang w:eastAsia="ru-RU"/>
              </w:rPr>
              <w:t>Признаки,</w:t>
            </w:r>
            <w:r w:rsidRPr="004E651F">
              <w:rPr>
                <w:rFonts w:ascii="Times New Roman" w:hAnsi="Times New Roman" w:cs="Times New Roman"/>
                <w:color w:val="333333"/>
                <w:sz w:val="28"/>
                <w:szCs w:val="28"/>
                <w:lang w:eastAsia="ru-RU"/>
              </w:rPr>
              <w:t> по которым оценивается уровень мотивационной направленности, следующие:</w:t>
            </w:r>
          </w:p>
          <w:p w:rsidR="007004F2" w:rsidRPr="004E651F" w:rsidRDefault="007004F2" w:rsidP="00706446">
            <w:pPr>
              <w:numPr>
                <w:ilvl w:val="0"/>
                <w:numId w:val="49"/>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проявленная потребность в завершении музыкального фрагмента оценивается как </w:t>
            </w:r>
            <w:r w:rsidRPr="004E651F">
              <w:rPr>
                <w:rFonts w:ascii="Times New Roman" w:hAnsi="Times New Roman" w:cs="Times New Roman"/>
                <w:i/>
                <w:iCs/>
                <w:color w:val="333333"/>
                <w:sz w:val="28"/>
                <w:szCs w:val="28"/>
                <w:lang w:eastAsia="ru-RU"/>
              </w:rPr>
              <w:t>мотивационная готовность</w:t>
            </w:r>
            <w:r w:rsidRPr="004E651F">
              <w:rPr>
                <w:rFonts w:ascii="Times New Roman" w:hAnsi="Times New Roman" w:cs="Times New Roman"/>
                <w:color w:val="333333"/>
                <w:sz w:val="28"/>
                <w:szCs w:val="28"/>
                <w:lang w:eastAsia="ru-RU"/>
              </w:rPr>
              <w:t> ребёнка к развитию своих музыкальных способностей;</w:t>
            </w:r>
          </w:p>
          <w:p w:rsidR="007004F2" w:rsidRPr="004E651F" w:rsidRDefault="007004F2" w:rsidP="00706446">
            <w:pPr>
              <w:numPr>
                <w:ilvl w:val="0"/>
                <w:numId w:val="49"/>
              </w:numPr>
              <w:shd w:val="clear" w:color="auto" w:fill="FFFFFF"/>
              <w:spacing w:before="100" w:beforeAutospacing="1" w:after="100" w:afterAutospacing="1" w:line="240" w:lineRule="atLeast"/>
              <w:ind w:left="375"/>
              <w:rPr>
                <w:rFonts w:ascii="Times New Roman" w:hAnsi="Times New Roman" w:cs="Times New Roman"/>
                <w:color w:val="333333"/>
                <w:sz w:val="28"/>
                <w:szCs w:val="28"/>
                <w:lang w:eastAsia="ru-RU"/>
              </w:rPr>
            </w:pPr>
            <w:r w:rsidRPr="004E651F">
              <w:rPr>
                <w:rFonts w:ascii="Times New Roman" w:hAnsi="Times New Roman" w:cs="Times New Roman"/>
                <w:color w:val="333333"/>
                <w:sz w:val="28"/>
                <w:szCs w:val="28"/>
                <w:lang w:eastAsia="ru-RU"/>
              </w:rPr>
              <w:t>индифферентное или отрицательное отношение (т.е. отказ от завершения прослушивания) интерпретируется как </w:t>
            </w:r>
            <w:r w:rsidRPr="004E651F">
              <w:rPr>
                <w:rFonts w:ascii="Times New Roman" w:hAnsi="Times New Roman" w:cs="Times New Roman"/>
                <w:i/>
                <w:iCs/>
                <w:color w:val="333333"/>
                <w:sz w:val="28"/>
                <w:szCs w:val="28"/>
                <w:lang w:eastAsia="ru-RU"/>
              </w:rPr>
              <w:t>несформированная мотивация</w:t>
            </w:r>
            <w:r w:rsidRPr="004E651F">
              <w:rPr>
                <w:rFonts w:ascii="Times New Roman" w:hAnsi="Times New Roman" w:cs="Times New Roman"/>
                <w:color w:val="333333"/>
                <w:sz w:val="28"/>
                <w:szCs w:val="28"/>
                <w:lang w:eastAsia="ru-RU"/>
              </w:rPr>
              <w:t> музыкальной деятельности</w:t>
            </w:r>
          </w:p>
          <w:p w:rsidR="007004F2" w:rsidRPr="004E651F" w:rsidRDefault="007004F2" w:rsidP="009D4515">
            <w:pPr>
              <w:spacing w:before="100" w:beforeAutospacing="1" w:after="100" w:afterAutospacing="1" w:line="240" w:lineRule="auto"/>
              <w:rPr>
                <w:rFonts w:ascii="Times New Roman" w:hAnsi="Times New Roman" w:cs="Times New Roman"/>
                <w:sz w:val="28"/>
                <w:szCs w:val="28"/>
                <w:lang w:eastAsia="ru-RU"/>
              </w:rPr>
            </w:pPr>
          </w:p>
        </w:tc>
      </w:tr>
    </w:tbl>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p>
    <w:p w:rsidR="007004F2" w:rsidRPr="004E651F" w:rsidRDefault="007004F2" w:rsidP="009C4F5D">
      <w:pPr>
        <w:spacing w:after="0" w:line="240" w:lineRule="auto"/>
        <w:jc w:val="both"/>
        <w:rPr>
          <w:rFonts w:ascii="Times New Roman" w:hAnsi="Times New Roman" w:cs="Times New Roman"/>
          <w:sz w:val="28"/>
          <w:szCs w:val="28"/>
        </w:rPr>
      </w:pP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p>
    <w:p w:rsidR="007004F2" w:rsidRPr="004E651F" w:rsidRDefault="007004F2" w:rsidP="003D71C9">
      <w:pPr>
        <w:spacing w:before="100" w:beforeAutospacing="1" w:after="100" w:afterAutospacing="1" w:line="240" w:lineRule="auto"/>
        <w:rPr>
          <w:rFonts w:ascii="Times New Roman" w:hAnsi="Times New Roman" w:cs="Times New Roman"/>
          <w:b/>
          <w:bCs/>
          <w:sz w:val="32"/>
          <w:szCs w:val="32"/>
          <w:lang w:eastAsia="ru-RU"/>
        </w:rPr>
      </w:pPr>
      <w:r w:rsidRPr="004E651F">
        <w:rPr>
          <w:rFonts w:ascii="Times New Roman" w:hAnsi="Times New Roman" w:cs="Times New Roman"/>
          <w:b/>
          <w:bCs/>
          <w:sz w:val="32"/>
          <w:szCs w:val="32"/>
          <w:lang w:eastAsia="ru-RU"/>
        </w:rPr>
        <w:t>Приложение 2</w:t>
      </w: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p>
    <w:p w:rsidR="007004F2" w:rsidRPr="004E651F" w:rsidRDefault="007004F2" w:rsidP="003D71C9">
      <w:pPr>
        <w:spacing w:before="100" w:beforeAutospacing="1" w:after="100" w:afterAutospacing="1" w:line="240" w:lineRule="auto"/>
        <w:rPr>
          <w:rFonts w:ascii="Times New Roman" w:hAnsi="Times New Roman" w:cs="Times New Roman"/>
          <w:b/>
          <w:bCs/>
          <w:sz w:val="28"/>
          <w:szCs w:val="28"/>
          <w:lang w:eastAsia="ru-RU"/>
        </w:rPr>
      </w:pPr>
      <w:r w:rsidRPr="004E651F">
        <w:rPr>
          <w:rFonts w:ascii="Times New Roman" w:hAnsi="Times New Roman" w:cs="Times New Roman"/>
          <w:b/>
          <w:bCs/>
          <w:sz w:val="28"/>
          <w:szCs w:val="28"/>
          <w:lang w:eastAsia="ru-RU"/>
        </w:rPr>
        <w:t xml:space="preserve">                             Музыкальный репертуар</w:t>
      </w:r>
    </w:p>
    <w:p w:rsidR="007004F2" w:rsidRPr="004E651F" w:rsidRDefault="007004F2" w:rsidP="003D71C9">
      <w:pPr>
        <w:spacing w:before="100" w:beforeAutospacing="1" w:after="100" w:afterAutospacing="1" w:line="240" w:lineRule="auto"/>
        <w:rPr>
          <w:rFonts w:ascii="Times New Roman" w:hAnsi="Times New Roman" w:cs="Times New Roman"/>
          <w:b/>
          <w:bCs/>
          <w:sz w:val="28"/>
          <w:szCs w:val="28"/>
          <w:lang w:eastAsia="ru-RU"/>
        </w:rPr>
      </w:pPr>
      <w:r w:rsidRPr="004E651F">
        <w:rPr>
          <w:rFonts w:ascii="Times New Roman" w:hAnsi="Times New Roman" w:cs="Times New Roman"/>
          <w:b/>
          <w:bCs/>
          <w:sz w:val="28"/>
          <w:szCs w:val="28"/>
          <w:lang w:eastAsia="ru-RU"/>
        </w:rPr>
        <w:t>Младшая группа</w:t>
      </w:r>
    </w:p>
    <w:p w:rsidR="007004F2" w:rsidRPr="004E651F" w:rsidRDefault="007004F2" w:rsidP="003D71C9">
      <w:pPr>
        <w:spacing w:before="100" w:beforeAutospacing="1" w:after="100" w:afterAutospacing="1" w:line="240" w:lineRule="auto"/>
        <w:rPr>
          <w:rFonts w:ascii="Times New Roman" w:hAnsi="Times New Roman" w:cs="Times New Roman"/>
          <w:b/>
          <w:bCs/>
          <w:sz w:val="28"/>
          <w:szCs w:val="28"/>
          <w:lang w:eastAsia="ru-RU"/>
        </w:rPr>
      </w:pPr>
      <w:r w:rsidRPr="004E651F">
        <w:rPr>
          <w:rFonts w:ascii="Times New Roman" w:hAnsi="Times New Roman" w:cs="Times New Roman"/>
          <w:b/>
          <w:bCs/>
          <w:sz w:val="28"/>
          <w:szCs w:val="28"/>
          <w:lang w:eastAsia="ru-RU"/>
        </w:rPr>
        <w:t>Блок 1«Музыка рассказывает о жизни» (11 часов)</w:t>
      </w: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Программное содержание: учить слушать музыку веселую и грустную, колыбельную и плясовую. Способствовать приобщению к пению. Учить выполнять движения с предметами, передавать простые игровые действия.</w:t>
      </w:r>
    </w:p>
    <w:p w:rsidR="007004F2" w:rsidRPr="004E651F" w:rsidRDefault="007004F2" w:rsidP="003D71C9">
      <w:pPr>
        <w:spacing w:before="100" w:beforeAutospacing="1" w:after="100" w:afterAutospacing="1" w:line="240" w:lineRule="auto"/>
        <w:rPr>
          <w:rFonts w:ascii="Times New Roman" w:hAnsi="Times New Roman" w:cs="Times New Roman"/>
          <w:b/>
          <w:bCs/>
          <w:sz w:val="28"/>
          <w:szCs w:val="28"/>
          <w:lang w:eastAsia="ru-RU"/>
        </w:rPr>
      </w:pPr>
      <w:r w:rsidRPr="004E651F">
        <w:rPr>
          <w:rFonts w:ascii="Times New Roman" w:hAnsi="Times New Roman" w:cs="Times New Roman"/>
          <w:b/>
          <w:bCs/>
          <w:sz w:val="28"/>
          <w:szCs w:val="28"/>
          <w:lang w:eastAsia="ru-RU"/>
        </w:rPr>
        <w:t>Тема 1 «Здравствуй музыка» (2 часа)</w:t>
      </w: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Слушание: «Слушание: «Вальс» Д. Кабалевский;  «Марш» М. Журбин.</w:t>
      </w: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Пение: «Мы умеем чисто мыться» Н. Френкель.</w:t>
      </w: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Музыкально – ритмические движения: «Солнышко и дождик» муз. М. Раухвергера; «Пляска с погремушками» В. Антоновой.</w:t>
      </w:r>
    </w:p>
    <w:p w:rsidR="007004F2" w:rsidRPr="004E651F" w:rsidRDefault="007004F2" w:rsidP="003D71C9">
      <w:pPr>
        <w:spacing w:before="100" w:beforeAutospacing="1" w:after="100" w:afterAutospacing="1" w:line="240" w:lineRule="auto"/>
        <w:rPr>
          <w:rFonts w:ascii="Times New Roman" w:hAnsi="Times New Roman" w:cs="Times New Roman"/>
          <w:b/>
          <w:bCs/>
          <w:sz w:val="28"/>
          <w:szCs w:val="28"/>
          <w:lang w:eastAsia="ru-RU"/>
        </w:rPr>
      </w:pPr>
      <w:r w:rsidRPr="004E651F">
        <w:rPr>
          <w:rFonts w:ascii="Times New Roman" w:hAnsi="Times New Roman" w:cs="Times New Roman"/>
          <w:b/>
          <w:bCs/>
          <w:sz w:val="28"/>
          <w:szCs w:val="28"/>
          <w:lang w:eastAsia="ru-RU"/>
        </w:rPr>
        <w:t>Тема 2 «Родина моя»  (2 часа)</w:t>
      </w: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Слушание: «Марш» С. Прокофьева; «Зима» П. Чайковского»;  «Моя Россия» Струве.</w:t>
      </w: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Пение: «Лесенка», «Эхо» Е. Тиличеевой; «Листопад» Т. Потапенко;</w:t>
      </w: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Музыкально – ритмические упражнения: «Парный танец» Александрова;</w:t>
      </w: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«Я полю, полю лук», «Смелый пилот» Е Тиличеевой.</w:t>
      </w:r>
    </w:p>
    <w:p w:rsidR="007004F2" w:rsidRPr="004E651F" w:rsidRDefault="007004F2" w:rsidP="003D71C9">
      <w:pPr>
        <w:spacing w:before="100" w:beforeAutospacing="1" w:after="100" w:afterAutospacing="1" w:line="240" w:lineRule="auto"/>
        <w:rPr>
          <w:rFonts w:ascii="Times New Roman" w:hAnsi="Times New Roman" w:cs="Times New Roman"/>
          <w:b/>
          <w:bCs/>
          <w:sz w:val="28"/>
          <w:szCs w:val="28"/>
          <w:lang w:eastAsia="ru-RU"/>
        </w:rPr>
      </w:pPr>
      <w:r w:rsidRPr="004E651F">
        <w:rPr>
          <w:rFonts w:ascii="Times New Roman" w:hAnsi="Times New Roman" w:cs="Times New Roman"/>
          <w:b/>
          <w:bCs/>
          <w:sz w:val="28"/>
          <w:szCs w:val="28"/>
          <w:lang w:eastAsia="ru-RU"/>
        </w:rPr>
        <w:t>Тема 3 «Сказка в музыке» «2 часа»</w:t>
      </w: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Слушание: «Детская полька» М Глинки; «Органные произведения» А.Бах; «Утро»(из сюиты «Пер - Гюнт»)</w:t>
      </w: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Пение: «Осенью» ук. н.п;  «Осенняя песенка» А. Александрова; «Петушок» р.н.п.</w:t>
      </w: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Музыкально ритмические упражнения: «Упражнение с лентами» ук.н.м. обр.Р. Рустамова; «Задорный танец» В. Золотарёва.</w:t>
      </w:r>
    </w:p>
    <w:p w:rsidR="007004F2" w:rsidRPr="004E651F" w:rsidRDefault="007004F2" w:rsidP="003D71C9">
      <w:pPr>
        <w:spacing w:before="100" w:beforeAutospacing="1" w:after="100" w:afterAutospacing="1" w:line="240" w:lineRule="auto"/>
        <w:rPr>
          <w:rFonts w:ascii="Times New Roman" w:hAnsi="Times New Roman" w:cs="Times New Roman"/>
          <w:b/>
          <w:bCs/>
          <w:sz w:val="28"/>
          <w:szCs w:val="28"/>
          <w:lang w:eastAsia="ru-RU"/>
        </w:rPr>
      </w:pPr>
      <w:r w:rsidRPr="004E651F">
        <w:rPr>
          <w:rFonts w:ascii="Times New Roman" w:hAnsi="Times New Roman" w:cs="Times New Roman"/>
          <w:b/>
          <w:bCs/>
          <w:sz w:val="28"/>
          <w:szCs w:val="28"/>
          <w:lang w:eastAsia="ru-RU"/>
        </w:rPr>
        <w:t>Тема 4 «Музыка о животных» (2 часа)</w:t>
      </w: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Программное содержание: учить воспринимать мелодии спокойного и контрастного характера; отзываться на музыку движениями рук, ног, хлопками, притопами и покачиваниями. Способствовать приобщению к пению, сопровождая выразительными движениями; выполнять движения: кружение с предметом на месте.</w:t>
      </w:r>
    </w:p>
    <w:p w:rsidR="007004F2" w:rsidRPr="004E651F" w:rsidRDefault="007004F2" w:rsidP="003D71C9">
      <w:pPr>
        <w:spacing w:before="100" w:beforeAutospacing="1" w:after="100" w:afterAutospacing="1" w:line="240" w:lineRule="auto"/>
        <w:rPr>
          <w:rFonts w:ascii="Times New Roman" w:hAnsi="Times New Roman" w:cs="Times New Roman"/>
          <w:b/>
          <w:bCs/>
          <w:sz w:val="28"/>
          <w:szCs w:val="28"/>
          <w:lang w:eastAsia="ru-RU"/>
        </w:rPr>
      </w:pP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Слушание: «Вальс кошки» В. Золотарёва; «Грустный дождик» Д Кабалевского; «Времена года» А. Вивальди.</w:t>
      </w: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Пение: «Чучело - мяучело» муз. А. Бородина; «Зайка» В Карасёвой;</w:t>
      </w: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«Две тетери» р. н. п.  обр .В.Агафникова.</w:t>
      </w: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Музыкально – ритмические движения: «Упражнение с кубиками» С. Соснина; «Русская пляска»р.н.м; «Игра с погремушками» И. Кишко;</w:t>
      </w: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p>
    <w:p w:rsidR="007004F2" w:rsidRPr="004E651F" w:rsidRDefault="007004F2" w:rsidP="003D71C9">
      <w:pPr>
        <w:spacing w:before="100" w:beforeAutospacing="1" w:after="100" w:afterAutospacing="1" w:line="240" w:lineRule="auto"/>
        <w:rPr>
          <w:rFonts w:ascii="Times New Roman" w:hAnsi="Times New Roman" w:cs="Times New Roman"/>
          <w:b/>
          <w:bCs/>
          <w:sz w:val="28"/>
          <w:szCs w:val="28"/>
          <w:lang w:eastAsia="ru-RU"/>
        </w:rPr>
      </w:pPr>
      <w:r w:rsidRPr="004E651F">
        <w:rPr>
          <w:rFonts w:ascii="Times New Roman" w:hAnsi="Times New Roman" w:cs="Times New Roman"/>
          <w:b/>
          <w:bCs/>
          <w:sz w:val="28"/>
          <w:szCs w:val="28"/>
          <w:lang w:eastAsia="ru-RU"/>
        </w:rPr>
        <w:t xml:space="preserve"> Блок 2 «Выразительные возможности музыки»( 8 часов)</w:t>
      </w:r>
    </w:p>
    <w:p w:rsidR="007004F2" w:rsidRPr="004E651F" w:rsidRDefault="007004F2" w:rsidP="00F7504D">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Программное содержание</w:t>
      </w:r>
      <w:r w:rsidRPr="004E651F">
        <w:rPr>
          <w:rFonts w:ascii="Times New Roman" w:hAnsi="Times New Roman" w:cs="Times New Roman"/>
          <w:b/>
          <w:bCs/>
          <w:sz w:val="28"/>
          <w:szCs w:val="28"/>
          <w:lang w:eastAsia="ru-RU"/>
        </w:rPr>
        <w:t>:</w:t>
      </w:r>
      <w:r w:rsidRPr="004E651F">
        <w:rPr>
          <w:rFonts w:ascii="Times New Roman" w:hAnsi="Times New Roman" w:cs="Times New Roman"/>
          <w:sz w:val="28"/>
          <w:szCs w:val="28"/>
          <w:lang w:eastAsia="ru-RU"/>
        </w:rPr>
        <w:t xml:space="preserve">  формировать эмоциональную отзывчивость на музыку различного характера, определять веселую и грустную.побуждать высказываться о музыке; совершенствовать музыкальную память: узнавание мелодии по отдельным фрагментам произведения (вступление, заключение, музыкальная фраза). Упражнять в точности передачи ритмического рисунка мелодии, отдельных фраз хлопками.</w:t>
      </w:r>
    </w:p>
    <w:p w:rsidR="007004F2" w:rsidRPr="004E651F" w:rsidRDefault="007004F2" w:rsidP="00F7504D">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b/>
          <w:bCs/>
          <w:sz w:val="28"/>
          <w:szCs w:val="28"/>
          <w:lang w:eastAsia="ru-RU"/>
        </w:rPr>
        <w:t>Тема 1 «Осенние картинки»</w:t>
      </w:r>
      <w:r w:rsidRPr="004E651F">
        <w:rPr>
          <w:rFonts w:ascii="Times New Roman" w:hAnsi="Times New Roman" w:cs="Times New Roman"/>
          <w:sz w:val="28"/>
          <w:szCs w:val="28"/>
          <w:lang w:eastAsia="ru-RU"/>
        </w:rPr>
        <w:t xml:space="preserve"> (2 часа)</w:t>
      </w:r>
    </w:p>
    <w:p w:rsidR="007004F2" w:rsidRPr="004E651F" w:rsidRDefault="007004F2" w:rsidP="00F7504D">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 xml:space="preserve">Слушание: «Грустный дождик» Д Кабалевского (из балета «Щелкунчик») П. Чайковского;   «Дождик и радуга» Т. Свиридова; «Детская полька» М. Глинки. </w:t>
      </w: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Пение: «Рыбка»М. Карасева; «Колыбельная»р.н.п «Раз ладошка, два ладошка» муз.Е. Зарецкой; «Песня солнышку» муз. Я Жабко.</w:t>
      </w: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Музыкально – ритмические движения: «Шагаем как физкультурники» т Ломова; «Веселые ножки» р.н.м.обр.Р.Рустамовой; «Полька» Ю. Слонова.</w:t>
      </w: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b/>
          <w:bCs/>
          <w:sz w:val="28"/>
          <w:szCs w:val="28"/>
          <w:lang w:eastAsia="ru-RU"/>
        </w:rPr>
        <w:t>Тема 2 «Зимние забавы»</w:t>
      </w:r>
      <w:r w:rsidRPr="004E651F">
        <w:rPr>
          <w:rFonts w:ascii="Times New Roman" w:hAnsi="Times New Roman" w:cs="Times New Roman"/>
          <w:sz w:val="28"/>
          <w:szCs w:val="28"/>
          <w:lang w:eastAsia="ru-RU"/>
        </w:rPr>
        <w:t xml:space="preserve"> (2 часа)</w:t>
      </w: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Слушание:  «Вальс снежных хлопьев» (из балете «Щелкунчик») П. Чайковского;  «Дед Мороз»Р. Шумана;</w:t>
      </w: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Пение: «Зима»; «Наша елочка» В. Карасевой;</w:t>
      </w: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Музыкально – ритмические движения «Танец около елки» муз. Р. Раввина.</w:t>
      </w: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b/>
          <w:bCs/>
          <w:sz w:val="28"/>
          <w:szCs w:val="28"/>
          <w:lang w:eastAsia="ru-RU"/>
        </w:rPr>
        <w:t>Тема 3 «Весенние капельки»</w:t>
      </w:r>
      <w:r w:rsidRPr="004E651F">
        <w:rPr>
          <w:rFonts w:ascii="Times New Roman" w:hAnsi="Times New Roman" w:cs="Times New Roman"/>
          <w:sz w:val="28"/>
          <w:szCs w:val="28"/>
          <w:lang w:eastAsia="ru-RU"/>
        </w:rPr>
        <w:t xml:space="preserve"> (2 часа)</w:t>
      </w: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Слушание: «Жаворонок» М. Глинки; «Ландыш» М. Карасева»; «Весенняя капель» А. Филиппенко,</w:t>
      </w: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Пение: «Земелюшка - чернозем» р.н.п. обр.В.Агафонникова; «Греет солнышко теплее» муз. Т. Вилькорейской.</w:t>
      </w: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Музыкально – ритмические движения: «Прыжки», «Помирились» Е. Вилькорейской»; «Веселые ножки» р.н.м. обр. Р. Рустамовой.</w:t>
      </w: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b/>
          <w:bCs/>
          <w:sz w:val="28"/>
          <w:szCs w:val="28"/>
          <w:lang w:eastAsia="ru-RU"/>
        </w:rPr>
        <w:t>Тема 4 «Лето»</w:t>
      </w:r>
      <w:r w:rsidRPr="004E651F">
        <w:rPr>
          <w:rFonts w:ascii="Times New Roman" w:hAnsi="Times New Roman" w:cs="Times New Roman"/>
          <w:sz w:val="28"/>
          <w:szCs w:val="28"/>
          <w:lang w:eastAsia="ru-RU"/>
        </w:rPr>
        <w:t xml:space="preserve"> (2 часа)</w:t>
      </w: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Слушание «Времена года» В Вивальди; «Органные произведения» А. Баха.</w:t>
      </w: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Пение: «Летом» муз В. Белова; « Паровозик» муз. И. Русских; «Все дари улыбку» муз. ЮЗабутова.</w:t>
      </w: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Музыкально – ритмические упражнения: «Танец бусинок» Т. Ломовой; «Задорный танец» В. Золотарёва; «Танец гномов» Ф. Черчеля.</w:t>
      </w:r>
    </w:p>
    <w:p w:rsidR="007004F2" w:rsidRPr="004E651F" w:rsidRDefault="007004F2" w:rsidP="003D71C9">
      <w:pPr>
        <w:spacing w:before="100" w:beforeAutospacing="1" w:after="100" w:afterAutospacing="1" w:line="240" w:lineRule="auto"/>
        <w:rPr>
          <w:rFonts w:ascii="Times New Roman" w:hAnsi="Times New Roman" w:cs="Times New Roman"/>
          <w:b/>
          <w:bCs/>
          <w:sz w:val="28"/>
          <w:szCs w:val="28"/>
          <w:lang w:eastAsia="ru-RU"/>
        </w:rPr>
      </w:pPr>
      <w:r w:rsidRPr="004E651F">
        <w:rPr>
          <w:rFonts w:ascii="Times New Roman" w:hAnsi="Times New Roman" w:cs="Times New Roman"/>
          <w:b/>
          <w:bCs/>
          <w:sz w:val="28"/>
          <w:szCs w:val="28"/>
          <w:lang w:eastAsia="ru-RU"/>
        </w:rPr>
        <w:t>Блок4 «Музыкальные формы и жанры» (2 часа)</w:t>
      </w: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Программное содержание: формировать умение определять жанр и характер произведения, учить узнавать название пьесы и инструмент, который её исполняет. Закреплять умение точно определять и интонировать постепенное движение мелодии сверху вниз и снизу вверх.</w:t>
      </w: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Изменять движения в связи со строением музыкального произведения.</w:t>
      </w:r>
    </w:p>
    <w:p w:rsidR="007004F2" w:rsidRPr="004E651F" w:rsidRDefault="007004F2" w:rsidP="003D71C9">
      <w:pPr>
        <w:spacing w:before="100" w:beforeAutospacing="1" w:after="100" w:afterAutospacing="1" w:line="240" w:lineRule="auto"/>
        <w:rPr>
          <w:rFonts w:ascii="Times New Roman" w:hAnsi="Times New Roman" w:cs="Times New Roman"/>
          <w:b/>
          <w:bCs/>
          <w:sz w:val="28"/>
          <w:szCs w:val="28"/>
          <w:lang w:eastAsia="ru-RU"/>
        </w:rPr>
      </w:pPr>
      <w:r w:rsidRPr="004E651F">
        <w:rPr>
          <w:rFonts w:ascii="Times New Roman" w:hAnsi="Times New Roman" w:cs="Times New Roman"/>
          <w:b/>
          <w:bCs/>
          <w:sz w:val="28"/>
          <w:szCs w:val="28"/>
          <w:lang w:eastAsia="ru-RU"/>
        </w:rPr>
        <w:t>Тема 1 «Песня, танец, марш» (2 часа)</w:t>
      </w: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Слушание: «Полька» Д. Компанейца; «Музыка» Г. Струве; «Финал концерта для фортепиано с оркестром № 5» Л. Бетховен; «Марш» Д. Шостаковича.</w:t>
      </w: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Пение: «Солнышко и дождик» М. Раухвергера;  «Есть у солнышка друзья» Е. Тиличеевой; «Зима прошла» И. Метлова.</w:t>
      </w: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Музыкально – ритмические упражнения: «Марш и бег» Е. Тиличеева; «Гопачок» ук. н.м.</w:t>
      </w:r>
    </w:p>
    <w:p w:rsidR="007004F2" w:rsidRPr="004E651F" w:rsidRDefault="007004F2" w:rsidP="00194385">
      <w:pPr>
        <w:shd w:val="clear" w:color="auto" w:fill="FFFFFF"/>
        <w:spacing w:before="100" w:beforeAutospacing="1" w:after="100" w:afterAutospacing="1" w:line="240" w:lineRule="atLeast"/>
        <w:rPr>
          <w:rFonts w:ascii="Times New Roman" w:hAnsi="Times New Roman" w:cs="Times New Roman"/>
          <w:color w:val="333333"/>
          <w:sz w:val="28"/>
          <w:szCs w:val="28"/>
          <w:lang w:eastAsia="ru-RU"/>
        </w:rPr>
      </w:pPr>
      <w:r w:rsidRPr="004E651F">
        <w:rPr>
          <w:rFonts w:ascii="Times New Roman" w:hAnsi="Times New Roman" w:cs="Times New Roman"/>
          <w:b/>
          <w:bCs/>
          <w:sz w:val="28"/>
          <w:szCs w:val="28"/>
          <w:lang w:eastAsia="ru-RU"/>
        </w:rPr>
        <w:t>Блок 5 «Русская народная музыка, обычаи, праздники»</w:t>
      </w:r>
      <w:r w:rsidRPr="004E651F">
        <w:rPr>
          <w:rFonts w:ascii="Times New Roman" w:hAnsi="Times New Roman" w:cs="Times New Roman"/>
          <w:sz w:val="28"/>
          <w:szCs w:val="28"/>
          <w:lang w:eastAsia="ru-RU"/>
        </w:rPr>
        <w:t xml:space="preserve"> (10 часов)</w:t>
      </w:r>
    </w:p>
    <w:p w:rsidR="007004F2" w:rsidRPr="004E651F" w:rsidRDefault="007004F2" w:rsidP="00194385">
      <w:pPr>
        <w:shd w:val="clear" w:color="auto" w:fill="FFFFFF"/>
        <w:spacing w:before="100" w:beforeAutospacing="1" w:after="100" w:afterAutospacing="1" w:line="240" w:lineRule="atLeast"/>
        <w:rPr>
          <w:rFonts w:ascii="Times New Roman" w:hAnsi="Times New Roman" w:cs="Times New Roman"/>
          <w:color w:val="333333"/>
          <w:sz w:val="28"/>
          <w:szCs w:val="28"/>
        </w:rPr>
      </w:pPr>
      <w:r w:rsidRPr="004E651F">
        <w:rPr>
          <w:rFonts w:ascii="Times New Roman" w:hAnsi="Times New Roman" w:cs="Times New Roman"/>
          <w:color w:val="333333"/>
          <w:sz w:val="28"/>
          <w:szCs w:val="28"/>
        </w:rPr>
        <w:t xml:space="preserve">Программное содержание: </w:t>
      </w:r>
      <w:r w:rsidRPr="004E651F">
        <w:rPr>
          <w:rFonts w:ascii="Times New Roman" w:hAnsi="Times New Roman" w:cs="Times New Roman"/>
          <w:color w:val="333333"/>
          <w:sz w:val="28"/>
          <w:szCs w:val="28"/>
          <w:lang w:eastAsia="ru-RU"/>
        </w:rPr>
        <w:t>Познакомить детей с разнообразием и особенностями русского фольклора, развивать интерес к нему.Оказывать содействие накоплению эстетического опыта, опыта эмоциональных переживаний, чувств и настроений.Расширять знания и представления детей о национальной культуре и традициях русского народа.Способствовать оптимальному развитию всех музыкальных способностей детей.</w:t>
      </w: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Теоретические занятия: (2 часа)</w:t>
      </w: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Тема : «Поиграем с колядой» (теоретическое занятие) 1 час</w:t>
      </w: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Тема: «Масленица» (Теоретическое занятие) 1 час</w:t>
      </w: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Тема «В гости к нам пришла матрешка» (Практическое занятие) 2 часа</w:t>
      </w: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Тема «Мы потешки очень любим» (Практическое занятие) 2 часа</w:t>
      </w: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Тема «Колыбелька у кота» (Практическое занятие) 2 часа</w:t>
      </w:r>
    </w:p>
    <w:p w:rsidR="007004F2" w:rsidRPr="004E651F" w:rsidRDefault="007004F2" w:rsidP="00D16641">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sz w:val="28"/>
          <w:szCs w:val="28"/>
          <w:lang w:eastAsia="ru-RU"/>
        </w:rPr>
        <w:t>Тема « Колокольчик наш звени» (практическое занятие) 2 часа</w:t>
      </w:r>
    </w:p>
    <w:p w:rsidR="007004F2" w:rsidRPr="004E651F" w:rsidRDefault="007004F2" w:rsidP="00D16641">
      <w:pPr>
        <w:spacing w:before="100" w:beforeAutospacing="1" w:after="100" w:afterAutospacing="1" w:line="240" w:lineRule="auto"/>
        <w:rPr>
          <w:rFonts w:ascii="Times New Roman" w:hAnsi="Times New Roman" w:cs="Times New Roman"/>
          <w:sz w:val="28"/>
          <w:szCs w:val="28"/>
          <w:lang w:eastAsia="ru-RU"/>
        </w:rPr>
      </w:pPr>
    </w:p>
    <w:p w:rsidR="007004F2" w:rsidRPr="004E651F" w:rsidRDefault="007004F2" w:rsidP="00D16641">
      <w:pPr>
        <w:spacing w:before="100" w:beforeAutospacing="1" w:after="100" w:afterAutospacing="1" w:line="240" w:lineRule="auto"/>
        <w:rPr>
          <w:rFonts w:ascii="Times New Roman" w:hAnsi="Times New Roman" w:cs="Times New Roman"/>
          <w:sz w:val="28"/>
          <w:szCs w:val="28"/>
          <w:lang w:eastAsia="ru-RU"/>
        </w:rPr>
      </w:pPr>
      <w:r w:rsidRPr="004E651F">
        <w:rPr>
          <w:rFonts w:ascii="Times New Roman" w:hAnsi="Times New Roman" w:cs="Times New Roman"/>
          <w:b/>
          <w:bCs/>
          <w:sz w:val="32"/>
          <w:szCs w:val="32"/>
        </w:rPr>
        <w:t>Старшая группа:</w:t>
      </w:r>
    </w:p>
    <w:p w:rsidR="007004F2" w:rsidRPr="004E651F" w:rsidRDefault="007004F2" w:rsidP="000D0203">
      <w:pPr>
        <w:pStyle w:val="NormalWeb"/>
        <w:spacing w:before="0" w:beforeAutospacing="0" w:after="120" w:afterAutospacing="0" w:line="240" w:lineRule="atLeast"/>
        <w:rPr>
          <w:b/>
          <w:bCs/>
          <w:color w:val="333333"/>
          <w:sz w:val="28"/>
          <w:szCs w:val="28"/>
          <w:shd w:val="clear" w:color="auto" w:fill="FFFFFF"/>
        </w:rPr>
      </w:pPr>
      <w:r w:rsidRPr="004E651F">
        <w:rPr>
          <w:b/>
          <w:bCs/>
          <w:color w:val="333333"/>
          <w:sz w:val="28"/>
          <w:szCs w:val="28"/>
          <w:shd w:val="clear" w:color="auto" w:fill="FFFFFF"/>
        </w:rPr>
        <w:t>Блок 2: “Музыка рассказывает о жизни”.</w:t>
      </w:r>
    </w:p>
    <w:p w:rsidR="007004F2" w:rsidRPr="004E651F" w:rsidRDefault="007004F2" w:rsidP="000D0203">
      <w:pPr>
        <w:pStyle w:val="NormalWeb"/>
        <w:shd w:val="clear" w:color="auto" w:fill="FFFFFF"/>
        <w:spacing w:before="0" w:beforeAutospacing="0" w:after="120" w:afterAutospacing="0" w:line="240" w:lineRule="atLeast"/>
        <w:rPr>
          <w:color w:val="333333"/>
          <w:sz w:val="28"/>
          <w:szCs w:val="28"/>
        </w:rPr>
      </w:pPr>
      <w:r w:rsidRPr="004E651F">
        <w:rPr>
          <w:color w:val="333333"/>
          <w:sz w:val="28"/>
          <w:szCs w:val="28"/>
        </w:rPr>
        <w:t>СЛУШАНИЕ:</w:t>
      </w:r>
    </w:p>
    <w:p w:rsidR="007004F2" w:rsidRPr="004E651F" w:rsidRDefault="007004F2" w:rsidP="000D0203">
      <w:pPr>
        <w:pStyle w:val="NormalWeb"/>
        <w:shd w:val="clear" w:color="auto" w:fill="FFFFFF"/>
        <w:spacing w:before="0" w:beforeAutospacing="0" w:after="120" w:afterAutospacing="0" w:line="240" w:lineRule="atLeast"/>
        <w:rPr>
          <w:color w:val="333333"/>
          <w:sz w:val="28"/>
          <w:szCs w:val="28"/>
        </w:rPr>
      </w:pPr>
      <w:r w:rsidRPr="004E651F">
        <w:rPr>
          <w:color w:val="333333"/>
          <w:sz w:val="28"/>
          <w:szCs w:val="28"/>
        </w:rPr>
        <w:t>Учить внимательно, заинтересованно слушать музыку, чувствовать её характер, узнавать песни, пьесы по мелодии.</w:t>
      </w:r>
    </w:p>
    <w:p w:rsidR="007004F2" w:rsidRPr="004E651F" w:rsidRDefault="007004F2" w:rsidP="000D0203">
      <w:pPr>
        <w:pStyle w:val="NormalWeb"/>
        <w:shd w:val="clear" w:color="auto" w:fill="FFFFFF"/>
        <w:spacing w:before="0" w:beforeAutospacing="0" w:after="120" w:afterAutospacing="0" w:line="240" w:lineRule="atLeast"/>
        <w:rPr>
          <w:color w:val="333333"/>
          <w:sz w:val="28"/>
          <w:szCs w:val="28"/>
        </w:rPr>
      </w:pPr>
      <w:r w:rsidRPr="004E651F">
        <w:rPr>
          <w:color w:val="333333"/>
          <w:sz w:val="28"/>
          <w:szCs w:val="28"/>
        </w:rPr>
        <w:t>Учить слушать окружающие звуки, соотносить их.</w:t>
      </w:r>
    </w:p>
    <w:p w:rsidR="007004F2" w:rsidRPr="004E651F" w:rsidRDefault="007004F2" w:rsidP="000D0203">
      <w:pPr>
        <w:pStyle w:val="NormalWeb"/>
        <w:shd w:val="clear" w:color="auto" w:fill="FFFFFF"/>
        <w:spacing w:before="0" w:beforeAutospacing="0" w:after="120" w:afterAutospacing="0" w:line="240" w:lineRule="atLeast"/>
        <w:rPr>
          <w:color w:val="333333"/>
          <w:sz w:val="28"/>
          <w:szCs w:val="28"/>
        </w:rPr>
      </w:pPr>
      <w:r w:rsidRPr="004E651F">
        <w:rPr>
          <w:color w:val="333333"/>
          <w:sz w:val="28"/>
          <w:szCs w:val="28"/>
        </w:rPr>
        <w:t>Учить различать звуки по высоте (высокий – низкий), различать динамику музыкальных произведений.</w:t>
      </w:r>
    </w:p>
    <w:p w:rsidR="007004F2" w:rsidRPr="004E651F" w:rsidRDefault="007004F2" w:rsidP="000D0203">
      <w:pPr>
        <w:pStyle w:val="NormalWeb"/>
        <w:shd w:val="clear" w:color="auto" w:fill="FFFFFF"/>
        <w:spacing w:before="0" w:beforeAutospacing="0" w:after="120" w:afterAutospacing="0" w:line="240" w:lineRule="atLeast"/>
        <w:rPr>
          <w:color w:val="333333"/>
          <w:sz w:val="28"/>
          <w:szCs w:val="28"/>
        </w:rPr>
      </w:pPr>
      <w:r w:rsidRPr="004E651F">
        <w:rPr>
          <w:color w:val="333333"/>
          <w:sz w:val="28"/>
          <w:szCs w:val="28"/>
        </w:rPr>
        <w:t>Продолжать воспитывать у детей любовь к музыке, желание слушать её, обогащать музыкальные впечатления, развивать музыкально-сенсорные способности, развивать творческие проявления в музыкальной деятельности.</w:t>
      </w:r>
    </w:p>
    <w:p w:rsidR="007004F2" w:rsidRPr="004E651F" w:rsidRDefault="007004F2" w:rsidP="000D0203">
      <w:pPr>
        <w:pStyle w:val="NormalWeb"/>
        <w:shd w:val="clear" w:color="auto" w:fill="FFFFFF"/>
        <w:spacing w:before="0" w:beforeAutospacing="0" w:after="120" w:afterAutospacing="0" w:line="240" w:lineRule="atLeast"/>
        <w:rPr>
          <w:color w:val="333333"/>
          <w:sz w:val="28"/>
          <w:szCs w:val="28"/>
        </w:rPr>
      </w:pPr>
      <w:r w:rsidRPr="004E651F">
        <w:rPr>
          <w:color w:val="333333"/>
          <w:sz w:val="28"/>
          <w:szCs w:val="28"/>
        </w:rPr>
        <w:t>ПЕНИЕ:</w:t>
      </w:r>
    </w:p>
    <w:p w:rsidR="007004F2" w:rsidRPr="004E651F" w:rsidRDefault="007004F2" w:rsidP="000D0203">
      <w:pPr>
        <w:pStyle w:val="NormalWeb"/>
        <w:shd w:val="clear" w:color="auto" w:fill="FFFFFF"/>
        <w:spacing w:before="0" w:beforeAutospacing="0" w:after="120" w:afterAutospacing="0" w:line="240" w:lineRule="atLeast"/>
        <w:rPr>
          <w:color w:val="333333"/>
          <w:sz w:val="28"/>
          <w:szCs w:val="28"/>
        </w:rPr>
      </w:pPr>
      <w:r w:rsidRPr="004E651F">
        <w:rPr>
          <w:color w:val="333333"/>
          <w:sz w:val="28"/>
          <w:szCs w:val="28"/>
        </w:rPr>
        <w:t>Продолжать формировать навыки в пении.</w:t>
      </w:r>
    </w:p>
    <w:p w:rsidR="007004F2" w:rsidRPr="004E651F" w:rsidRDefault="007004F2" w:rsidP="000D0203">
      <w:pPr>
        <w:pStyle w:val="NormalWeb"/>
        <w:shd w:val="clear" w:color="auto" w:fill="FFFFFF"/>
        <w:spacing w:before="0" w:beforeAutospacing="0" w:after="120" w:afterAutospacing="0" w:line="240" w:lineRule="atLeast"/>
        <w:rPr>
          <w:color w:val="333333"/>
          <w:sz w:val="28"/>
          <w:szCs w:val="28"/>
        </w:rPr>
      </w:pPr>
      <w:r w:rsidRPr="004E651F">
        <w:rPr>
          <w:color w:val="333333"/>
          <w:sz w:val="28"/>
          <w:szCs w:val="28"/>
        </w:rPr>
        <w:t>Учить передавать правильно мелодию, вместе начинать и заканчивать песню, петь с инструментальным сопровождением и без него (с помощью педагога).</w:t>
      </w:r>
    </w:p>
    <w:p w:rsidR="007004F2" w:rsidRPr="004E651F" w:rsidRDefault="007004F2" w:rsidP="00E12C92">
      <w:pPr>
        <w:pStyle w:val="ListParagraph"/>
        <w:spacing w:before="100" w:beforeAutospacing="1" w:after="100" w:afterAutospacing="1" w:line="240" w:lineRule="auto"/>
        <w:ind w:left="1637"/>
        <w:rPr>
          <w:rFonts w:ascii="Times New Roman" w:hAnsi="Times New Roman" w:cs="Times New Roman"/>
          <w:color w:val="000000"/>
          <w:sz w:val="28"/>
          <w:szCs w:val="28"/>
          <w:lang w:eastAsia="ru-RU"/>
        </w:rPr>
      </w:pPr>
    </w:p>
    <w:p w:rsidR="007004F2" w:rsidRPr="004E651F" w:rsidRDefault="007004F2" w:rsidP="00E12C92">
      <w:pPr>
        <w:spacing w:before="100" w:beforeAutospacing="1" w:after="100" w:afterAutospacing="1" w:line="240" w:lineRule="auto"/>
        <w:ind w:left="1277"/>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Тема1: </w:t>
      </w:r>
      <w:r w:rsidRPr="004E651F">
        <w:rPr>
          <w:rFonts w:ascii="Times New Roman" w:hAnsi="Times New Roman" w:cs="Times New Roman"/>
          <w:b/>
          <w:bCs/>
          <w:color w:val="000000"/>
          <w:sz w:val="28"/>
          <w:szCs w:val="28"/>
          <w:lang w:eastAsia="ru-RU"/>
        </w:rPr>
        <w:t xml:space="preserve"> «Природа и музыка»</w:t>
      </w:r>
    </w:p>
    <w:p w:rsidR="007004F2" w:rsidRPr="004E651F" w:rsidRDefault="007004F2" w:rsidP="00E12C92">
      <w:pPr>
        <w:spacing w:before="100" w:beforeAutospacing="1" w:after="100" w:afterAutospacing="1" w:line="240" w:lineRule="auto"/>
        <w:rPr>
          <w:rFonts w:ascii="Times New Roman" w:hAnsi="Times New Roman" w:cs="Times New Roman"/>
          <w:color w:val="000000"/>
          <w:sz w:val="28"/>
          <w:szCs w:val="28"/>
          <w:lang w:eastAsia="ru-RU"/>
        </w:rPr>
      </w:pPr>
      <w:r w:rsidRPr="004E651F">
        <w:rPr>
          <w:rFonts w:ascii="Times New Roman" w:hAnsi="Times New Roman" w:cs="Times New Roman"/>
          <w:b/>
          <w:bCs/>
          <w:color w:val="000000"/>
          <w:sz w:val="28"/>
          <w:szCs w:val="28"/>
          <w:lang w:eastAsia="ru-RU"/>
        </w:rPr>
        <w:t>СЛУШАНИЕ МУЗЫКИ:</w:t>
      </w:r>
      <w:r w:rsidRPr="004E651F">
        <w:rPr>
          <w:rFonts w:ascii="Times New Roman" w:hAnsi="Times New Roman" w:cs="Times New Roman"/>
          <w:color w:val="000000"/>
          <w:sz w:val="28"/>
          <w:szCs w:val="28"/>
          <w:lang w:eastAsia="ru-RU"/>
        </w:rPr>
        <w:t xml:space="preserve"> Моцарт В. Скрипичный концерт № 1, третья часть*. Дунаевский И. Марш из кинофильма «Веселые ребята». Шаинский В. сл. М. Матусовского. Вместе весело шагать. Шаинский В.,  Чичков Ю., </w:t>
      </w:r>
    </w:p>
    <w:p w:rsidR="007004F2" w:rsidRPr="004E651F" w:rsidRDefault="007004F2" w:rsidP="00E12C92">
      <w:pPr>
        <w:spacing w:before="100" w:beforeAutospacing="1" w:after="100" w:afterAutospacing="1" w:line="240" w:lineRule="auto"/>
        <w:rPr>
          <w:rFonts w:ascii="Times New Roman" w:hAnsi="Times New Roman" w:cs="Times New Roman"/>
          <w:color w:val="000000"/>
          <w:sz w:val="28"/>
          <w:szCs w:val="28"/>
          <w:lang w:eastAsia="ru-RU"/>
        </w:rPr>
      </w:pPr>
      <w:r w:rsidRPr="004E651F">
        <w:rPr>
          <w:rFonts w:ascii="Times New Roman" w:hAnsi="Times New Roman" w:cs="Times New Roman"/>
          <w:b/>
          <w:bCs/>
          <w:color w:val="000000"/>
          <w:sz w:val="28"/>
          <w:szCs w:val="28"/>
          <w:lang w:eastAsia="ru-RU"/>
        </w:rPr>
        <w:t>ХОРОВОЕ ПЕНИЕ:</w:t>
      </w:r>
      <w:r w:rsidRPr="004E651F">
        <w:rPr>
          <w:rFonts w:ascii="Times New Roman" w:hAnsi="Times New Roman" w:cs="Times New Roman"/>
          <w:color w:val="000000"/>
          <w:sz w:val="28"/>
          <w:szCs w:val="28"/>
          <w:lang w:eastAsia="ru-RU"/>
        </w:rPr>
        <w:t>Старокадомский М., ел. О. Высотской. Шуточная песня. Русская нар.песня «Как пошли наши подружки»*. Красев М., ел. Н.Френкель. Веселая дудочка. Красев М., ел. М. Ивенсен. Осень*. Васильев-Буглай Д., ел. А. Плещеева. Осенняя песенка. Фере В., ел.народные. Дождик.</w:t>
      </w:r>
    </w:p>
    <w:p w:rsidR="007004F2" w:rsidRPr="004E651F" w:rsidRDefault="007004F2" w:rsidP="00E12C92">
      <w:pPr>
        <w:spacing w:before="100" w:beforeAutospacing="1" w:after="100" w:afterAutospacing="1" w:line="240" w:lineRule="auto"/>
        <w:rPr>
          <w:rFonts w:ascii="Times New Roman" w:hAnsi="Times New Roman" w:cs="Times New Roman"/>
          <w:color w:val="000000"/>
          <w:sz w:val="28"/>
          <w:szCs w:val="28"/>
          <w:lang w:eastAsia="ru-RU"/>
        </w:rPr>
      </w:pPr>
      <w:r w:rsidRPr="004E651F">
        <w:rPr>
          <w:rFonts w:ascii="Times New Roman" w:hAnsi="Times New Roman" w:cs="Times New Roman"/>
          <w:b/>
          <w:bCs/>
          <w:color w:val="000000"/>
          <w:sz w:val="28"/>
          <w:szCs w:val="28"/>
          <w:lang w:eastAsia="ru-RU"/>
        </w:rPr>
        <w:t>Пляски, танцы:</w:t>
      </w:r>
      <w:r w:rsidRPr="004E651F">
        <w:rPr>
          <w:rFonts w:ascii="Times New Roman" w:hAnsi="Times New Roman" w:cs="Times New Roman"/>
          <w:color w:val="000000"/>
          <w:sz w:val="28"/>
          <w:szCs w:val="28"/>
          <w:lang w:eastAsia="ru-RU"/>
        </w:rPr>
        <w:t xml:space="preserve"> Русская пляска (элементы плясовых движений): русская нар.песня «Пойду ль я, выйду ль я». Полька (отдельные движения): </w:t>
      </w:r>
    </w:p>
    <w:p w:rsidR="007004F2" w:rsidRPr="004E651F" w:rsidRDefault="007004F2" w:rsidP="00E12C92">
      <w:pPr>
        <w:spacing w:before="100" w:beforeAutospacing="1" w:after="100" w:afterAutospacing="1" w:line="240" w:lineRule="auto"/>
        <w:ind w:left="1277"/>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Тема 2: </w:t>
      </w:r>
      <w:r w:rsidRPr="004E651F">
        <w:rPr>
          <w:rFonts w:ascii="Times New Roman" w:hAnsi="Times New Roman" w:cs="Times New Roman"/>
          <w:b/>
          <w:bCs/>
          <w:color w:val="000000"/>
          <w:sz w:val="28"/>
          <w:szCs w:val="28"/>
          <w:lang w:eastAsia="ru-RU"/>
        </w:rPr>
        <w:t>«Музыка о доме», «Музыкальные портреты»,</w:t>
      </w:r>
    </w:p>
    <w:p w:rsidR="007004F2" w:rsidRPr="004E651F" w:rsidRDefault="007004F2" w:rsidP="00E12C92">
      <w:pPr>
        <w:spacing w:before="100" w:beforeAutospacing="1" w:after="100" w:afterAutospacing="1" w:line="240" w:lineRule="auto"/>
        <w:ind w:left="1277"/>
        <w:rPr>
          <w:rFonts w:ascii="Times New Roman" w:hAnsi="Times New Roman" w:cs="Times New Roman"/>
          <w:color w:val="000000"/>
          <w:sz w:val="28"/>
          <w:szCs w:val="28"/>
          <w:lang w:eastAsia="ru-RU"/>
        </w:rPr>
      </w:pPr>
    </w:p>
    <w:p w:rsidR="007004F2" w:rsidRPr="004E651F" w:rsidRDefault="007004F2" w:rsidP="00E12C92">
      <w:pPr>
        <w:spacing w:before="100" w:beforeAutospacing="1" w:after="100" w:afterAutospacing="1" w:line="240" w:lineRule="auto"/>
        <w:rPr>
          <w:rFonts w:ascii="Times New Roman" w:hAnsi="Times New Roman" w:cs="Times New Roman"/>
          <w:color w:val="000000"/>
          <w:sz w:val="28"/>
          <w:szCs w:val="28"/>
          <w:lang w:eastAsia="ru-RU"/>
        </w:rPr>
      </w:pPr>
      <w:r w:rsidRPr="004E651F">
        <w:rPr>
          <w:rFonts w:ascii="Times New Roman" w:hAnsi="Times New Roman" w:cs="Times New Roman"/>
          <w:b/>
          <w:bCs/>
          <w:color w:val="000000"/>
          <w:sz w:val="28"/>
          <w:szCs w:val="28"/>
          <w:lang w:eastAsia="ru-RU"/>
        </w:rPr>
        <w:t>СЛУШАНИЕ МУЗЫКИ:</w:t>
      </w:r>
      <w:r w:rsidRPr="004E651F">
        <w:rPr>
          <w:rFonts w:ascii="Times New Roman" w:hAnsi="Times New Roman" w:cs="Times New Roman"/>
          <w:color w:val="000000"/>
          <w:sz w:val="28"/>
          <w:szCs w:val="28"/>
          <w:lang w:eastAsia="ru-RU"/>
        </w:rPr>
        <w:t xml:space="preserve"> Гречанинов А., сл. М. Лермонтова. Колыбельная. Блантер М., сл. М. Исаковского. Колыбельная*. Майкапар С. Сказочка. Калинников Вас., сл. народные. Киска. Раухвергер М., Уствольская Г. Пляска и плакса*. Селиванов В. Шуточки. Чайковский П. Камаринская*.</w:t>
      </w:r>
    </w:p>
    <w:p w:rsidR="007004F2" w:rsidRPr="004E651F" w:rsidRDefault="007004F2" w:rsidP="00E12C92">
      <w:pPr>
        <w:spacing w:before="100" w:beforeAutospacing="1" w:after="100" w:afterAutospacing="1" w:line="240" w:lineRule="auto"/>
        <w:rPr>
          <w:rFonts w:ascii="Times New Roman" w:hAnsi="Times New Roman" w:cs="Times New Roman"/>
          <w:color w:val="000000"/>
          <w:sz w:val="28"/>
          <w:szCs w:val="28"/>
          <w:lang w:eastAsia="ru-RU"/>
        </w:rPr>
      </w:pPr>
      <w:r w:rsidRPr="004E651F">
        <w:rPr>
          <w:rFonts w:ascii="Times New Roman" w:hAnsi="Times New Roman" w:cs="Times New Roman"/>
          <w:b/>
          <w:bCs/>
          <w:color w:val="000000"/>
          <w:sz w:val="28"/>
          <w:szCs w:val="28"/>
          <w:lang w:eastAsia="ru-RU"/>
        </w:rPr>
        <w:t>ХОРОВОЕ ПЕНИЕ:</w:t>
      </w:r>
      <w:r w:rsidRPr="004E651F">
        <w:rPr>
          <w:rFonts w:ascii="Times New Roman" w:hAnsi="Times New Roman" w:cs="Times New Roman"/>
          <w:color w:val="000000"/>
          <w:sz w:val="28"/>
          <w:szCs w:val="28"/>
          <w:lang w:eastAsia="ru-RU"/>
        </w:rPr>
        <w:t xml:space="preserve"> Русская нар.песня «Из-под дуба» (баян, балалайка)*. Прокофьев С. Пятнашки*. Кабалевский Д. Кавалерийская. Русская нар.песня «Зимой» («Посредине двора...»). Лядов А., сл. нар. Колыбельная*. </w:t>
      </w:r>
    </w:p>
    <w:p w:rsidR="007004F2" w:rsidRPr="004E651F" w:rsidRDefault="007004F2" w:rsidP="00E12C92">
      <w:pPr>
        <w:spacing w:before="100" w:beforeAutospacing="1" w:after="100" w:afterAutospacing="1" w:line="240" w:lineRule="auto"/>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w:t>
      </w:r>
      <w:r w:rsidRPr="004E651F">
        <w:rPr>
          <w:rFonts w:ascii="Times New Roman" w:hAnsi="Times New Roman" w:cs="Times New Roman"/>
          <w:b/>
          <w:bCs/>
          <w:color w:val="000000"/>
          <w:sz w:val="28"/>
          <w:szCs w:val="28"/>
          <w:lang w:eastAsia="ru-RU"/>
        </w:rPr>
        <w:t>Пляски, танцы:</w:t>
      </w:r>
      <w:r w:rsidRPr="004E651F">
        <w:rPr>
          <w:rFonts w:ascii="Times New Roman" w:hAnsi="Times New Roman" w:cs="Times New Roman"/>
          <w:color w:val="000000"/>
          <w:sz w:val="28"/>
          <w:szCs w:val="28"/>
          <w:lang w:eastAsia="ru-RU"/>
        </w:rPr>
        <w:t xml:space="preserve"> Русская пляска: русская нар.песня «Из-под дуба». Полька. Глинка М. Детская полька.</w:t>
      </w:r>
    </w:p>
    <w:p w:rsidR="007004F2" w:rsidRPr="004E651F" w:rsidRDefault="007004F2" w:rsidP="00E12C92">
      <w:pPr>
        <w:pStyle w:val="ListParagraph"/>
        <w:spacing w:before="100" w:beforeAutospacing="1" w:after="100" w:afterAutospacing="1" w:line="240" w:lineRule="auto"/>
        <w:ind w:left="1211"/>
        <w:rPr>
          <w:rFonts w:ascii="Times New Roman" w:hAnsi="Times New Roman" w:cs="Times New Roman"/>
          <w:color w:val="000000"/>
          <w:sz w:val="28"/>
          <w:szCs w:val="28"/>
          <w:lang w:eastAsia="ru-RU"/>
        </w:rPr>
      </w:pPr>
    </w:p>
    <w:p w:rsidR="007004F2" w:rsidRPr="004E651F" w:rsidRDefault="007004F2" w:rsidP="00E12C92">
      <w:pPr>
        <w:spacing w:before="100" w:beforeAutospacing="1" w:after="100" w:afterAutospacing="1" w:line="240" w:lineRule="auto"/>
        <w:rPr>
          <w:rFonts w:ascii="Times New Roman" w:hAnsi="Times New Roman" w:cs="Times New Roman"/>
          <w:color w:val="000000"/>
          <w:sz w:val="28"/>
          <w:szCs w:val="28"/>
          <w:lang w:eastAsia="ru-RU"/>
        </w:rPr>
      </w:pPr>
      <w:r w:rsidRPr="004E651F">
        <w:rPr>
          <w:rFonts w:ascii="Times New Roman" w:hAnsi="Times New Roman" w:cs="Times New Roman"/>
          <w:b/>
          <w:bCs/>
          <w:color w:val="000000"/>
          <w:sz w:val="28"/>
          <w:szCs w:val="28"/>
          <w:lang w:eastAsia="ru-RU"/>
        </w:rPr>
        <w:t>Тема 3: «Музыка о животных»</w:t>
      </w:r>
    </w:p>
    <w:p w:rsidR="007004F2" w:rsidRPr="004E651F" w:rsidRDefault="007004F2" w:rsidP="00E12C92">
      <w:pPr>
        <w:spacing w:before="100" w:beforeAutospacing="1" w:after="100" w:afterAutospacing="1" w:line="240" w:lineRule="auto"/>
        <w:rPr>
          <w:rFonts w:ascii="Times New Roman" w:hAnsi="Times New Roman" w:cs="Times New Roman"/>
          <w:color w:val="000000"/>
          <w:sz w:val="28"/>
          <w:szCs w:val="28"/>
          <w:lang w:eastAsia="ru-RU"/>
        </w:rPr>
      </w:pPr>
      <w:r w:rsidRPr="004E651F">
        <w:rPr>
          <w:rFonts w:ascii="Times New Roman" w:hAnsi="Times New Roman" w:cs="Times New Roman"/>
          <w:b/>
          <w:bCs/>
          <w:color w:val="000000"/>
          <w:sz w:val="28"/>
          <w:szCs w:val="28"/>
          <w:lang w:eastAsia="ru-RU"/>
        </w:rPr>
        <w:t xml:space="preserve">СЛУШАНИЕ МУЗЫКИ: </w:t>
      </w:r>
      <w:r w:rsidRPr="004E651F">
        <w:rPr>
          <w:rFonts w:ascii="Times New Roman" w:hAnsi="Times New Roman" w:cs="Times New Roman"/>
          <w:color w:val="000000"/>
          <w:sz w:val="28"/>
          <w:szCs w:val="28"/>
          <w:lang w:eastAsia="ru-RU"/>
        </w:rPr>
        <w:t>Морозов И., сл. А. Коваленкова. Про сверчка. Сапожников А. Брошенный щенок*. Кабалевский Д. Зайчик дразнит медвежонка. Ежик. Фрид Г. Про то, как заяц в лесу заблудился (вариации)*. Левитин Ю. Жираф и оса*. Якушенко И., сл. В. Викторова. Про лягушку. Компанеец 3., сл. Н. Шевлякова. Песни-загадки. Гретри А. Спор. Уотт Дж. Три поросенка (сказка с музыкой).</w:t>
      </w:r>
    </w:p>
    <w:p w:rsidR="007004F2" w:rsidRPr="004E651F" w:rsidRDefault="007004F2" w:rsidP="00E12C92">
      <w:pPr>
        <w:spacing w:before="100" w:beforeAutospacing="1" w:after="100" w:afterAutospacing="1" w:line="240" w:lineRule="auto"/>
        <w:rPr>
          <w:rFonts w:ascii="Times New Roman" w:hAnsi="Times New Roman" w:cs="Times New Roman"/>
          <w:color w:val="000000"/>
          <w:sz w:val="28"/>
          <w:szCs w:val="28"/>
          <w:lang w:eastAsia="ru-RU"/>
        </w:rPr>
      </w:pPr>
      <w:r w:rsidRPr="004E651F">
        <w:rPr>
          <w:rFonts w:ascii="Times New Roman" w:hAnsi="Times New Roman" w:cs="Times New Roman"/>
          <w:b/>
          <w:bCs/>
          <w:color w:val="000000"/>
          <w:sz w:val="28"/>
          <w:szCs w:val="28"/>
          <w:lang w:eastAsia="ru-RU"/>
        </w:rPr>
        <w:t>Коллекция птиц</w:t>
      </w:r>
      <w:r w:rsidRPr="004E651F">
        <w:rPr>
          <w:rFonts w:ascii="Times New Roman" w:hAnsi="Times New Roman" w:cs="Times New Roman"/>
          <w:color w:val="000000"/>
          <w:sz w:val="28"/>
          <w:szCs w:val="28"/>
          <w:lang w:eastAsia="ru-RU"/>
        </w:rPr>
        <w:t>(метод Н. Л. Гродзенской): Григ Э Птичка; Раухвергер М., ел. А. Барто, Вороны Синица; Жубинская В. Петушок-забияка; Попатенко Т., ел. М. Ивенсен. Скворушка прощается; Иорданский М., ел. А. Пришельца. У дороги чибис*.</w:t>
      </w:r>
    </w:p>
    <w:p w:rsidR="007004F2" w:rsidRPr="004E651F" w:rsidRDefault="007004F2" w:rsidP="00E12C92">
      <w:pPr>
        <w:spacing w:before="100" w:beforeAutospacing="1" w:after="100" w:afterAutospacing="1" w:line="240" w:lineRule="auto"/>
        <w:rPr>
          <w:rFonts w:ascii="Times New Roman" w:hAnsi="Times New Roman" w:cs="Times New Roman"/>
          <w:color w:val="000000"/>
          <w:sz w:val="28"/>
          <w:szCs w:val="28"/>
          <w:lang w:eastAsia="ru-RU"/>
        </w:rPr>
      </w:pPr>
      <w:r w:rsidRPr="004E651F">
        <w:rPr>
          <w:rFonts w:ascii="Times New Roman" w:hAnsi="Times New Roman" w:cs="Times New Roman"/>
          <w:b/>
          <w:bCs/>
          <w:color w:val="000000"/>
          <w:sz w:val="28"/>
          <w:szCs w:val="28"/>
          <w:lang w:eastAsia="ru-RU"/>
        </w:rPr>
        <w:t>ХОРОВОЕ ПЕНИЕ:</w:t>
      </w:r>
      <w:r w:rsidRPr="004E651F">
        <w:rPr>
          <w:rFonts w:ascii="Times New Roman" w:hAnsi="Times New Roman" w:cs="Times New Roman"/>
          <w:color w:val="000000"/>
          <w:sz w:val="28"/>
          <w:szCs w:val="28"/>
          <w:lang w:eastAsia="ru-RU"/>
        </w:rPr>
        <w:t xml:space="preserve"> Русские нар.песни «Заинька»*, «Как у наших у ворот». Стравинский И. (по А. Афанасьеву). Медведь*. Ройтерштейн М., сл. И. Токмаковой. Баиньки. Карасев А. (муз.и сл.). Лягушка*. Витлин В., сл. А. Усаиовой. Балалайка. Гладков Г., сл. С. Козлова. Львенок и черепаха. Крылов Г., сл. М. Пляцковского. Случай на лугу. Лепин А., сл. А. Масленниковой. Заячий дом. Левина 3., сл. О. Бедарева. Куры. Филиппенко А., сл. Т. Волгииной. Цыплята. Скребкова М., сл. М. Ивенсен. Люблю. Ты чья? Тиличеева Е., ел. Ю. Островского. Вот какая бабушка!</w:t>
      </w:r>
    </w:p>
    <w:p w:rsidR="007004F2" w:rsidRPr="004E651F" w:rsidRDefault="007004F2" w:rsidP="00E12C92">
      <w:pPr>
        <w:spacing w:before="100" w:beforeAutospacing="1" w:after="100" w:afterAutospacing="1" w:line="240" w:lineRule="auto"/>
        <w:rPr>
          <w:rFonts w:ascii="Times New Roman" w:hAnsi="Times New Roman" w:cs="Times New Roman"/>
          <w:color w:val="000000"/>
          <w:sz w:val="28"/>
          <w:szCs w:val="28"/>
          <w:lang w:eastAsia="ru-RU"/>
        </w:rPr>
      </w:pPr>
      <w:r w:rsidRPr="004E651F">
        <w:rPr>
          <w:rFonts w:ascii="Times New Roman" w:hAnsi="Times New Roman" w:cs="Times New Roman"/>
          <w:b/>
          <w:bCs/>
          <w:color w:val="000000"/>
          <w:sz w:val="28"/>
          <w:szCs w:val="28"/>
          <w:lang w:eastAsia="ru-RU"/>
        </w:rPr>
        <w:t>Русская пляска</w:t>
      </w:r>
      <w:r w:rsidRPr="004E651F">
        <w:rPr>
          <w:rFonts w:ascii="Times New Roman" w:hAnsi="Times New Roman" w:cs="Times New Roman"/>
          <w:color w:val="000000"/>
          <w:sz w:val="28"/>
          <w:szCs w:val="28"/>
          <w:lang w:eastAsia="ru-RU"/>
        </w:rPr>
        <w:t>(элементы плясовых движений): русская нар песня «Ах вы, сени»</w:t>
      </w:r>
    </w:p>
    <w:p w:rsidR="007004F2" w:rsidRPr="004E651F" w:rsidRDefault="007004F2" w:rsidP="00E12C92">
      <w:pPr>
        <w:pStyle w:val="ListParagraph"/>
        <w:spacing w:before="100" w:beforeAutospacing="1" w:after="100" w:afterAutospacing="1" w:line="240" w:lineRule="auto"/>
        <w:ind w:left="1211"/>
        <w:rPr>
          <w:rFonts w:ascii="Times New Roman" w:hAnsi="Times New Roman" w:cs="Times New Roman"/>
          <w:color w:val="000000"/>
          <w:sz w:val="28"/>
          <w:szCs w:val="28"/>
          <w:lang w:eastAsia="ru-RU"/>
        </w:rPr>
      </w:pPr>
    </w:p>
    <w:p w:rsidR="007004F2" w:rsidRPr="004E651F" w:rsidRDefault="007004F2" w:rsidP="00E12C92">
      <w:pPr>
        <w:spacing w:before="100" w:beforeAutospacing="1" w:after="100" w:afterAutospacing="1" w:line="240" w:lineRule="auto"/>
        <w:ind w:left="851"/>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Тема4: </w:t>
      </w:r>
      <w:r w:rsidRPr="004E651F">
        <w:rPr>
          <w:rFonts w:ascii="Times New Roman" w:hAnsi="Times New Roman" w:cs="Times New Roman"/>
          <w:b/>
          <w:bCs/>
          <w:color w:val="000000"/>
          <w:sz w:val="28"/>
          <w:szCs w:val="28"/>
          <w:lang w:eastAsia="ru-RU"/>
        </w:rPr>
        <w:t>«Сказка в музыке»</w:t>
      </w:r>
    </w:p>
    <w:p w:rsidR="007004F2" w:rsidRPr="004E651F" w:rsidRDefault="007004F2" w:rsidP="00E12C92">
      <w:pPr>
        <w:spacing w:before="100" w:beforeAutospacing="1" w:after="100" w:afterAutospacing="1" w:line="240" w:lineRule="auto"/>
        <w:rPr>
          <w:rFonts w:ascii="Times New Roman" w:hAnsi="Times New Roman" w:cs="Times New Roman"/>
          <w:color w:val="000000"/>
          <w:sz w:val="28"/>
          <w:szCs w:val="28"/>
          <w:lang w:eastAsia="ru-RU"/>
        </w:rPr>
      </w:pPr>
      <w:r w:rsidRPr="004E651F">
        <w:rPr>
          <w:rFonts w:ascii="Times New Roman" w:hAnsi="Times New Roman" w:cs="Times New Roman"/>
          <w:b/>
          <w:bCs/>
          <w:color w:val="000000"/>
          <w:sz w:val="28"/>
          <w:szCs w:val="28"/>
          <w:lang w:eastAsia="ru-RU"/>
        </w:rPr>
        <w:t>СЛУШАНИЕ МУЗЫКИ:</w:t>
      </w:r>
      <w:r w:rsidRPr="004E651F">
        <w:rPr>
          <w:rFonts w:ascii="Times New Roman" w:hAnsi="Times New Roman" w:cs="Times New Roman"/>
          <w:color w:val="000000"/>
          <w:sz w:val="28"/>
          <w:szCs w:val="28"/>
          <w:lang w:eastAsia="ru-RU"/>
        </w:rPr>
        <w:t xml:space="preserve"> Свиридов Г. Колдун. Потоловский Н., сл. Н. Новикова. Баба-Яга*. Глинка М, Марш Черномора*. Слонимский С. Марш Бармалея. Ройтерштейн М. Курочка Ряба. Музыкальная сказка. Прокофьев С. Сказочка. Жубинская В. Сказка. Прокофьев С. Петя и Волк. Музыкальная сказка*. Френкель Я. Незнайка. Музыка к сказке Н. Носова.</w:t>
      </w:r>
    </w:p>
    <w:p w:rsidR="007004F2" w:rsidRPr="004E651F" w:rsidRDefault="007004F2" w:rsidP="00E12C92">
      <w:pPr>
        <w:spacing w:before="100" w:beforeAutospacing="1" w:after="100" w:afterAutospacing="1" w:line="240" w:lineRule="auto"/>
        <w:rPr>
          <w:rFonts w:ascii="Times New Roman" w:hAnsi="Times New Roman" w:cs="Times New Roman"/>
          <w:color w:val="000000"/>
          <w:sz w:val="28"/>
          <w:szCs w:val="28"/>
          <w:lang w:eastAsia="ru-RU"/>
        </w:rPr>
      </w:pPr>
      <w:r w:rsidRPr="004E651F">
        <w:rPr>
          <w:rFonts w:ascii="Times New Roman" w:hAnsi="Times New Roman" w:cs="Times New Roman"/>
          <w:b/>
          <w:bCs/>
          <w:color w:val="000000"/>
          <w:sz w:val="28"/>
          <w:szCs w:val="28"/>
          <w:lang w:eastAsia="ru-RU"/>
        </w:rPr>
        <w:t>ХОРОВОЕ ПЕНИЕ:</w:t>
      </w:r>
      <w:r w:rsidRPr="004E651F">
        <w:rPr>
          <w:rFonts w:ascii="Times New Roman" w:hAnsi="Times New Roman" w:cs="Times New Roman"/>
          <w:color w:val="000000"/>
          <w:sz w:val="28"/>
          <w:szCs w:val="28"/>
          <w:lang w:eastAsia="ru-RU"/>
        </w:rPr>
        <w:t>Чичков Ю., ел. К. Ибряева. Здравствуй, Родина моя!* Русская нар.песня «Зима проходит» в обраб. П. Чайковского, сл. Т. Мараджи. Островский А., сл. 3. Петровой. Сосулька. Витлин В., сл. П. Кагановой. Веселый дождик. Александров А., сл. М. Ивенсен. К нам гости пришли. Филиппенко А., сл. Т. Волгиной. Про лягушек и комара.</w:t>
      </w:r>
    </w:p>
    <w:p w:rsidR="007004F2" w:rsidRPr="004E651F" w:rsidRDefault="007004F2" w:rsidP="00E12C92">
      <w:pPr>
        <w:spacing w:before="100" w:beforeAutospacing="1" w:after="100" w:afterAutospacing="1" w:line="240" w:lineRule="auto"/>
        <w:ind w:left="851"/>
        <w:rPr>
          <w:rFonts w:ascii="Times New Roman" w:hAnsi="Times New Roman" w:cs="Times New Roman"/>
          <w:color w:val="000000"/>
          <w:sz w:val="28"/>
          <w:szCs w:val="28"/>
          <w:lang w:eastAsia="ru-RU"/>
        </w:rPr>
      </w:pPr>
      <w:r w:rsidRPr="004E651F">
        <w:rPr>
          <w:rFonts w:ascii="Times New Roman" w:hAnsi="Times New Roman" w:cs="Times New Roman"/>
          <w:b/>
          <w:bCs/>
          <w:color w:val="000000"/>
          <w:sz w:val="28"/>
          <w:szCs w:val="28"/>
          <w:lang w:eastAsia="ru-RU"/>
        </w:rPr>
        <w:t>ДВИЖЕНИЯ ПОД МУЗЫКУ. ИГРЫ. ТАНЦЫ. УПРАЖНЕНИЯ</w:t>
      </w:r>
    </w:p>
    <w:p w:rsidR="007004F2" w:rsidRPr="004E651F" w:rsidRDefault="007004F2" w:rsidP="00E12C92">
      <w:pPr>
        <w:spacing w:before="100" w:beforeAutospacing="1" w:after="100" w:afterAutospacing="1" w:line="240" w:lineRule="auto"/>
        <w:rPr>
          <w:rFonts w:ascii="Times New Roman" w:hAnsi="Times New Roman" w:cs="Times New Roman"/>
          <w:color w:val="000000"/>
          <w:sz w:val="28"/>
          <w:szCs w:val="28"/>
          <w:lang w:eastAsia="ru-RU"/>
        </w:rPr>
      </w:pPr>
      <w:r w:rsidRPr="004E651F">
        <w:rPr>
          <w:rFonts w:ascii="Times New Roman" w:hAnsi="Times New Roman" w:cs="Times New Roman"/>
          <w:b/>
          <w:bCs/>
          <w:color w:val="000000"/>
          <w:sz w:val="28"/>
          <w:szCs w:val="28"/>
          <w:lang w:eastAsia="ru-RU"/>
        </w:rPr>
        <w:t>Пляски:</w:t>
      </w:r>
      <w:r w:rsidRPr="004E651F">
        <w:rPr>
          <w:rFonts w:ascii="Times New Roman" w:hAnsi="Times New Roman" w:cs="Times New Roman"/>
          <w:color w:val="000000"/>
          <w:sz w:val="28"/>
          <w:szCs w:val="28"/>
          <w:lang w:eastAsia="ru-RU"/>
        </w:rPr>
        <w:t xml:space="preserve"> Русская пляска: русская нар.песня «Калинка».</w:t>
      </w:r>
    </w:p>
    <w:p w:rsidR="007004F2" w:rsidRPr="004E651F" w:rsidRDefault="007004F2" w:rsidP="00E12C92">
      <w:pPr>
        <w:spacing w:before="100" w:beforeAutospacing="1" w:after="100" w:afterAutospacing="1" w:line="240" w:lineRule="auto"/>
        <w:ind w:left="851"/>
        <w:rPr>
          <w:rFonts w:ascii="Times New Roman" w:hAnsi="Times New Roman" w:cs="Times New Roman"/>
          <w:color w:val="000000"/>
          <w:sz w:val="28"/>
          <w:szCs w:val="28"/>
          <w:lang w:eastAsia="ru-RU"/>
        </w:rPr>
      </w:pPr>
      <w:r w:rsidRPr="004E651F">
        <w:rPr>
          <w:rFonts w:ascii="Times New Roman" w:hAnsi="Times New Roman" w:cs="Times New Roman"/>
          <w:b/>
          <w:bCs/>
          <w:color w:val="000000"/>
          <w:sz w:val="28"/>
          <w:szCs w:val="28"/>
          <w:lang w:eastAsia="ru-RU"/>
        </w:rPr>
        <w:t>Инсценировки:</w:t>
      </w:r>
      <w:r w:rsidRPr="004E651F">
        <w:rPr>
          <w:rFonts w:ascii="Times New Roman" w:hAnsi="Times New Roman" w:cs="Times New Roman"/>
          <w:color w:val="000000"/>
          <w:sz w:val="28"/>
          <w:szCs w:val="28"/>
          <w:lang w:eastAsia="ru-RU"/>
        </w:rPr>
        <w:t xml:space="preserve"> «Теремок», русская нар.сказка. Музыка Т. Попатенко. «Колдун». Музыка Г. Свиридова. «Жираф и оса». Музыка Ю. Левитина. «Баба-Яга». Музыка Э. Соколовой.</w:t>
      </w:r>
    </w:p>
    <w:p w:rsidR="007004F2" w:rsidRPr="004E651F" w:rsidRDefault="007004F2" w:rsidP="000D0203">
      <w:pPr>
        <w:pStyle w:val="NormalWeb"/>
        <w:spacing w:before="0" w:beforeAutospacing="0" w:after="120" w:afterAutospacing="0" w:line="240" w:lineRule="atLeast"/>
        <w:rPr>
          <w:b/>
          <w:bCs/>
          <w:color w:val="333333"/>
          <w:sz w:val="28"/>
          <w:szCs w:val="28"/>
          <w:shd w:val="clear" w:color="auto" w:fill="FFFFFF"/>
        </w:rPr>
      </w:pPr>
      <w:r w:rsidRPr="004E651F">
        <w:rPr>
          <w:b/>
          <w:bCs/>
          <w:color w:val="333333"/>
          <w:sz w:val="28"/>
          <w:szCs w:val="28"/>
          <w:shd w:val="clear" w:color="auto" w:fill="FFFFFF"/>
        </w:rPr>
        <w:t>Блок 3: “ Выразительные возможности музыки”.</w:t>
      </w:r>
    </w:p>
    <w:p w:rsidR="007004F2" w:rsidRPr="004E651F" w:rsidRDefault="007004F2" w:rsidP="000D0203">
      <w:pPr>
        <w:pStyle w:val="NormalWeb"/>
        <w:shd w:val="clear" w:color="auto" w:fill="FFFFFF"/>
        <w:spacing w:before="0" w:beforeAutospacing="0" w:after="120" w:afterAutospacing="0" w:line="240" w:lineRule="atLeast"/>
        <w:rPr>
          <w:color w:val="333333"/>
          <w:sz w:val="28"/>
          <w:szCs w:val="28"/>
        </w:rPr>
      </w:pPr>
      <w:r w:rsidRPr="004E651F">
        <w:rPr>
          <w:color w:val="333333"/>
          <w:sz w:val="28"/>
          <w:szCs w:val="28"/>
        </w:rPr>
        <w:t>СЛУШАНИЕ:</w:t>
      </w:r>
    </w:p>
    <w:p w:rsidR="007004F2" w:rsidRPr="004E651F" w:rsidRDefault="007004F2" w:rsidP="000D0203">
      <w:pPr>
        <w:pStyle w:val="NormalWeb"/>
        <w:shd w:val="clear" w:color="auto" w:fill="FFFFFF"/>
        <w:spacing w:before="0" w:beforeAutospacing="0" w:after="120" w:afterAutospacing="0" w:line="240" w:lineRule="atLeast"/>
        <w:rPr>
          <w:color w:val="333333"/>
          <w:sz w:val="28"/>
          <w:szCs w:val="28"/>
        </w:rPr>
      </w:pPr>
      <w:r w:rsidRPr="004E651F">
        <w:rPr>
          <w:color w:val="333333"/>
          <w:sz w:val="28"/>
          <w:szCs w:val="28"/>
        </w:rPr>
        <w:t>Развитие эмоциональной отзывчивости на танец, песню, марш.</w:t>
      </w:r>
    </w:p>
    <w:p w:rsidR="007004F2" w:rsidRPr="004E651F" w:rsidRDefault="007004F2" w:rsidP="000D0203">
      <w:pPr>
        <w:pStyle w:val="NormalWeb"/>
        <w:shd w:val="clear" w:color="auto" w:fill="FFFFFF"/>
        <w:spacing w:before="0" w:beforeAutospacing="0" w:after="120" w:afterAutospacing="0" w:line="240" w:lineRule="atLeast"/>
        <w:rPr>
          <w:color w:val="333333"/>
          <w:sz w:val="28"/>
          <w:szCs w:val="28"/>
        </w:rPr>
      </w:pPr>
      <w:r w:rsidRPr="004E651F">
        <w:rPr>
          <w:color w:val="333333"/>
          <w:sz w:val="28"/>
          <w:szCs w:val="28"/>
        </w:rPr>
        <w:t>Овладение умением спокойно слушать музыку, адекватно реагировать на художественные образы, воплощённые в музыкальных произведениях.</w:t>
      </w:r>
    </w:p>
    <w:p w:rsidR="007004F2" w:rsidRPr="004E651F" w:rsidRDefault="007004F2" w:rsidP="000D0203">
      <w:pPr>
        <w:pStyle w:val="NormalWeb"/>
        <w:shd w:val="clear" w:color="auto" w:fill="FFFFFF"/>
        <w:spacing w:before="0" w:beforeAutospacing="0" w:after="120" w:afterAutospacing="0" w:line="240" w:lineRule="atLeast"/>
        <w:rPr>
          <w:color w:val="333333"/>
          <w:sz w:val="28"/>
          <w:szCs w:val="28"/>
        </w:rPr>
      </w:pPr>
      <w:r w:rsidRPr="004E651F">
        <w:rPr>
          <w:color w:val="333333"/>
          <w:sz w:val="28"/>
          <w:szCs w:val="28"/>
        </w:rPr>
        <w:t>Ознакомление с характером музыки: весёлая, грустная.</w:t>
      </w:r>
    </w:p>
    <w:p w:rsidR="007004F2" w:rsidRPr="004E651F" w:rsidRDefault="007004F2" w:rsidP="000D0203">
      <w:pPr>
        <w:pStyle w:val="NormalWeb"/>
        <w:shd w:val="clear" w:color="auto" w:fill="FFFFFF"/>
        <w:spacing w:before="0" w:beforeAutospacing="0" w:after="120" w:afterAutospacing="0" w:line="240" w:lineRule="atLeast"/>
        <w:rPr>
          <w:color w:val="333333"/>
          <w:sz w:val="28"/>
          <w:szCs w:val="28"/>
        </w:rPr>
      </w:pPr>
      <w:r w:rsidRPr="004E651F">
        <w:rPr>
          <w:color w:val="333333"/>
          <w:sz w:val="28"/>
          <w:szCs w:val="28"/>
        </w:rPr>
        <w:t>Ознакомление с динамическими особенностями музыки.</w:t>
      </w:r>
    </w:p>
    <w:p w:rsidR="007004F2" w:rsidRPr="004E651F" w:rsidRDefault="007004F2" w:rsidP="000D0203">
      <w:pPr>
        <w:pStyle w:val="NormalWeb"/>
        <w:shd w:val="clear" w:color="auto" w:fill="FFFFFF"/>
        <w:spacing w:before="0" w:beforeAutospacing="0" w:after="120" w:afterAutospacing="0" w:line="240" w:lineRule="atLeast"/>
        <w:rPr>
          <w:color w:val="333333"/>
          <w:sz w:val="28"/>
          <w:szCs w:val="28"/>
        </w:rPr>
      </w:pPr>
      <w:r w:rsidRPr="004E651F">
        <w:rPr>
          <w:color w:val="333333"/>
          <w:sz w:val="28"/>
          <w:szCs w:val="28"/>
        </w:rPr>
        <w:t>Знакомство с музыкальными инструментами и их звучанием: баян, фортепиано.</w:t>
      </w:r>
    </w:p>
    <w:p w:rsidR="007004F2" w:rsidRPr="004E651F" w:rsidRDefault="007004F2" w:rsidP="000D0203">
      <w:pPr>
        <w:pStyle w:val="NormalWeb"/>
        <w:shd w:val="clear" w:color="auto" w:fill="FFFFFF"/>
        <w:spacing w:before="0" w:beforeAutospacing="0" w:after="120" w:afterAutospacing="0" w:line="240" w:lineRule="atLeast"/>
        <w:rPr>
          <w:color w:val="333333"/>
          <w:sz w:val="28"/>
          <w:szCs w:val="28"/>
        </w:rPr>
      </w:pPr>
      <w:r w:rsidRPr="004E651F">
        <w:rPr>
          <w:color w:val="333333"/>
          <w:sz w:val="28"/>
          <w:szCs w:val="28"/>
        </w:rPr>
        <w:t>ПЕНИЕ:</w:t>
      </w:r>
    </w:p>
    <w:p w:rsidR="007004F2" w:rsidRPr="004E651F" w:rsidRDefault="007004F2" w:rsidP="000D0203">
      <w:pPr>
        <w:pStyle w:val="NormalWeb"/>
        <w:shd w:val="clear" w:color="auto" w:fill="FFFFFF"/>
        <w:spacing w:before="0" w:beforeAutospacing="0" w:after="120" w:afterAutospacing="0" w:line="240" w:lineRule="atLeast"/>
        <w:rPr>
          <w:color w:val="333333"/>
          <w:sz w:val="28"/>
          <w:szCs w:val="28"/>
        </w:rPr>
      </w:pPr>
      <w:r w:rsidRPr="004E651F">
        <w:rPr>
          <w:color w:val="333333"/>
          <w:sz w:val="28"/>
          <w:szCs w:val="28"/>
        </w:rPr>
        <w:t>Обучение певческой установке. Работа над напевным звучанием.</w:t>
      </w:r>
    </w:p>
    <w:p w:rsidR="007004F2" w:rsidRPr="004E651F" w:rsidRDefault="007004F2" w:rsidP="000D0203">
      <w:pPr>
        <w:pStyle w:val="NormalWeb"/>
        <w:shd w:val="clear" w:color="auto" w:fill="FFFFFF"/>
        <w:spacing w:before="0" w:beforeAutospacing="0" w:after="120" w:afterAutospacing="0" w:line="240" w:lineRule="atLeast"/>
        <w:rPr>
          <w:color w:val="333333"/>
          <w:sz w:val="28"/>
          <w:szCs w:val="28"/>
        </w:rPr>
      </w:pPr>
      <w:r w:rsidRPr="004E651F">
        <w:rPr>
          <w:color w:val="333333"/>
          <w:sz w:val="28"/>
          <w:szCs w:val="28"/>
        </w:rPr>
        <w:t>Выработка округлого красивого звучания гласных звуков при чёткой артикуляции положения рта и губ.</w:t>
      </w:r>
    </w:p>
    <w:p w:rsidR="007004F2" w:rsidRPr="004E651F" w:rsidRDefault="007004F2" w:rsidP="000D0203">
      <w:pPr>
        <w:pStyle w:val="NormalWeb"/>
        <w:shd w:val="clear" w:color="auto" w:fill="FFFFFF"/>
        <w:spacing w:before="0" w:beforeAutospacing="0" w:after="120" w:afterAutospacing="0" w:line="240" w:lineRule="atLeast"/>
        <w:rPr>
          <w:color w:val="333333"/>
          <w:sz w:val="28"/>
          <w:szCs w:val="28"/>
        </w:rPr>
      </w:pPr>
      <w:r w:rsidRPr="004E651F">
        <w:rPr>
          <w:color w:val="333333"/>
          <w:sz w:val="28"/>
          <w:szCs w:val="28"/>
        </w:rPr>
        <w:t>Формирование устойчивого навыка естественного звучания.</w:t>
      </w:r>
    </w:p>
    <w:p w:rsidR="007004F2" w:rsidRPr="004E651F" w:rsidRDefault="007004F2" w:rsidP="000D0203">
      <w:pPr>
        <w:pStyle w:val="NormalWeb"/>
        <w:shd w:val="clear" w:color="auto" w:fill="FFFFFF"/>
        <w:spacing w:before="0" w:beforeAutospacing="0" w:after="120" w:afterAutospacing="0" w:line="240" w:lineRule="atLeast"/>
        <w:rPr>
          <w:color w:val="333333"/>
          <w:sz w:val="28"/>
          <w:szCs w:val="28"/>
        </w:rPr>
      </w:pPr>
      <w:r w:rsidRPr="004E651F">
        <w:rPr>
          <w:color w:val="333333"/>
          <w:sz w:val="28"/>
          <w:szCs w:val="28"/>
        </w:rPr>
        <w:t>Развитие умения бесшумного вдоха.</w:t>
      </w:r>
    </w:p>
    <w:p w:rsidR="007004F2" w:rsidRPr="004E651F" w:rsidRDefault="007004F2" w:rsidP="000D0203">
      <w:pPr>
        <w:pStyle w:val="NormalWeb"/>
        <w:shd w:val="clear" w:color="auto" w:fill="FFFFFF"/>
        <w:spacing w:before="0" w:beforeAutospacing="0" w:after="120" w:afterAutospacing="0" w:line="240" w:lineRule="atLeast"/>
        <w:rPr>
          <w:color w:val="333333"/>
          <w:sz w:val="28"/>
          <w:szCs w:val="28"/>
        </w:rPr>
      </w:pPr>
      <w:r w:rsidRPr="004E651F">
        <w:rPr>
          <w:color w:val="333333"/>
          <w:sz w:val="28"/>
          <w:szCs w:val="28"/>
        </w:rPr>
        <w:t>Развитие умения напевного пения. Пение короткихпопевок.</w:t>
      </w:r>
    </w:p>
    <w:p w:rsidR="007004F2" w:rsidRPr="004E651F" w:rsidRDefault="007004F2" w:rsidP="000D0203">
      <w:pPr>
        <w:pStyle w:val="NormalWeb"/>
        <w:shd w:val="clear" w:color="auto" w:fill="FFFFFF"/>
        <w:spacing w:before="0" w:beforeAutospacing="0" w:after="120" w:afterAutospacing="0" w:line="240" w:lineRule="atLeast"/>
        <w:rPr>
          <w:color w:val="333333"/>
          <w:sz w:val="28"/>
          <w:szCs w:val="28"/>
        </w:rPr>
      </w:pPr>
      <w:r w:rsidRPr="004E651F">
        <w:rPr>
          <w:color w:val="333333"/>
          <w:sz w:val="28"/>
          <w:szCs w:val="28"/>
        </w:rPr>
        <w:t>Формирование устойчивого навыка спокойного тихого пения.</w:t>
      </w:r>
    </w:p>
    <w:p w:rsidR="007004F2" w:rsidRPr="004E651F" w:rsidRDefault="007004F2" w:rsidP="000D0203">
      <w:pPr>
        <w:pStyle w:val="NormalWeb"/>
        <w:shd w:val="clear" w:color="auto" w:fill="FFFFFF"/>
        <w:spacing w:before="0" w:beforeAutospacing="0" w:after="120" w:afterAutospacing="0" w:line="240" w:lineRule="atLeast"/>
        <w:rPr>
          <w:color w:val="333333"/>
          <w:sz w:val="28"/>
          <w:szCs w:val="28"/>
        </w:rPr>
      </w:pPr>
      <w:r w:rsidRPr="004E651F">
        <w:rPr>
          <w:color w:val="333333"/>
          <w:sz w:val="28"/>
          <w:szCs w:val="28"/>
        </w:rPr>
        <w:t>Формирование понятий звука: “тихо”, “громко”; “высокий”, “низкий”.</w:t>
      </w:r>
    </w:p>
    <w:p w:rsidR="007004F2" w:rsidRPr="004E651F" w:rsidRDefault="007004F2" w:rsidP="000D0203">
      <w:pPr>
        <w:pStyle w:val="NormalWeb"/>
        <w:shd w:val="clear" w:color="auto" w:fill="FFFFFF"/>
        <w:spacing w:before="0" w:beforeAutospacing="0" w:after="120" w:afterAutospacing="0" w:line="240" w:lineRule="atLeast"/>
        <w:rPr>
          <w:color w:val="333333"/>
          <w:sz w:val="28"/>
          <w:szCs w:val="28"/>
        </w:rPr>
      </w:pPr>
      <w:r w:rsidRPr="004E651F">
        <w:rPr>
          <w:color w:val="333333"/>
          <w:sz w:val="28"/>
          <w:szCs w:val="28"/>
        </w:rPr>
        <w:t>Ознакомление с пением соло и хором</w:t>
      </w:r>
    </w:p>
    <w:p w:rsidR="007004F2" w:rsidRPr="004E651F" w:rsidRDefault="007004F2" w:rsidP="00E12C92">
      <w:pPr>
        <w:pStyle w:val="ListParagraph"/>
        <w:spacing w:before="100" w:beforeAutospacing="1" w:after="100" w:afterAutospacing="1" w:line="240" w:lineRule="auto"/>
        <w:ind w:left="1211"/>
        <w:rPr>
          <w:rFonts w:ascii="Times New Roman" w:hAnsi="Times New Roman" w:cs="Times New Roman"/>
          <w:color w:val="000000"/>
          <w:sz w:val="28"/>
          <w:szCs w:val="28"/>
          <w:lang w:eastAsia="ru-RU"/>
        </w:rPr>
      </w:pPr>
    </w:p>
    <w:p w:rsidR="007004F2" w:rsidRPr="004E651F" w:rsidRDefault="007004F2" w:rsidP="00E12C92">
      <w:pPr>
        <w:pStyle w:val="ListParagraph"/>
        <w:spacing w:before="100" w:beforeAutospacing="1" w:after="100" w:afterAutospacing="1" w:line="240" w:lineRule="auto"/>
        <w:ind w:left="1211"/>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Тема 5: </w:t>
      </w:r>
      <w:r w:rsidRPr="004E651F">
        <w:rPr>
          <w:rFonts w:ascii="Times New Roman" w:hAnsi="Times New Roman" w:cs="Times New Roman"/>
          <w:b/>
          <w:bCs/>
          <w:color w:val="000000"/>
          <w:sz w:val="28"/>
          <w:szCs w:val="28"/>
          <w:lang w:eastAsia="ru-RU"/>
        </w:rPr>
        <w:t>«Музыка изобразительная»</w:t>
      </w:r>
    </w:p>
    <w:p w:rsidR="007004F2" w:rsidRPr="004E651F" w:rsidRDefault="007004F2" w:rsidP="00E12C92">
      <w:pPr>
        <w:spacing w:before="100" w:beforeAutospacing="1" w:after="100" w:afterAutospacing="1" w:line="240" w:lineRule="auto"/>
        <w:rPr>
          <w:rFonts w:ascii="Times New Roman" w:hAnsi="Times New Roman" w:cs="Times New Roman"/>
          <w:color w:val="000000"/>
          <w:sz w:val="28"/>
          <w:szCs w:val="28"/>
          <w:lang w:eastAsia="ru-RU"/>
        </w:rPr>
      </w:pPr>
      <w:r w:rsidRPr="004E651F">
        <w:rPr>
          <w:rFonts w:ascii="Times New Roman" w:hAnsi="Times New Roman" w:cs="Times New Roman"/>
          <w:b/>
          <w:bCs/>
          <w:color w:val="000000"/>
          <w:sz w:val="28"/>
          <w:szCs w:val="28"/>
          <w:lang w:eastAsia="ru-RU"/>
        </w:rPr>
        <w:t>СЛУШАНИЕ МУЗЫКИ:</w:t>
      </w:r>
      <w:r w:rsidRPr="004E651F">
        <w:rPr>
          <w:rFonts w:ascii="Times New Roman" w:hAnsi="Times New Roman" w:cs="Times New Roman"/>
          <w:color w:val="000000"/>
          <w:sz w:val="28"/>
          <w:szCs w:val="28"/>
          <w:lang w:eastAsia="ru-RU"/>
        </w:rPr>
        <w:t xml:space="preserve"> Мусоргский М. Балет невылупившихся птенцов; Гном — из фортепианного цикла «Картинки с выставки». Хачатурян А. Две смешные тетеньки поссорились*. Губайдулина С. Птичка-синичка. Салманов В. Голодная кошка и сытый кот. Золотарев В. Молодые петушки. Чернов М. Колокольчик. Одуванчик—из цикла «Цветы». Шуберт Ф. Форель*. Лист Ф. Хоровод гномов. Лист Ф. Шум леса. Гроза. Метель (на выбор). Сен-Санс К. Карнавал животных*.</w:t>
      </w:r>
    </w:p>
    <w:p w:rsidR="007004F2" w:rsidRPr="004E651F" w:rsidRDefault="007004F2" w:rsidP="00E12C92">
      <w:pPr>
        <w:spacing w:before="100" w:beforeAutospacing="1" w:after="100" w:afterAutospacing="1" w:line="240" w:lineRule="auto"/>
        <w:rPr>
          <w:rFonts w:ascii="Times New Roman" w:hAnsi="Times New Roman" w:cs="Times New Roman"/>
          <w:color w:val="000000"/>
          <w:sz w:val="28"/>
          <w:szCs w:val="28"/>
          <w:lang w:eastAsia="ru-RU"/>
        </w:rPr>
      </w:pPr>
      <w:r w:rsidRPr="004E651F">
        <w:rPr>
          <w:rFonts w:ascii="Times New Roman" w:hAnsi="Times New Roman" w:cs="Times New Roman"/>
          <w:b/>
          <w:bCs/>
          <w:color w:val="000000"/>
          <w:sz w:val="28"/>
          <w:szCs w:val="28"/>
          <w:lang w:eastAsia="ru-RU"/>
        </w:rPr>
        <w:t>ХОРОВОЕ ПЕНИЕ:</w:t>
      </w:r>
      <w:r w:rsidRPr="004E651F">
        <w:rPr>
          <w:rFonts w:ascii="Times New Roman" w:hAnsi="Times New Roman" w:cs="Times New Roman"/>
          <w:color w:val="000000"/>
          <w:sz w:val="28"/>
          <w:szCs w:val="28"/>
          <w:lang w:eastAsia="ru-RU"/>
        </w:rPr>
        <w:t xml:space="preserve"> Калинников В., сл. народные. Тень-тень. Аедоницкий П., сл. 3. Петровой. Надо только захотеть. Витлин В., сл. Е. Руженцева. Молоточек. Локтев В., сл. М. Левашова. Двенадцать поросят. Моравская нар.песня «Люди работают». Немецкая нар.песня «Гусята». Французская нар.песня «Большой олень».</w:t>
      </w:r>
    </w:p>
    <w:p w:rsidR="007004F2" w:rsidRPr="004E651F" w:rsidRDefault="007004F2" w:rsidP="00E12C92">
      <w:pPr>
        <w:spacing w:before="100" w:beforeAutospacing="1" w:after="100" w:afterAutospacing="1" w:line="240" w:lineRule="auto"/>
        <w:rPr>
          <w:rFonts w:ascii="Times New Roman" w:hAnsi="Times New Roman" w:cs="Times New Roman"/>
          <w:color w:val="000000"/>
          <w:sz w:val="28"/>
          <w:szCs w:val="28"/>
          <w:lang w:eastAsia="ru-RU"/>
        </w:rPr>
      </w:pPr>
      <w:r w:rsidRPr="004E651F">
        <w:rPr>
          <w:rFonts w:ascii="Times New Roman" w:hAnsi="Times New Roman" w:cs="Times New Roman"/>
          <w:b/>
          <w:bCs/>
          <w:color w:val="000000"/>
          <w:sz w:val="28"/>
          <w:szCs w:val="28"/>
          <w:lang w:eastAsia="ru-RU"/>
        </w:rPr>
        <w:t>ДВИЖЕНИЯ ПОД МУЗЫКУ. ИГРЫ. ТАНЦЫ. УПРАЖНЕНИЯ</w:t>
      </w:r>
    </w:p>
    <w:p w:rsidR="007004F2" w:rsidRPr="004E651F" w:rsidRDefault="007004F2" w:rsidP="00E12C92">
      <w:pPr>
        <w:pStyle w:val="ListParagraph"/>
        <w:spacing w:before="100" w:beforeAutospacing="1" w:after="100" w:afterAutospacing="1" w:line="240" w:lineRule="auto"/>
        <w:ind w:left="1211"/>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 xml:space="preserve"> «Зайчик» (поскоки, легкий бег): музыка Г. Галынина.</w:t>
      </w:r>
    </w:p>
    <w:p w:rsidR="007004F2" w:rsidRPr="004E651F" w:rsidRDefault="007004F2" w:rsidP="00D16641">
      <w:pPr>
        <w:pStyle w:val="ListParagraph"/>
        <w:spacing w:before="100" w:beforeAutospacing="1" w:after="100" w:afterAutospacing="1" w:line="240" w:lineRule="auto"/>
        <w:ind w:left="0"/>
        <w:rPr>
          <w:rFonts w:ascii="Times New Roman" w:hAnsi="Times New Roman" w:cs="Times New Roman"/>
          <w:color w:val="000000"/>
          <w:sz w:val="28"/>
          <w:szCs w:val="28"/>
          <w:lang w:eastAsia="ru-RU"/>
        </w:rPr>
      </w:pPr>
      <w:r w:rsidRPr="004E651F">
        <w:rPr>
          <w:rFonts w:ascii="Times New Roman" w:hAnsi="Times New Roman" w:cs="Times New Roman"/>
          <w:b/>
          <w:bCs/>
          <w:color w:val="000000"/>
          <w:sz w:val="28"/>
          <w:szCs w:val="28"/>
          <w:lang w:eastAsia="ru-RU"/>
        </w:rPr>
        <w:t>Игры-упражнения на освоение в движении элементов формы, размера, ритма.</w:t>
      </w:r>
    </w:p>
    <w:p w:rsidR="007004F2" w:rsidRPr="004E651F" w:rsidRDefault="007004F2" w:rsidP="00E12C92">
      <w:pPr>
        <w:spacing w:before="100" w:beforeAutospacing="1" w:after="100" w:afterAutospacing="1" w:line="240" w:lineRule="auto"/>
        <w:ind w:left="851"/>
        <w:rPr>
          <w:rFonts w:ascii="Times New Roman" w:hAnsi="Times New Roman" w:cs="Times New Roman"/>
          <w:color w:val="000000"/>
          <w:sz w:val="28"/>
          <w:szCs w:val="28"/>
          <w:lang w:eastAsia="ru-RU"/>
        </w:rPr>
      </w:pPr>
      <w:r w:rsidRPr="004E651F">
        <w:rPr>
          <w:rFonts w:ascii="Times New Roman" w:hAnsi="Times New Roman" w:cs="Times New Roman"/>
          <w:b/>
          <w:bCs/>
          <w:color w:val="000000"/>
          <w:sz w:val="28"/>
          <w:szCs w:val="28"/>
          <w:lang w:eastAsia="ru-RU"/>
        </w:rPr>
        <w:t>Танцы:</w:t>
      </w:r>
      <w:r w:rsidRPr="004E651F">
        <w:rPr>
          <w:rFonts w:ascii="Times New Roman" w:hAnsi="Times New Roman" w:cs="Times New Roman"/>
          <w:color w:val="000000"/>
          <w:sz w:val="28"/>
          <w:szCs w:val="28"/>
          <w:lang w:eastAsia="ru-RU"/>
        </w:rPr>
        <w:t xml:space="preserve"> Полька: Слонов Ю. Светланина полька.</w:t>
      </w:r>
    </w:p>
    <w:p w:rsidR="007004F2" w:rsidRPr="004E651F" w:rsidRDefault="007004F2" w:rsidP="00E12C92">
      <w:pPr>
        <w:pStyle w:val="ListParagraph"/>
        <w:spacing w:before="100" w:beforeAutospacing="1" w:after="100" w:afterAutospacing="1" w:line="240" w:lineRule="auto"/>
        <w:ind w:left="1211"/>
        <w:rPr>
          <w:rFonts w:ascii="Times New Roman" w:hAnsi="Times New Roman" w:cs="Times New Roman"/>
          <w:color w:val="000000"/>
          <w:sz w:val="28"/>
          <w:szCs w:val="28"/>
          <w:lang w:eastAsia="ru-RU"/>
        </w:rPr>
      </w:pPr>
    </w:p>
    <w:p w:rsidR="007004F2" w:rsidRPr="004E651F" w:rsidRDefault="007004F2" w:rsidP="00E12C92">
      <w:pPr>
        <w:spacing w:before="100" w:beforeAutospacing="1" w:after="100" w:afterAutospacing="1" w:line="240" w:lineRule="auto"/>
        <w:ind w:left="851"/>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Тема 6: </w:t>
      </w:r>
      <w:r w:rsidRPr="004E651F">
        <w:rPr>
          <w:rFonts w:ascii="Times New Roman" w:hAnsi="Times New Roman" w:cs="Times New Roman"/>
          <w:b/>
          <w:bCs/>
          <w:color w:val="000000"/>
          <w:sz w:val="28"/>
          <w:szCs w:val="28"/>
          <w:lang w:eastAsia="ru-RU"/>
        </w:rPr>
        <w:t>«Музыка выразительная»</w:t>
      </w:r>
    </w:p>
    <w:p w:rsidR="007004F2" w:rsidRPr="004E651F" w:rsidRDefault="007004F2" w:rsidP="00E12C92">
      <w:pPr>
        <w:spacing w:before="100" w:beforeAutospacing="1" w:after="100" w:afterAutospacing="1" w:line="240" w:lineRule="auto"/>
        <w:ind w:left="851"/>
        <w:rPr>
          <w:rFonts w:ascii="Times New Roman" w:hAnsi="Times New Roman" w:cs="Times New Roman"/>
          <w:color w:val="000000"/>
          <w:sz w:val="28"/>
          <w:szCs w:val="28"/>
          <w:lang w:eastAsia="ru-RU"/>
        </w:rPr>
      </w:pPr>
      <w:r w:rsidRPr="004E651F">
        <w:rPr>
          <w:rFonts w:ascii="Times New Roman" w:hAnsi="Times New Roman" w:cs="Times New Roman"/>
          <w:b/>
          <w:bCs/>
          <w:color w:val="000000"/>
          <w:sz w:val="28"/>
          <w:szCs w:val="28"/>
          <w:lang w:eastAsia="ru-RU"/>
        </w:rPr>
        <w:t>СЛУШАНИЕ МУЗЫКИ:</w:t>
      </w:r>
    </w:p>
    <w:p w:rsidR="007004F2" w:rsidRPr="004E651F" w:rsidRDefault="007004F2" w:rsidP="00E12C92">
      <w:pPr>
        <w:pStyle w:val="ListParagraph"/>
        <w:spacing w:before="100" w:beforeAutospacing="1" w:after="100" w:afterAutospacing="1" w:line="240" w:lineRule="auto"/>
        <w:ind w:left="1211"/>
        <w:rPr>
          <w:rFonts w:ascii="Times New Roman" w:hAnsi="Times New Roman" w:cs="Times New Roman"/>
          <w:color w:val="000000"/>
          <w:sz w:val="28"/>
          <w:szCs w:val="28"/>
          <w:lang w:eastAsia="ru-RU"/>
        </w:rPr>
      </w:pPr>
      <w:r w:rsidRPr="004E651F">
        <w:rPr>
          <w:rFonts w:ascii="Times New Roman" w:hAnsi="Times New Roman" w:cs="Times New Roman"/>
          <w:i/>
          <w:iCs/>
          <w:color w:val="000000"/>
          <w:sz w:val="28"/>
          <w:szCs w:val="28"/>
          <w:lang w:eastAsia="ru-RU"/>
        </w:rPr>
        <w:t>Музыка веселая, радостная, шутливая</w:t>
      </w:r>
    </w:p>
    <w:p w:rsidR="007004F2" w:rsidRPr="004E651F" w:rsidRDefault="007004F2" w:rsidP="00E12C92">
      <w:pPr>
        <w:pStyle w:val="ListParagraph"/>
        <w:spacing w:before="100" w:beforeAutospacing="1" w:after="100" w:afterAutospacing="1" w:line="240" w:lineRule="auto"/>
        <w:ind w:left="1211"/>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Чайковский П. Подснежник —из цикла «Времена года».</w:t>
      </w:r>
    </w:p>
    <w:p w:rsidR="007004F2" w:rsidRPr="004E651F" w:rsidRDefault="007004F2" w:rsidP="00E12C92">
      <w:pPr>
        <w:pStyle w:val="ListParagraph"/>
        <w:spacing w:before="100" w:beforeAutospacing="1" w:after="100" w:afterAutospacing="1" w:line="240" w:lineRule="auto"/>
        <w:ind w:left="1211"/>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Прокофьев С. Шутка, соч. 3</w:t>
      </w:r>
    </w:p>
    <w:p w:rsidR="007004F2" w:rsidRPr="004E651F" w:rsidRDefault="007004F2" w:rsidP="00E12C92">
      <w:pPr>
        <w:pStyle w:val="ListParagraph"/>
        <w:spacing w:before="100" w:beforeAutospacing="1" w:after="100" w:afterAutospacing="1" w:line="240" w:lineRule="auto"/>
        <w:ind w:left="1211"/>
        <w:rPr>
          <w:rFonts w:ascii="Times New Roman" w:hAnsi="Times New Roman" w:cs="Times New Roman"/>
          <w:i/>
          <w:iCs/>
          <w:color w:val="000000"/>
          <w:sz w:val="28"/>
          <w:szCs w:val="28"/>
          <w:lang w:eastAsia="ru-RU"/>
        </w:rPr>
      </w:pPr>
      <w:r w:rsidRPr="004E651F">
        <w:rPr>
          <w:rFonts w:ascii="Times New Roman" w:hAnsi="Times New Roman" w:cs="Times New Roman"/>
          <w:i/>
          <w:iCs/>
          <w:color w:val="000000"/>
          <w:sz w:val="28"/>
          <w:szCs w:val="28"/>
          <w:lang w:eastAsia="ru-RU"/>
        </w:rPr>
        <w:t>Грустная, спокойная, нежная</w:t>
      </w:r>
    </w:p>
    <w:p w:rsidR="007004F2" w:rsidRPr="004E651F" w:rsidRDefault="007004F2" w:rsidP="00E12C92">
      <w:pPr>
        <w:pStyle w:val="ListParagraph"/>
        <w:spacing w:before="100" w:beforeAutospacing="1" w:after="100" w:afterAutospacing="1" w:line="240" w:lineRule="auto"/>
        <w:ind w:left="1211"/>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Моцарт В. Концерт для фортепиано с оркестром № 23, вторая часть.</w:t>
      </w:r>
    </w:p>
    <w:p w:rsidR="007004F2" w:rsidRPr="004E651F" w:rsidRDefault="007004F2" w:rsidP="00E12C92">
      <w:pPr>
        <w:pStyle w:val="ListParagraph"/>
        <w:spacing w:before="100" w:beforeAutospacing="1" w:after="100" w:afterAutospacing="1" w:line="240" w:lineRule="auto"/>
        <w:ind w:left="1211"/>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Шопен Ф. Вальс ля минор, соч. 34, № 2 или си минор, соч. 68, № 2.</w:t>
      </w:r>
    </w:p>
    <w:p w:rsidR="007004F2" w:rsidRPr="004E651F" w:rsidRDefault="007004F2" w:rsidP="00E12C92">
      <w:pPr>
        <w:pStyle w:val="ListParagraph"/>
        <w:spacing w:before="100" w:beforeAutospacing="1" w:after="100" w:afterAutospacing="1" w:line="240" w:lineRule="auto"/>
        <w:ind w:left="1211"/>
        <w:rPr>
          <w:rFonts w:ascii="Times New Roman" w:hAnsi="Times New Roman" w:cs="Times New Roman"/>
          <w:color w:val="000000"/>
          <w:sz w:val="28"/>
          <w:szCs w:val="28"/>
          <w:lang w:eastAsia="ru-RU"/>
        </w:rPr>
      </w:pPr>
      <w:r w:rsidRPr="004E651F">
        <w:rPr>
          <w:rFonts w:ascii="Times New Roman" w:hAnsi="Times New Roman" w:cs="Times New Roman"/>
          <w:i/>
          <w:iCs/>
          <w:color w:val="000000"/>
          <w:sz w:val="28"/>
          <w:szCs w:val="28"/>
          <w:lang w:eastAsia="ru-RU"/>
        </w:rPr>
        <w:t>Таинственная, тревожная</w:t>
      </w:r>
    </w:p>
    <w:p w:rsidR="007004F2" w:rsidRPr="004E651F" w:rsidRDefault="007004F2" w:rsidP="00E12C92">
      <w:pPr>
        <w:pStyle w:val="ListParagraph"/>
        <w:spacing w:before="100" w:beforeAutospacing="1" w:after="100" w:afterAutospacing="1" w:line="240" w:lineRule="auto"/>
        <w:ind w:left="1211"/>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Гречанинов А. Необычайное происшествие.</w:t>
      </w:r>
    </w:p>
    <w:p w:rsidR="007004F2" w:rsidRPr="004E651F" w:rsidRDefault="007004F2" w:rsidP="00E12C92">
      <w:pPr>
        <w:pStyle w:val="ListParagraph"/>
        <w:spacing w:before="100" w:beforeAutospacing="1" w:after="100" w:afterAutospacing="1" w:line="240" w:lineRule="auto"/>
        <w:ind w:left="1211"/>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Осокин М. Ночью.</w:t>
      </w:r>
    </w:p>
    <w:p w:rsidR="007004F2" w:rsidRPr="004E651F" w:rsidRDefault="007004F2" w:rsidP="00E12C92">
      <w:pPr>
        <w:pStyle w:val="ListParagraph"/>
        <w:spacing w:before="100" w:beforeAutospacing="1" w:after="100" w:afterAutospacing="1" w:line="240" w:lineRule="auto"/>
        <w:ind w:left="1211"/>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Майкапар С. Беспокойство*.</w:t>
      </w:r>
    </w:p>
    <w:p w:rsidR="007004F2" w:rsidRPr="004E651F" w:rsidRDefault="007004F2" w:rsidP="00E12C92">
      <w:pPr>
        <w:pStyle w:val="ListParagraph"/>
        <w:spacing w:before="100" w:beforeAutospacing="1" w:after="100" w:afterAutospacing="1" w:line="240" w:lineRule="auto"/>
        <w:ind w:left="1211"/>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Дебюсси К. Лунный свет.</w:t>
      </w:r>
    </w:p>
    <w:p w:rsidR="007004F2" w:rsidRPr="004E651F" w:rsidRDefault="007004F2" w:rsidP="00E12C92">
      <w:pPr>
        <w:pStyle w:val="ListParagraph"/>
        <w:spacing w:before="100" w:beforeAutospacing="1" w:after="100" w:afterAutospacing="1" w:line="240" w:lineRule="auto"/>
        <w:ind w:left="1211"/>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Григ Э. В пещере горного короля* — из сюиты «Пер Гюнт».</w:t>
      </w:r>
    </w:p>
    <w:p w:rsidR="007004F2" w:rsidRPr="004E651F" w:rsidRDefault="007004F2" w:rsidP="00E12C92">
      <w:pPr>
        <w:pStyle w:val="ListParagraph"/>
        <w:spacing w:before="100" w:beforeAutospacing="1" w:after="100" w:afterAutospacing="1" w:line="240" w:lineRule="auto"/>
        <w:ind w:left="1211"/>
        <w:rPr>
          <w:rFonts w:ascii="Times New Roman" w:hAnsi="Times New Roman" w:cs="Times New Roman"/>
          <w:color w:val="000000"/>
          <w:sz w:val="28"/>
          <w:szCs w:val="28"/>
          <w:lang w:eastAsia="ru-RU"/>
        </w:rPr>
      </w:pPr>
      <w:r w:rsidRPr="004E651F">
        <w:rPr>
          <w:rFonts w:ascii="Times New Roman" w:hAnsi="Times New Roman" w:cs="Times New Roman"/>
          <w:i/>
          <w:iCs/>
          <w:color w:val="000000"/>
          <w:sz w:val="28"/>
          <w:szCs w:val="28"/>
          <w:lang w:eastAsia="ru-RU"/>
        </w:rPr>
        <w:t>Бодрая, энергичная</w:t>
      </w:r>
    </w:p>
    <w:p w:rsidR="007004F2" w:rsidRPr="004E651F" w:rsidRDefault="007004F2" w:rsidP="00E12C92">
      <w:pPr>
        <w:pStyle w:val="ListParagraph"/>
        <w:spacing w:before="100" w:beforeAutospacing="1" w:after="100" w:afterAutospacing="1" w:line="240" w:lineRule="auto"/>
        <w:ind w:left="1211"/>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Дунаевский И. Увертюра к кинофильму «Дети капитана Гранта».</w:t>
      </w:r>
    </w:p>
    <w:p w:rsidR="007004F2" w:rsidRPr="004E651F" w:rsidRDefault="007004F2" w:rsidP="00E12C92">
      <w:pPr>
        <w:pStyle w:val="ListParagraph"/>
        <w:spacing w:before="100" w:beforeAutospacing="1" w:after="100" w:afterAutospacing="1" w:line="240" w:lineRule="auto"/>
        <w:ind w:left="1211"/>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Шопен Ф. Прелюдия № 16 — из «24 прелюдий».</w:t>
      </w:r>
    </w:p>
    <w:p w:rsidR="007004F2" w:rsidRPr="004E651F" w:rsidRDefault="007004F2" w:rsidP="00E12C92">
      <w:pPr>
        <w:spacing w:before="100" w:beforeAutospacing="1" w:after="100" w:afterAutospacing="1" w:line="240" w:lineRule="auto"/>
        <w:ind w:left="851"/>
        <w:rPr>
          <w:rFonts w:ascii="Times New Roman" w:hAnsi="Times New Roman" w:cs="Times New Roman"/>
          <w:color w:val="000000"/>
          <w:sz w:val="28"/>
          <w:szCs w:val="28"/>
          <w:lang w:eastAsia="ru-RU"/>
        </w:rPr>
      </w:pPr>
      <w:r w:rsidRPr="004E651F">
        <w:rPr>
          <w:rFonts w:ascii="Times New Roman" w:hAnsi="Times New Roman" w:cs="Times New Roman"/>
          <w:b/>
          <w:bCs/>
          <w:color w:val="000000"/>
          <w:sz w:val="28"/>
          <w:szCs w:val="28"/>
          <w:lang w:eastAsia="ru-RU"/>
        </w:rPr>
        <w:t>ХОРОВОЕ ПЕНИЕ:</w:t>
      </w:r>
    </w:p>
    <w:p w:rsidR="007004F2" w:rsidRPr="004E651F" w:rsidRDefault="007004F2" w:rsidP="00E12C92">
      <w:pPr>
        <w:pStyle w:val="ListParagraph"/>
        <w:spacing w:before="100" w:beforeAutospacing="1" w:after="100" w:afterAutospacing="1" w:line="240" w:lineRule="auto"/>
        <w:ind w:left="1211"/>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Шостакович Д., сл. Е. Долматовского. Хороший день.</w:t>
      </w:r>
    </w:p>
    <w:p w:rsidR="007004F2" w:rsidRPr="004E651F" w:rsidRDefault="007004F2" w:rsidP="00E12C92">
      <w:pPr>
        <w:pStyle w:val="ListParagraph"/>
        <w:spacing w:before="100" w:beforeAutospacing="1" w:after="100" w:afterAutospacing="1" w:line="240" w:lineRule="auto"/>
        <w:ind w:left="1211"/>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Польская нар.песня «Охотничья шуточная»* в обраб. М. Феркельмана, русский текст Н. Добржанской.</w:t>
      </w:r>
    </w:p>
    <w:p w:rsidR="007004F2" w:rsidRPr="004E651F" w:rsidRDefault="007004F2" w:rsidP="00E12C92">
      <w:pPr>
        <w:pStyle w:val="ListParagraph"/>
        <w:spacing w:before="100" w:beforeAutospacing="1" w:after="100" w:afterAutospacing="1" w:line="240" w:lineRule="auto"/>
        <w:ind w:left="1211"/>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Витлин В., сл. Е. Иов а. Кукушка.</w:t>
      </w:r>
    </w:p>
    <w:p w:rsidR="007004F2" w:rsidRPr="004E651F" w:rsidRDefault="007004F2" w:rsidP="00E12C92">
      <w:pPr>
        <w:pStyle w:val="ListParagraph"/>
        <w:spacing w:before="100" w:beforeAutospacing="1" w:after="100" w:afterAutospacing="1" w:line="240" w:lineRule="auto"/>
        <w:ind w:left="1211"/>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Попатенко Т., сл. М. Кравчук. Частушки.</w:t>
      </w:r>
    </w:p>
    <w:p w:rsidR="007004F2" w:rsidRPr="004E651F" w:rsidRDefault="007004F2" w:rsidP="00E12C92">
      <w:pPr>
        <w:pStyle w:val="ListParagraph"/>
        <w:spacing w:before="100" w:beforeAutospacing="1" w:after="100" w:afterAutospacing="1" w:line="240" w:lineRule="auto"/>
        <w:ind w:left="1211"/>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Витлин В., сл. С. Погореловского. Ах, какой хороший.</w:t>
      </w:r>
    </w:p>
    <w:p w:rsidR="007004F2" w:rsidRPr="004E651F" w:rsidRDefault="007004F2" w:rsidP="00E12C92">
      <w:pPr>
        <w:spacing w:before="100" w:beforeAutospacing="1" w:after="100" w:afterAutospacing="1" w:line="240" w:lineRule="auto"/>
        <w:ind w:left="851"/>
        <w:rPr>
          <w:rFonts w:ascii="Times New Roman" w:hAnsi="Times New Roman" w:cs="Times New Roman"/>
          <w:color w:val="000000"/>
          <w:sz w:val="28"/>
          <w:szCs w:val="28"/>
          <w:lang w:eastAsia="ru-RU"/>
        </w:rPr>
      </w:pPr>
      <w:r w:rsidRPr="004E651F">
        <w:rPr>
          <w:rFonts w:ascii="Times New Roman" w:hAnsi="Times New Roman" w:cs="Times New Roman"/>
          <w:b/>
          <w:bCs/>
          <w:color w:val="000000"/>
          <w:sz w:val="28"/>
          <w:szCs w:val="28"/>
          <w:lang w:eastAsia="ru-RU"/>
        </w:rPr>
        <w:t>Пляски и танцы:</w:t>
      </w:r>
    </w:p>
    <w:p w:rsidR="007004F2" w:rsidRPr="004E651F" w:rsidRDefault="007004F2" w:rsidP="000D0203">
      <w:pPr>
        <w:pStyle w:val="NormalWeb"/>
        <w:shd w:val="clear" w:color="auto" w:fill="FFFFFF"/>
        <w:spacing w:before="0" w:beforeAutospacing="0" w:after="120" w:afterAutospacing="0" w:line="240" w:lineRule="atLeast"/>
        <w:rPr>
          <w:color w:val="333333"/>
          <w:sz w:val="28"/>
          <w:szCs w:val="28"/>
        </w:rPr>
      </w:pPr>
      <w:r w:rsidRPr="004E651F">
        <w:rPr>
          <w:color w:val="000000"/>
          <w:sz w:val="28"/>
          <w:szCs w:val="28"/>
        </w:rPr>
        <w:t>Русская пляска (элементы движений): русские нар. песни «Из-под дуба», «Калинка».Полька (элементы движений):</w:t>
      </w:r>
    </w:p>
    <w:p w:rsidR="007004F2" w:rsidRPr="004E651F" w:rsidRDefault="007004F2" w:rsidP="000D0203">
      <w:pPr>
        <w:pStyle w:val="NormalWeb"/>
        <w:shd w:val="clear" w:color="auto" w:fill="FFFFFF"/>
        <w:spacing w:before="0" w:beforeAutospacing="0" w:after="120" w:afterAutospacing="0" w:line="240" w:lineRule="atLeast"/>
        <w:rPr>
          <w:color w:val="333333"/>
          <w:sz w:val="28"/>
          <w:szCs w:val="28"/>
        </w:rPr>
      </w:pPr>
    </w:p>
    <w:p w:rsidR="007004F2" w:rsidRPr="004E651F" w:rsidRDefault="007004F2" w:rsidP="000D0203">
      <w:pPr>
        <w:pStyle w:val="NormalWeb"/>
        <w:shd w:val="clear" w:color="auto" w:fill="FFFFFF"/>
        <w:spacing w:before="0" w:beforeAutospacing="0" w:after="120" w:afterAutospacing="0" w:line="240" w:lineRule="atLeast"/>
        <w:rPr>
          <w:color w:val="333333"/>
          <w:sz w:val="28"/>
          <w:szCs w:val="28"/>
        </w:rPr>
      </w:pPr>
      <w:r w:rsidRPr="004E651F">
        <w:rPr>
          <w:b/>
          <w:bCs/>
          <w:color w:val="333333"/>
          <w:sz w:val="28"/>
          <w:szCs w:val="28"/>
        </w:rPr>
        <w:t>Блок 4</w:t>
      </w:r>
      <w:r w:rsidRPr="004E651F">
        <w:rPr>
          <w:b/>
          <w:bCs/>
          <w:color w:val="333333"/>
          <w:sz w:val="28"/>
          <w:szCs w:val="28"/>
          <w:shd w:val="clear" w:color="auto" w:fill="FFFFFF"/>
        </w:rPr>
        <w:t xml:space="preserve"> “Музыкальные формы и жанры”.</w:t>
      </w:r>
    </w:p>
    <w:p w:rsidR="007004F2" w:rsidRPr="004E651F" w:rsidRDefault="007004F2" w:rsidP="000D0203">
      <w:pPr>
        <w:pStyle w:val="NormalWeb"/>
        <w:shd w:val="clear" w:color="auto" w:fill="FFFFFF"/>
        <w:spacing w:before="0" w:beforeAutospacing="0" w:after="120" w:afterAutospacing="0" w:line="240" w:lineRule="atLeast"/>
        <w:rPr>
          <w:color w:val="333333"/>
          <w:sz w:val="28"/>
          <w:szCs w:val="28"/>
        </w:rPr>
      </w:pPr>
      <w:r w:rsidRPr="004E651F">
        <w:rPr>
          <w:color w:val="333333"/>
          <w:sz w:val="28"/>
          <w:szCs w:val="28"/>
        </w:rPr>
        <w:t>СЛУШАНИЕ:</w:t>
      </w:r>
    </w:p>
    <w:p w:rsidR="007004F2" w:rsidRPr="004E651F" w:rsidRDefault="007004F2" w:rsidP="000D0203">
      <w:pPr>
        <w:pStyle w:val="NormalWeb"/>
        <w:shd w:val="clear" w:color="auto" w:fill="FFFFFF"/>
        <w:spacing w:before="0" w:beforeAutospacing="0" w:after="120" w:afterAutospacing="0" w:line="240" w:lineRule="atLeast"/>
        <w:rPr>
          <w:color w:val="333333"/>
          <w:sz w:val="28"/>
          <w:szCs w:val="28"/>
        </w:rPr>
      </w:pPr>
      <w:r w:rsidRPr="004E651F">
        <w:rPr>
          <w:color w:val="333333"/>
          <w:sz w:val="28"/>
          <w:szCs w:val="28"/>
        </w:rPr>
        <w:t>Развитие эмоциональной отзывчивости и реагирования на музыку различного характера.</w:t>
      </w:r>
    </w:p>
    <w:p w:rsidR="007004F2" w:rsidRPr="004E651F" w:rsidRDefault="007004F2" w:rsidP="000D0203">
      <w:pPr>
        <w:pStyle w:val="NormalWeb"/>
        <w:shd w:val="clear" w:color="auto" w:fill="FFFFFF"/>
        <w:spacing w:before="0" w:beforeAutospacing="0" w:after="120" w:afterAutospacing="0" w:line="240" w:lineRule="atLeast"/>
        <w:rPr>
          <w:color w:val="333333"/>
          <w:sz w:val="28"/>
          <w:szCs w:val="28"/>
        </w:rPr>
      </w:pPr>
      <w:r w:rsidRPr="004E651F">
        <w:rPr>
          <w:color w:val="333333"/>
          <w:sz w:val="28"/>
          <w:szCs w:val="28"/>
        </w:rPr>
        <w:t>Развитие умения узнавать и называть разученные песни по вступлению.</w:t>
      </w:r>
    </w:p>
    <w:p w:rsidR="007004F2" w:rsidRPr="004E651F" w:rsidRDefault="007004F2" w:rsidP="000D0203">
      <w:pPr>
        <w:pStyle w:val="NormalWeb"/>
        <w:shd w:val="clear" w:color="auto" w:fill="FFFFFF"/>
        <w:spacing w:before="0" w:beforeAutospacing="0" w:after="120" w:afterAutospacing="0" w:line="240" w:lineRule="atLeast"/>
        <w:rPr>
          <w:color w:val="333333"/>
          <w:sz w:val="28"/>
          <w:szCs w:val="28"/>
        </w:rPr>
      </w:pPr>
      <w:r w:rsidRPr="004E651F">
        <w:rPr>
          <w:color w:val="333333"/>
          <w:sz w:val="28"/>
          <w:szCs w:val="28"/>
        </w:rPr>
        <w:t>Развитие умения определять по жанрам музыкальные произведения: марш, танец, песня.</w:t>
      </w:r>
    </w:p>
    <w:p w:rsidR="007004F2" w:rsidRPr="004E651F" w:rsidRDefault="007004F2" w:rsidP="000D0203">
      <w:pPr>
        <w:pStyle w:val="NormalWeb"/>
        <w:shd w:val="clear" w:color="auto" w:fill="FFFFFF"/>
        <w:spacing w:before="0" w:beforeAutospacing="0" w:after="120" w:afterAutospacing="0" w:line="240" w:lineRule="atLeast"/>
        <w:rPr>
          <w:color w:val="333333"/>
          <w:sz w:val="28"/>
          <w:szCs w:val="28"/>
        </w:rPr>
      </w:pPr>
      <w:r w:rsidRPr="004E651F">
        <w:rPr>
          <w:color w:val="333333"/>
          <w:sz w:val="28"/>
          <w:szCs w:val="28"/>
        </w:rPr>
        <w:t>Знакомство с музыкальными инструментами и их звучанием, симфоническим  оркестром.</w:t>
      </w:r>
    </w:p>
    <w:p w:rsidR="007004F2" w:rsidRPr="004E651F" w:rsidRDefault="007004F2" w:rsidP="000D0203">
      <w:pPr>
        <w:pStyle w:val="NormalWeb"/>
        <w:shd w:val="clear" w:color="auto" w:fill="FFFFFF"/>
        <w:spacing w:before="0" w:beforeAutospacing="0" w:after="120" w:afterAutospacing="0" w:line="240" w:lineRule="atLeast"/>
        <w:rPr>
          <w:color w:val="333333"/>
          <w:sz w:val="28"/>
          <w:szCs w:val="28"/>
        </w:rPr>
      </w:pPr>
      <w:r w:rsidRPr="004E651F">
        <w:rPr>
          <w:color w:val="333333"/>
          <w:sz w:val="28"/>
          <w:szCs w:val="28"/>
        </w:rPr>
        <w:t>Развитие чувство ритма; умение передавать ритмический рисунок разученных мелодий (хлопками).</w:t>
      </w:r>
    </w:p>
    <w:p w:rsidR="007004F2" w:rsidRPr="004E651F" w:rsidRDefault="007004F2" w:rsidP="000D0203">
      <w:pPr>
        <w:pStyle w:val="NormalWeb"/>
        <w:shd w:val="clear" w:color="auto" w:fill="FFFFFF"/>
        <w:spacing w:before="0" w:beforeAutospacing="0" w:after="120" w:afterAutospacing="0" w:line="240" w:lineRule="atLeast"/>
        <w:rPr>
          <w:color w:val="333333"/>
          <w:sz w:val="28"/>
          <w:szCs w:val="28"/>
        </w:rPr>
      </w:pPr>
      <w:r w:rsidRPr="004E651F">
        <w:rPr>
          <w:color w:val="333333"/>
          <w:sz w:val="28"/>
          <w:szCs w:val="28"/>
        </w:rPr>
        <w:t>ПЕНИЕ:</w:t>
      </w:r>
    </w:p>
    <w:p w:rsidR="007004F2" w:rsidRPr="004E651F" w:rsidRDefault="007004F2" w:rsidP="000D0203">
      <w:pPr>
        <w:pStyle w:val="NormalWeb"/>
        <w:shd w:val="clear" w:color="auto" w:fill="FFFFFF"/>
        <w:spacing w:before="0" w:beforeAutospacing="0" w:after="120" w:afterAutospacing="0" w:line="240" w:lineRule="atLeast"/>
        <w:rPr>
          <w:color w:val="333333"/>
          <w:sz w:val="28"/>
          <w:szCs w:val="28"/>
        </w:rPr>
      </w:pPr>
      <w:r w:rsidRPr="004E651F">
        <w:rPr>
          <w:color w:val="333333"/>
          <w:sz w:val="28"/>
          <w:szCs w:val="28"/>
        </w:rPr>
        <w:t>Обучение певческой установке. Работа над напевным звучанием на основе элементарного овладения певческим дыханием.</w:t>
      </w:r>
    </w:p>
    <w:p w:rsidR="007004F2" w:rsidRPr="004E651F" w:rsidRDefault="007004F2" w:rsidP="000D0203">
      <w:pPr>
        <w:pStyle w:val="NormalWeb"/>
        <w:shd w:val="clear" w:color="auto" w:fill="FFFFFF"/>
        <w:spacing w:before="0" w:beforeAutospacing="0" w:after="120" w:afterAutospacing="0" w:line="240" w:lineRule="atLeast"/>
        <w:rPr>
          <w:color w:val="333333"/>
          <w:sz w:val="28"/>
          <w:szCs w:val="28"/>
        </w:rPr>
      </w:pPr>
      <w:r w:rsidRPr="004E651F">
        <w:rPr>
          <w:color w:val="333333"/>
          <w:sz w:val="28"/>
          <w:szCs w:val="28"/>
        </w:rPr>
        <w:t>Укрепление певческого диапазона.</w:t>
      </w:r>
    </w:p>
    <w:p w:rsidR="007004F2" w:rsidRPr="004E651F" w:rsidRDefault="007004F2" w:rsidP="000D0203">
      <w:pPr>
        <w:pStyle w:val="NormalWeb"/>
        <w:shd w:val="clear" w:color="auto" w:fill="FFFFFF"/>
        <w:spacing w:before="0" w:beforeAutospacing="0" w:after="120" w:afterAutospacing="0" w:line="240" w:lineRule="atLeast"/>
        <w:rPr>
          <w:color w:val="333333"/>
          <w:sz w:val="28"/>
          <w:szCs w:val="28"/>
        </w:rPr>
      </w:pPr>
      <w:r w:rsidRPr="004E651F">
        <w:rPr>
          <w:color w:val="333333"/>
          <w:sz w:val="28"/>
          <w:szCs w:val="28"/>
        </w:rPr>
        <w:t>Развитие умения напевного звучания. Активизация внимания к интонации. Развитие слухового внимания и чувство ритма.</w:t>
      </w:r>
    </w:p>
    <w:p w:rsidR="007004F2" w:rsidRPr="004E651F" w:rsidRDefault="007004F2" w:rsidP="000D0203">
      <w:pPr>
        <w:pStyle w:val="NormalWeb"/>
        <w:shd w:val="clear" w:color="auto" w:fill="FFFFFF"/>
        <w:spacing w:before="0" w:beforeAutospacing="0" w:after="120" w:afterAutospacing="0" w:line="240" w:lineRule="atLeast"/>
        <w:rPr>
          <w:color w:val="333333"/>
          <w:sz w:val="28"/>
          <w:szCs w:val="28"/>
        </w:rPr>
      </w:pPr>
      <w:r w:rsidRPr="004E651F">
        <w:rPr>
          <w:color w:val="333333"/>
          <w:sz w:val="28"/>
          <w:szCs w:val="28"/>
        </w:rPr>
        <w:t>Развитие умения правильно дышать при пении.</w:t>
      </w:r>
    </w:p>
    <w:p w:rsidR="007004F2" w:rsidRPr="004E651F" w:rsidRDefault="007004F2" w:rsidP="000D0203">
      <w:pPr>
        <w:pStyle w:val="NormalWeb"/>
        <w:shd w:val="clear" w:color="auto" w:fill="FFFFFF"/>
        <w:spacing w:before="0" w:beforeAutospacing="0" w:after="120" w:afterAutospacing="0" w:line="240" w:lineRule="atLeast"/>
        <w:rPr>
          <w:color w:val="333333"/>
          <w:sz w:val="28"/>
          <w:szCs w:val="28"/>
        </w:rPr>
      </w:pPr>
      <w:r w:rsidRPr="004E651F">
        <w:rPr>
          <w:color w:val="333333"/>
          <w:sz w:val="28"/>
          <w:szCs w:val="28"/>
        </w:rPr>
        <w:t>Работа над пением в унисон. Выразительно-эмоциональное исполнение выученных песен.</w:t>
      </w:r>
    </w:p>
    <w:p w:rsidR="007004F2" w:rsidRPr="004E651F" w:rsidRDefault="007004F2" w:rsidP="000D0203">
      <w:pPr>
        <w:pStyle w:val="NormalWeb"/>
        <w:shd w:val="clear" w:color="auto" w:fill="FFFFFF"/>
        <w:spacing w:before="0" w:beforeAutospacing="0" w:after="120" w:afterAutospacing="0" w:line="240" w:lineRule="atLeast"/>
        <w:rPr>
          <w:color w:val="333333"/>
          <w:sz w:val="28"/>
          <w:szCs w:val="28"/>
        </w:rPr>
      </w:pPr>
      <w:r w:rsidRPr="004E651F">
        <w:rPr>
          <w:color w:val="333333"/>
          <w:sz w:val="28"/>
          <w:szCs w:val="28"/>
        </w:rPr>
        <w:t>Развитие умения правильно начинать пение вместе с педагогом и без него.</w:t>
      </w:r>
    </w:p>
    <w:p w:rsidR="007004F2" w:rsidRPr="004E651F" w:rsidRDefault="007004F2" w:rsidP="000D0203">
      <w:pPr>
        <w:pStyle w:val="NormalWeb"/>
        <w:shd w:val="clear" w:color="auto" w:fill="FFFFFF"/>
        <w:spacing w:before="0" w:beforeAutospacing="0" w:after="120" w:afterAutospacing="0" w:line="240" w:lineRule="atLeast"/>
        <w:rPr>
          <w:color w:val="333333"/>
          <w:sz w:val="28"/>
          <w:szCs w:val="28"/>
        </w:rPr>
      </w:pPr>
      <w:r w:rsidRPr="004E651F">
        <w:rPr>
          <w:color w:val="333333"/>
          <w:sz w:val="28"/>
          <w:szCs w:val="28"/>
        </w:rPr>
        <w:t>Работа над дикцией во время пения и разговорной речи.</w:t>
      </w:r>
    </w:p>
    <w:p w:rsidR="007004F2" w:rsidRPr="004E651F" w:rsidRDefault="007004F2" w:rsidP="000D0203">
      <w:pPr>
        <w:pStyle w:val="NormalWeb"/>
        <w:shd w:val="clear" w:color="auto" w:fill="FFFFFF"/>
        <w:spacing w:before="0" w:beforeAutospacing="0" w:after="120" w:afterAutospacing="0" w:line="240" w:lineRule="atLeast"/>
        <w:rPr>
          <w:color w:val="333333"/>
          <w:sz w:val="28"/>
          <w:szCs w:val="28"/>
        </w:rPr>
      </w:pPr>
      <w:r w:rsidRPr="004E651F">
        <w:rPr>
          <w:color w:val="333333"/>
          <w:sz w:val="28"/>
          <w:szCs w:val="28"/>
        </w:rPr>
        <w:t>Развитие понимания характера музыки (весёлый, грустный, спокойный, игривый).</w:t>
      </w:r>
    </w:p>
    <w:p w:rsidR="007004F2" w:rsidRPr="004E651F" w:rsidRDefault="007004F2" w:rsidP="000D0203">
      <w:pPr>
        <w:spacing w:before="100" w:beforeAutospacing="1" w:after="100" w:afterAutospacing="1" w:line="240" w:lineRule="auto"/>
        <w:ind w:left="851"/>
        <w:rPr>
          <w:rFonts w:ascii="Times New Roman" w:hAnsi="Times New Roman" w:cs="Times New Roman"/>
          <w:color w:val="000000"/>
          <w:sz w:val="28"/>
          <w:szCs w:val="28"/>
          <w:lang w:eastAsia="ru-RU"/>
        </w:rPr>
      </w:pPr>
    </w:p>
    <w:p w:rsidR="007004F2" w:rsidRPr="004E651F" w:rsidRDefault="007004F2" w:rsidP="00E12C92">
      <w:pPr>
        <w:spacing w:before="100" w:beforeAutospacing="1" w:after="100" w:afterAutospacing="1" w:line="240" w:lineRule="auto"/>
        <w:ind w:left="851"/>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Тема 7 </w:t>
      </w:r>
      <w:r w:rsidRPr="004E651F">
        <w:rPr>
          <w:rFonts w:ascii="Times New Roman" w:hAnsi="Times New Roman" w:cs="Times New Roman"/>
          <w:b/>
          <w:bCs/>
          <w:color w:val="000000"/>
          <w:sz w:val="28"/>
          <w:szCs w:val="28"/>
          <w:lang w:eastAsia="ru-RU"/>
        </w:rPr>
        <w:t>«Симфоническая музыка. Симфонический оркестр, группы его инструментов»</w:t>
      </w:r>
    </w:p>
    <w:p w:rsidR="007004F2" w:rsidRPr="004E651F" w:rsidRDefault="007004F2" w:rsidP="00E12C92">
      <w:pPr>
        <w:spacing w:before="100" w:beforeAutospacing="1" w:after="100" w:afterAutospacing="1" w:line="240" w:lineRule="auto"/>
        <w:rPr>
          <w:rFonts w:ascii="Times New Roman" w:hAnsi="Times New Roman" w:cs="Times New Roman"/>
          <w:color w:val="000000"/>
          <w:sz w:val="28"/>
          <w:szCs w:val="28"/>
          <w:lang w:eastAsia="ru-RU"/>
        </w:rPr>
      </w:pPr>
      <w:r w:rsidRPr="004E651F">
        <w:rPr>
          <w:rFonts w:ascii="Times New Roman" w:hAnsi="Times New Roman" w:cs="Times New Roman"/>
          <w:b/>
          <w:bCs/>
          <w:color w:val="000000"/>
          <w:sz w:val="28"/>
          <w:szCs w:val="28"/>
          <w:lang w:eastAsia="ru-RU"/>
        </w:rPr>
        <w:t>СЛУШАНИЕ МУЗЫКИ:</w:t>
      </w:r>
    </w:p>
    <w:p w:rsidR="007004F2" w:rsidRPr="004E651F" w:rsidRDefault="007004F2" w:rsidP="00E12C92">
      <w:pPr>
        <w:spacing w:before="100" w:beforeAutospacing="1" w:after="100" w:afterAutospacing="1" w:line="240" w:lineRule="auto"/>
        <w:rPr>
          <w:rFonts w:ascii="Times New Roman" w:hAnsi="Times New Roman" w:cs="Times New Roman"/>
          <w:color w:val="000000"/>
          <w:sz w:val="28"/>
          <w:szCs w:val="28"/>
          <w:lang w:eastAsia="ru-RU"/>
        </w:rPr>
      </w:pPr>
      <w:r w:rsidRPr="004E651F">
        <w:rPr>
          <w:rFonts w:ascii="Times New Roman" w:hAnsi="Times New Roman" w:cs="Times New Roman"/>
          <w:i/>
          <w:iCs/>
          <w:color w:val="000000"/>
          <w:sz w:val="28"/>
          <w:szCs w:val="28"/>
          <w:lang w:eastAsia="ru-RU"/>
        </w:rPr>
        <w:t xml:space="preserve">Общее звучание оркестра </w:t>
      </w:r>
      <w:r w:rsidRPr="004E651F">
        <w:rPr>
          <w:rFonts w:ascii="Times New Roman" w:hAnsi="Times New Roman" w:cs="Times New Roman"/>
          <w:color w:val="000000"/>
          <w:sz w:val="28"/>
          <w:szCs w:val="28"/>
          <w:lang w:eastAsia="ru-RU"/>
        </w:rPr>
        <w:t>Глинка М. Камаринская*.  Моцарт В. Секстет деревенских музыкантов. Музыкальная шутка, вторая часть.</w:t>
      </w:r>
    </w:p>
    <w:p w:rsidR="007004F2" w:rsidRPr="004E651F" w:rsidRDefault="007004F2" w:rsidP="00E12C92">
      <w:pPr>
        <w:spacing w:before="100" w:beforeAutospacing="1" w:after="100" w:afterAutospacing="1" w:line="240" w:lineRule="auto"/>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Струнная группа: Прокофьев С. Марш Пети — из симфонической сказки «Петя и Волк». Моцарт В. Маленькая ночная серенада, четвертая часть.</w:t>
      </w:r>
    </w:p>
    <w:p w:rsidR="007004F2" w:rsidRPr="004E651F" w:rsidRDefault="007004F2" w:rsidP="00E12C92">
      <w:pPr>
        <w:spacing w:before="100" w:beforeAutospacing="1" w:after="100" w:afterAutospacing="1" w:line="240" w:lineRule="auto"/>
        <w:rPr>
          <w:rFonts w:ascii="Times New Roman" w:hAnsi="Times New Roman" w:cs="Times New Roman"/>
          <w:color w:val="000000"/>
          <w:sz w:val="28"/>
          <w:szCs w:val="28"/>
          <w:lang w:eastAsia="ru-RU"/>
        </w:rPr>
      </w:pPr>
      <w:r w:rsidRPr="004E651F">
        <w:rPr>
          <w:rFonts w:ascii="Times New Roman" w:hAnsi="Times New Roman" w:cs="Times New Roman"/>
          <w:i/>
          <w:iCs/>
          <w:color w:val="000000"/>
          <w:sz w:val="28"/>
          <w:szCs w:val="28"/>
          <w:lang w:eastAsia="ru-RU"/>
        </w:rPr>
        <w:t>Группа деревянных духовых инструментов:</w:t>
      </w:r>
      <w:r w:rsidRPr="004E651F">
        <w:rPr>
          <w:rFonts w:ascii="Times New Roman" w:hAnsi="Times New Roman" w:cs="Times New Roman"/>
          <w:color w:val="000000"/>
          <w:sz w:val="28"/>
          <w:szCs w:val="28"/>
          <w:lang w:eastAsia="ru-RU"/>
        </w:rPr>
        <w:t xml:space="preserve"> Чайковский П. Танец маленьких лебедей — из балета «Лебединое озеро». Чайковский П. Танец пастушков — из балета «Щелкунчик».</w:t>
      </w:r>
    </w:p>
    <w:p w:rsidR="007004F2" w:rsidRPr="004E651F" w:rsidRDefault="007004F2" w:rsidP="00E12C92">
      <w:pPr>
        <w:spacing w:before="100" w:beforeAutospacing="1" w:after="100" w:afterAutospacing="1" w:line="240" w:lineRule="auto"/>
        <w:rPr>
          <w:rFonts w:ascii="Times New Roman" w:hAnsi="Times New Roman" w:cs="Times New Roman"/>
          <w:color w:val="000000"/>
          <w:sz w:val="28"/>
          <w:szCs w:val="28"/>
          <w:lang w:eastAsia="ru-RU"/>
        </w:rPr>
      </w:pPr>
      <w:r w:rsidRPr="004E651F">
        <w:rPr>
          <w:rFonts w:ascii="Times New Roman" w:hAnsi="Times New Roman" w:cs="Times New Roman"/>
          <w:i/>
          <w:iCs/>
          <w:color w:val="000000"/>
          <w:sz w:val="28"/>
          <w:szCs w:val="28"/>
          <w:lang w:eastAsia="ru-RU"/>
        </w:rPr>
        <w:t>Группа медных духовых инструментов:</w:t>
      </w:r>
      <w:r w:rsidRPr="004E651F">
        <w:rPr>
          <w:rFonts w:ascii="Times New Roman" w:hAnsi="Times New Roman" w:cs="Times New Roman"/>
          <w:color w:val="000000"/>
          <w:sz w:val="28"/>
          <w:szCs w:val="28"/>
          <w:lang w:eastAsia="ru-RU"/>
        </w:rPr>
        <w:t xml:space="preserve"> Свиридов Г. Марш из музыкальных иллюстраций к повести А. С. Пушкина «Метель». Вагнер Р. Полет Валькирий — из оперы «Валькирия». </w:t>
      </w:r>
    </w:p>
    <w:p w:rsidR="007004F2" w:rsidRPr="004E651F" w:rsidRDefault="007004F2" w:rsidP="00E12C92">
      <w:pPr>
        <w:spacing w:before="100" w:beforeAutospacing="1" w:after="100" w:afterAutospacing="1" w:line="240" w:lineRule="auto"/>
        <w:rPr>
          <w:rFonts w:ascii="Times New Roman" w:hAnsi="Times New Roman" w:cs="Times New Roman"/>
          <w:color w:val="000000"/>
          <w:sz w:val="28"/>
          <w:szCs w:val="28"/>
          <w:lang w:eastAsia="ru-RU"/>
        </w:rPr>
      </w:pPr>
      <w:r w:rsidRPr="004E651F">
        <w:rPr>
          <w:rFonts w:ascii="Times New Roman" w:hAnsi="Times New Roman" w:cs="Times New Roman"/>
          <w:i/>
          <w:iCs/>
          <w:color w:val="000000"/>
          <w:sz w:val="28"/>
          <w:szCs w:val="28"/>
          <w:lang w:eastAsia="ru-RU"/>
        </w:rPr>
        <w:t>Ударные инструменты:</w:t>
      </w:r>
      <w:r w:rsidRPr="004E651F">
        <w:rPr>
          <w:rFonts w:ascii="Times New Roman" w:hAnsi="Times New Roman" w:cs="Times New Roman"/>
          <w:color w:val="000000"/>
          <w:sz w:val="28"/>
          <w:szCs w:val="28"/>
          <w:lang w:eastAsia="ru-RU"/>
        </w:rPr>
        <w:t>Кажлаев М. Пьеса на одних барабанах.</w:t>
      </w:r>
    </w:p>
    <w:p w:rsidR="007004F2" w:rsidRPr="004E651F" w:rsidRDefault="007004F2" w:rsidP="00E12C92">
      <w:pPr>
        <w:spacing w:before="100" w:beforeAutospacing="1" w:after="100" w:afterAutospacing="1" w:line="240" w:lineRule="auto"/>
        <w:rPr>
          <w:rFonts w:ascii="Times New Roman" w:hAnsi="Times New Roman" w:cs="Times New Roman"/>
          <w:color w:val="000000"/>
          <w:sz w:val="28"/>
          <w:szCs w:val="28"/>
          <w:lang w:eastAsia="ru-RU"/>
        </w:rPr>
      </w:pPr>
      <w:r w:rsidRPr="004E651F">
        <w:rPr>
          <w:rFonts w:ascii="Times New Roman" w:hAnsi="Times New Roman" w:cs="Times New Roman"/>
          <w:i/>
          <w:iCs/>
          <w:color w:val="000000"/>
          <w:sz w:val="28"/>
          <w:szCs w:val="28"/>
          <w:lang w:eastAsia="ru-RU"/>
        </w:rPr>
        <w:t>Арфа:</w:t>
      </w:r>
      <w:r w:rsidRPr="004E651F">
        <w:rPr>
          <w:rFonts w:ascii="Times New Roman" w:hAnsi="Times New Roman" w:cs="Times New Roman"/>
          <w:color w:val="000000"/>
          <w:sz w:val="28"/>
          <w:szCs w:val="28"/>
          <w:lang w:eastAsia="ru-RU"/>
        </w:rPr>
        <w:t xml:space="preserve"> Дебюсси К. Лунный свет (перелож. для арфы). Капле А. Фантастическая сказка—для арфы и струнного квартета.</w:t>
      </w:r>
    </w:p>
    <w:p w:rsidR="007004F2" w:rsidRPr="004E651F" w:rsidRDefault="007004F2" w:rsidP="00E12C92">
      <w:pPr>
        <w:spacing w:before="100" w:beforeAutospacing="1" w:after="100" w:afterAutospacing="1" w:line="240" w:lineRule="auto"/>
        <w:rPr>
          <w:rFonts w:ascii="Times New Roman" w:hAnsi="Times New Roman" w:cs="Times New Roman"/>
          <w:color w:val="000000"/>
          <w:sz w:val="28"/>
          <w:szCs w:val="28"/>
          <w:lang w:eastAsia="ru-RU"/>
        </w:rPr>
      </w:pPr>
      <w:r w:rsidRPr="004E651F">
        <w:rPr>
          <w:rFonts w:ascii="Times New Roman" w:hAnsi="Times New Roman" w:cs="Times New Roman"/>
          <w:b/>
          <w:bCs/>
          <w:color w:val="000000"/>
          <w:sz w:val="28"/>
          <w:szCs w:val="28"/>
          <w:lang w:eastAsia="ru-RU"/>
        </w:rPr>
        <w:t>ХОРОВОЕ ПЕНИЕ:</w:t>
      </w:r>
      <w:r w:rsidRPr="004E651F">
        <w:rPr>
          <w:rFonts w:ascii="Times New Roman" w:hAnsi="Times New Roman" w:cs="Times New Roman"/>
          <w:color w:val="000000"/>
          <w:sz w:val="28"/>
          <w:szCs w:val="28"/>
          <w:lang w:eastAsia="ru-RU"/>
        </w:rPr>
        <w:t xml:space="preserve"> Русская нар.песня «Здравствуй, гостья-зима!» (двухголосие) Спадавеккиа А., сл. Е. Шварца. Добрый жук. Шаинский В., сл. Н. Ламм. Пропала собака. Русские нар.песни «Вдоль по улице молодчик идет» (двухголосие); «Не летай, соловей» (двухголосие).</w:t>
      </w:r>
    </w:p>
    <w:p w:rsidR="007004F2" w:rsidRPr="004E651F" w:rsidRDefault="007004F2" w:rsidP="00E12C92">
      <w:pPr>
        <w:spacing w:before="100" w:beforeAutospacing="1" w:after="100" w:afterAutospacing="1" w:line="240" w:lineRule="auto"/>
        <w:rPr>
          <w:rFonts w:ascii="Times New Roman" w:hAnsi="Times New Roman" w:cs="Times New Roman"/>
          <w:color w:val="000000"/>
          <w:sz w:val="28"/>
          <w:szCs w:val="28"/>
          <w:lang w:eastAsia="ru-RU"/>
        </w:rPr>
      </w:pPr>
      <w:r w:rsidRPr="004E651F">
        <w:rPr>
          <w:rFonts w:ascii="Times New Roman" w:hAnsi="Times New Roman" w:cs="Times New Roman"/>
          <w:b/>
          <w:bCs/>
          <w:color w:val="000000"/>
          <w:sz w:val="28"/>
          <w:szCs w:val="28"/>
          <w:lang w:eastAsia="ru-RU"/>
        </w:rPr>
        <w:t>Танцы</w:t>
      </w:r>
    </w:p>
    <w:p w:rsidR="007004F2" w:rsidRPr="004E651F" w:rsidRDefault="007004F2" w:rsidP="00E12C92">
      <w:pPr>
        <w:spacing w:before="100" w:beforeAutospacing="1" w:after="100" w:afterAutospacing="1" w:line="240" w:lineRule="auto"/>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Полька (элементы танцевальных движений):</w:t>
      </w:r>
    </w:p>
    <w:p w:rsidR="007004F2" w:rsidRPr="004E651F" w:rsidRDefault="007004F2" w:rsidP="00E12C92">
      <w:pPr>
        <w:spacing w:before="100" w:beforeAutospacing="1" w:after="100" w:afterAutospacing="1" w:line="240" w:lineRule="auto"/>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Вальс (танцевальная импровизация): Шопен Ф. Вальсы.</w:t>
      </w:r>
    </w:p>
    <w:p w:rsidR="007004F2" w:rsidRPr="004E651F" w:rsidRDefault="007004F2" w:rsidP="00E12C92">
      <w:pPr>
        <w:pStyle w:val="ListParagraph"/>
        <w:spacing w:before="100" w:beforeAutospacing="1" w:after="100" w:afterAutospacing="1" w:line="240" w:lineRule="auto"/>
        <w:ind w:left="1211"/>
        <w:rPr>
          <w:rFonts w:ascii="Times New Roman" w:hAnsi="Times New Roman" w:cs="Times New Roman"/>
          <w:color w:val="000000"/>
          <w:sz w:val="28"/>
          <w:szCs w:val="28"/>
          <w:lang w:eastAsia="ru-RU"/>
        </w:rPr>
      </w:pPr>
    </w:p>
    <w:p w:rsidR="007004F2" w:rsidRPr="004E651F" w:rsidRDefault="007004F2" w:rsidP="00C3796C">
      <w:pPr>
        <w:shd w:val="clear" w:color="auto" w:fill="FFFFFF"/>
        <w:spacing w:before="100" w:beforeAutospacing="1" w:after="100" w:afterAutospacing="1" w:line="240" w:lineRule="atLeast"/>
        <w:rPr>
          <w:rFonts w:ascii="Times New Roman" w:hAnsi="Times New Roman" w:cs="Times New Roman"/>
          <w:b/>
          <w:bCs/>
          <w:color w:val="000000"/>
          <w:sz w:val="28"/>
          <w:szCs w:val="28"/>
          <w:lang w:eastAsia="ru-RU"/>
        </w:rPr>
      </w:pPr>
      <w:r w:rsidRPr="004E651F">
        <w:rPr>
          <w:rFonts w:ascii="Times New Roman" w:hAnsi="Times New Roman" w:cs="Times New Roman"/>
          <w:b/>
          <w:bCs/>
          <w:color w:val="000000"/>
          <w:sz w:val="28"/>
          <w:szCs w:val="28"/>
          <w:lang w:eastAsia="ru-RU"/>
        </w:rPr>
        <w:t>Тема 8 «Русская народная песня», «Оркестр русских народных инструментов»</w:t>
      </w:r>
    </w:p>
    <w:p w:rsidR="007004F2" w:rsidRPr="004E651F" w:rsidRDefault="007004F2" w:rsidP="00C3796C">
      <w:pPr>
        <w:shd w:val="clear" w:color="auto" w:fill="FFFFFF"/>
        <w:spacing w:before="100" w:beforeAutospacing="1" w:after="100" w:afterAutospacing="1" w:line="240" w:lineRule="atLeast"/>
        <w:rPr>
          <w:rFonts w:ascii="Times New Roman" w:hAnsi="Times New Roman" w:cs="Times New Roman"/>
          <w:color w:val="333333"/>
          <w:sz w:val="28"/>
          <w:szCs w:val="28"/>
        </w:rPr>
      </w:pPr>
      <w:r w:rsidRPr="004E651F">
        <w:rPr>
          <w:rFonts w:ascii="Times New Roman" w:hAnsi="Times New Roman" w:cs="Times New Roman"/>
          <w:color w:val="333333"/>
          <w:sz w:val="28"/>
          <w:szCs w:val="28"/>
          <w:lang w:eastAsia="ru-RU"/>
        </w:rPr>
        <w:t xml:space="preserve">Познакомить детей с разнообразием и особенностями русского творчества, развивать интерес к нему.Оказывать содействие накоплению эстетического опыта, </w:t>
      </w:r>
      <w:bookmarkStart w:id="5" w:name="_GoBack"/>
      <w:bookmarkEnd w:id="5"/>
      <w:r w:rsidRPr="004E651F">
        <w:rPr>
          <w:rFonts w:ascii="Times New Roman" w:hAnsi="Times New Roman" w:cs="Times New Roman"/>
          <w:color w:val="333333"/>
          <w:sz w:val="28"/>
          <w:szCs w:val="28"/>
          <w:lang w:eastAsia="ru-RU"/>
        </w:rPr>
        <w:t xml:space="preserve"> эмоциональных переживаний, чувств и настроений.Расширять знания и представления детей о национальной культуре и традициях русского народа.Способствовать оптимальному развитию всех музыкальных способностей детей.</w:t>
      </w:r>
    </w:p>
    <w:p w:rsidR="007004F2" w:rsidRPr="004E651F" w:rsidRDefault="007004F2" w:rsidP="00E12C92">
      <w:pPr>
        <w:spacing w:before="100" w:beforeAutospacing="1" w:after="100" w:afterAutospacing="1" w:line="240" w:lineRule="auto"/>
        <w:rPr>
          <w:rFonts w:ascii="Times New Roman" w:hAnsi="Times New Roman" w:cs="Times New Roman"/>
          <w:color w:val="000000"/>
          <w:sz w:val="28"/>
          <w:szCs w:val="28"/>
          <w:lang w:eastAsia="ru-RU"/>
        </w:rPr>
      </w:pPr>
      <w:r w:rsidRPr="004E651F">
        <w:rPr>
          <w:rFonts w:ascii="Times New Roman" w:hAnsi="Times New Roman" w:cs="Times New Roman"/>
          <w:b/>
          <w:bCs/>
          <w:color w:val="000000"/>
          <w:sz w:val="28"/>
          <w:szCs w:val="28"/>
          <w:lang w:eastAsia="ru-RU"/>
        </w:rPr>
        <w:t>СЛУШАНИЕ МУЗЫКИ:</w:t>
      </w:r>
    </w:p>
    <w:p w:rsidR="007004F2" w:rsidRPr="004E651F" w:rsidRDefault="007004F2" w:rsidP="00E12C92">
      <w:pPr>
        <w:spacing w:before="100" w:beforeAutospacing="1" w:after="100" w:afterAutospacing="1" w:line="240" w:lineRule="auto"/>
        <w:rPr>
          <w:rFonts w:ascii="Times New Roman" w:hAnsi="Times New Roman" w:cs="Times New Roman"/>
          <w:color w:val="000000"/>
          <w:sz w:val="28"/>
          <w:szCs w:val="28"/>
          <w:lang w:eastAsia="ru-RU"/>
        </w:rPr>
      </w:pPr>
      <w:r w:rsidRPr="004E651F">
        <w:rPr>
          <w:rFonts w:ascii="Times New Roman" w:hAnsi="Times New Roman" w:cs="Times New Roman"/>
          <w:i/>
          <w:iCs/>
          <w:color w:val="000000"/>
          <w:sz w:val="28"/>
          <w:szCs w:val="28"/>
          <w:lang w:eastAsia="ru-RU"/>
        </w:rPr>
        <w:t>Песни:</w:t>
      </w:r>
    </w:p>
    <w:p w:rsidR="007004F2" w:rsidRPr="004E651F" w:rsidRDefault="007004F2" w:rsidP="00E12C92">
      <w:pPr>
        <w:pStyle w:val="ListParagraph"/>
        <w:spacing w:before="100" w:beforeAutospacing="1" w:after="100" w:afterAutospacing="1" w:line="240" w:lineRule="auto"/>
        <w:ind w:left="1211"/>
        <w:rPr>
          <w:rFonts w:ascii="Times New Roman" w:hAnsi="Times New Roman" w:cs="Times New Roman"/>
          <w:color w:val="000000"/>
          <w:sz w:val="28"/>
          <w:szCs w:val="28"/>
          <w:lang w:eastAsia="ru-RU"/>
        </w:rPr>
      </w:pPr>
      <w:r w:rsidRPr="004E651F">
        <w:rPr>
          <w:rFonts w:ascii="Times New Roman" w:hAnsi="Times New Roman" w:cs="Times New Roman"/>
          <w:i/>
          <w:iCs/>
          <w:color w:val="000000"/>
          <w:sz w:val="28"/>
          <w:szCs w:val="28"/>
          <w:lang w:eastAsia="ru-RU"/>
        </w:rPr>
        <w:t>Зимние обрядовые: </w:t>
      </w:r>
      <w:r w:rsidRPr="004E651F">
        <w:rPr>
          <w:rFonts w:ascii="Times New Roman" w:hAnsi="Times New Roman" w:cs="Times New Roman"/>
          <w:color w:val="000000"/>
          <w:sz w:val="28"/>
          <w:szCs w:val="28"/>
          <w:lang w:eastAsia="ru-RU"/>
        </w:rPr>
        <w:t>колядки. Прялица.</w:t>
      </w:r>
    </w:p>
    <w:p w:rsidR="007004F2" w:rsidRPr="004E651F" w:rsidRDefault="007004F2" w:rsidP="00E12C92">
      <w:pPr>
        <w:pStyle w:val="ListParagraph"/>
        <w:spacing w:before="100" w:beforeAutospacing="1" w:after="100" w:afterAutospacing="1" w:line="240" w:lineRule="auto"/>
        <w:ind w:left="1211"/>
        <w:rPr>
          <w:rFonts w:ascii="Times New Roman" w:hAnsi="Times New Roman" w:cs="Times New Roman"/>
          <w:color w:val="000000"/>
          <w:sz w:val="28"/>
          <w:szCs w:val="28"/>
          <w:lang w:eastAsia="ru-RU"/>
        </w:rPr>
      </w:pPr>
      <w:r w:rsidRPr="004E651F">
        <w:rPr>
          <w:rFonts w:ascii="Times New Roman" w:hAnsi="Times New Roman" w:cs="Times New Roman"/>
          <w:i/>
          <w:iCs/>
          <w:color w:val="000000"/>
          <w:sz w:val="28"/>
          <w:szCs w:val="28"/>
          <w:lang w:eastAsia="ru-RU"/>
        </w:rPr>
        <w:t>Весенние обрядовые: </w:t>
      </w:r>
      <w:r w:rsidRPr="004E651F">
        <w:rPr>
          <w:rFonts w:ascii="Times New Roman" w:hAnsi="Times New Roman" w:cs="Times New Roman"/>
          <w:color w:val="000000"/>
          <w:sz w:val="28"/>
          <w:szCs w:val="28"/>
          <w:lang w:eastAsia="ru-RU"/>
        </w:rPr>
        <w:t>«Ой, кулики-жаворонушки». Веснянки. «Таусеньки-таусень». «Блины».</w:t>
      </w:r>
    </w:p>
    <w:p w:rsidR="007004F2" w:rsidRPr="004E651F" w:rsidRDefault="007004F2" w:rsidP="00E12C92">
      <w:pPr>
        <w:pStyle w:val="ListParagraph"/>
        <w:spacing w:before="100" w:beforeAutospacing="1" w:after="100" w:afterAutospacing="1" w:line="240" w:lineRule="auto"/>
        <w:ind w:left="1211"/>
        <w:rPr>
          <w:rFonts w:ascii="Times New Roman" w:hAnsi="Times New Roman" w:cs="Times New Roman"/>
          <w:color w:val="000000"/>
          <w:sz w:val="28"/>
          <w:szCs w:val="28"/>
          <w:lang w:eastAsia="ru-RU"/>
        </w:rPr>
      </w:pPr>
      <w:r w:rsidRPr="004E651F">
        <w:rPr>
          <w:rFonts w:ascii="Times New Roman" w:hAnsi="Times New Roman" w:cs="Times New Roman"/>
          <w:i/>
          <w:iCs/>
          <w:color w:val="000000"/>
          <w:sz w:val="28"/>
          <w:szCs w:val="28"/>
          <w:lang w:eastAsia="ru-RU"/>
        </w:rPr>
        <w:t>Летняя обрядовая: </w:t>
      </w:r>
      <w:r w:rsidRPr="004E651F">
        <w:rPr>
          <w:rFonts w:ascii="Times New Roman" w:hAnsi="Times New Roman" w:cs="Times New Roman"/>
          <w:color w:val="000000"/>
          <w:sz w:val="28"/>
          <w:szCs w:val="28"/>
          <w:lang w:eastAsia="ru-RU"/>
        </w:rPr>
        <w:t>«Ты коси, моя коса».</w:t>
      </w:r>
    </w:p>
    <w:p w:rsidR="007004F2" w:rsidRPr="004E651F" w:rsidRDefault="007004F2" w:rsidP="00E12C92">
      <w:pPr>
        <w:pStyle w:val="ListParagraph"/>
        <w:spacing w:before="100" w:beforeAutospacing="1" w:after="100" w:afterAutospacing="1" w:line="240" w:lineRule="auto"/>
        <w:ind w:left="1211"/>
        <w:rPr>
          <w:rFonts w:ascii="Times New Roman" w:hAnsi="Times New Roman" w:cs="Times New Roman"/>
          <w:color w:val="000000"/>
          <w:sz w:val="28"/>
          <w:szCs w:val="28"/>
          <w:lang w:eastAsia="ru-RU"/>
        </w:rPr>
      </w:pPr>
      <w:r w:rsidRPr="004E651F">
        <w:rPr>
          <w:rFonts w:ascii="Times New Roman" w:hAnsi="Times New Roman" w:cs="Times New Roman"/>
          <w:i/>
          <w:iCs/>
          <w:color w:val="000000"/>
          <w:sz w:val="28"/>
          <w:szCs w:val="28"/>
          <w:lang w:eastAsia="ru-RU"/>
        </w:rPr>
        <w:t>Детские обрядовые: </w:t>
      </w:r>
      <w:r w:rsidRPr="004E651F">
        <w:rPr>
          <w:rFonts w:ascii="Times New Roman" w:hAnsi="Times New Roman" w:cs="Times New Roman"/>
          <w:color w:val="000000"/>
          <w:sz w:val="28"/>
          <w:szCs w:val="28"/>
          <w:lang w:eastAsia="ru-RU"/>
        </w:rPr>
        <w:t>колядки, масленичные песни, веснянки (на выбор).</w:t>
      </w:r>
    </w:p>
    <w:p w:rsidR="007004F2" w:rsidRPr="004E651F" w:rsidRDefault="007004F2" w:rsidP="00E12C92">
      <w:pPr>
        <w:pStyle w:val="ListParagraph"/>
        <w:spacing w:before="100" w:beforeAutospacing="1" w:after="100" w:afterAutospacing="1" w:line="240" w:lineRule="auto"/>
        <w:ind w:left="1211"/>
        <w:rPr>
          <w:rFonts w:ascii="Times New Roman" w:hAnsi="Times New Roman" w:cs="Times New Roman"/>
          <w:color w:val="000000"/>
          <w:sz w:val="28"/>
          <w:szCs w:val="28"/>
          <w:lang w:eastAsia="ru-RU"/>
        </w:rPr>
      </w:pPr>
      <w:r w:rsidRPr="004E651F">
        <w:rPr>
          <w:rFonts w:ascii="Times New Roman" w:hAnsi="Times New Roman" w:cs="Times New Roman"/>
          <w:i/>
          <w:iCs/>
          <w:color w:val="000000"/>
          <w:sz w:val="28"/>
          <w:szCs w:val="28"/>
          <w:lang w:eastAsia="ru-RU"/>
        </w:rPr>
        <w:t>Шуточные:</w:t>
      </w:r>
      <w:r w:rsidRPr="004E651F">
        <w:rPr>
          <w:rFonts w:ascii="Times New Roman" w:hAnsi="Times New Roman" w:cs="Times New Roman"/>
          <w:color w:val="000000"/>
          <w:sz w:val="28"/>
          <w:szCs w:val="28"/>
          <w:lang w:eastAsia="ru-RU"/>
        </w:rPr>
        <w:t>«Заиграй, моя волынка» (в исполнении хора и в исполнении владимирских ложкарей). «Во кузнице». «Дуня-тонкопряха». «У ворот, ворот», обраб. и гармонизация А. Гречанинова.</w:t>
      </w:r>
    </w:p>
    <w:p w:rsidR="007004F2" w:rsidRPr="004E651F" w:rsidRDefault="007004F2" w:rsidP="00E12C92">
      <w:pPr>
        <w:pStyle w:val="ListParagraph"/>
        <w:spacing w:before="100" w:beforeAutospacing="1" w:after="100" w:afterAutospacing="1" w:line="240" w:lineRule="auto"/>
        <w:ind w:left="1211"/>
        <w:rPr>
          <w:rFonts w:ascii="Times New Roman" w:hAnsi="Times New Roman" w:cs="Times New Roman"/>
          <w:color w:val="000000"/>
          <w:sz w:val="28"/>
          <w:szCs w:val="28"/>
          <w:lang w:eastAsia="ru-RU"/>
        </w:rPr>
      </w:pPr>
      <w:r w:rsidRPr="004E651F">
        <w:rPr>
          <w:rFonts w:ascii="Times New Roman" w:hAnsi="Times New Roman" w:cs="Times New Roman"/>
          <w:i/>
          <w:iCs/>
          <w:color w:val="000000"/>
          <w:sz w:val="28"/>
          <w:szCs w:val="28"/>
          <w:lang w:eastAsia="ru-RU"/>
        </w:rPr>
        <w:t>Инструментальные наигрыши:</w:t>
      </w:r>
      <w:r w:rsidRPr="004E651F">
        <w:rPr>
          <w:rFonts w:ascii="Times New Roman" w:hAnsi="Times New Roman" w:cs="Times New Roman"/>
          <w:color w:val="000000"/>
          <w:sz w:val="28"/>
          <w:szCs w:val="28"/>
          <w:lang w:eastAsia="ru-RU"/>
        </w:rPr>
        <w:t>Пастуший наигрыш. Сгонный сигнал. Саратовская плясовая. Вариации длябрёлки.</w:t>
      </w:r>
    </w:p>
    <w:p w:rsidR="007004F2" w:rsidRPr="004E651F" w:rsidRDefault="007004F2" w:rsidP="00E12C92">
      <w:pPr>
        <w:pStyle w:val="ListParagraph"/>
        <w:spacing w:before="100" w:beforeAutospacing="1" w:after="100" w:afterAutospacing="1" w:line="240" w:lineRule="auto"/>
        <w:ind w:left="1211"/>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Слушание русских народных песен в исполнении </w:t>
      </w:r>
      <w:r w:rsidRPr="004E651F">
        <w:rPr>
          <w:rFonts w:ascii="Times New Roman" w:hAnsi="Times New Roman" w:cs="Times New Roman"/>
          <w:i/>
          <w:iCs/>
          <w:color w:val="000000"/>
          <w:sz w:val="28"/>
          <w:szCs w:val="28"/>
          <w:lang w:eastAsia="ru-RU"/>
        </w:rPr>
        <w:t>оркестра русских народных инструментов.</w:t>
      </w:r>
    </w:p>
    <w:p w:rsidR="007004F2" w:rsidRPr="004E651F" w:rsidRDefault="007004F2" w:rsidP="00E12C92">
      <w:pPr>
        <w:spacing w:before="100" w:beforeAutospacing="1" w:after="100" w:afterAutospacing="1" w:line="240" w:lineRule="auto"/>
        <w:rPr>
          <w:rFonts w:ascii="Times New Roman" w:hAnsi="Times New Roman" w:cs="Times New Roman"/>
          <w:color w:val="000000"/>
          <w:sz w:val="28"/>
          <w:szCs w:val="28"/>
          <w:lang w:eastAsia="ru-RU"/>
        </w:rPr>
      </w:pPr>
      <w:r w:rsidRPr="004E651F">
        <w:rPr>
          <w:rFonts w:ascii="Times New Roman" w:hAnsi="Times New Roman" w:cs="Times New Roman"/>
          <w:b/>
          <w:bCs/>
          <w:color w:val="000000"/>
          <w:sz w:val="28"/>
          <w:szCs w:val="28"/>
          <w:lang w:eastAsia="ru-RU"/>
        </w:rPr>
        <w:t>ХОРОВОЕ ПЕНИЕ:</w:t>
      </w:r>
      <w:r w:rsidRPr="004E651F">
        <w:rPr>
          <w:rFonts w:ascii="Times New Roman" w:hAnsi="Times New Roman" w:cs="Times New Roman"/>
          <w:i/>
          <w:iCs/>
          <w:color w:val="000000"/>
          <w:sz w:val="28"/>
          <w:szCs w:val="28"/>
          <w:lang w:eastAsia="ru-RU"/>
        </w:rPr>
        <w:t>Русские народные песни</w:t>
      </w:r>
    </w:p>
    <w:p w:rsidR="007004F2" w:rsidRPr="004E651F" w:rsidRDefault="007004F2" w:rsidP="00E12C92">
      <w:pPr>
        <w:spacing w:before="100" w:beforeAutospacing="1" w:after="100" w:afterAutospacing="1" w:line="240" w:lineRule="auto"/>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 xml:space="preserve">- </w:t>
      </w:r>
      <w:r w:rsidRPr="004E651F">
        <w:rPr>
          <w:rFonts w:ascii="Times New Roman" w:hAnsi="Times New Roman" w:cs="Times New Roman"/>
          <w:i/>
          <w:iCs/>
          <w:color w:val="000000"/>
          <w:sz w:val="28"/>
          <w:szCs w:val="28"/>
          <w:lang w:eastAsia="ru-RU"/>
        </w:rPr>
        <w:t>Игровые:</w:t>
      </w:r>
      <w:r w:rsidRPr="004E651F">
        <w:rPr>
          <w:rFonts w:ascii="Times New Roman" w:hAnsi="Times New Roman" w:cs="Times New Roman"/>
          <w:color w:val="000000"/>
          <w:sz w:val="28"/>
          <w:szCs w:val="28"/>
          <w:lang w:eastAsia="ru-RU"/>
        </w:rPr>
        <w:t>«А мы просо сеяли». «Бояре, а мы к вам пришли».</w:t>
      </w:r>
    </w:p>
    <w:p w:rsidR="007004F2" w:rsidRPr="004E651F" w:rsidRDefault="007004F2" w:rsidP="00E12C92">
      <w:pPr>
        <w:spacing w:before="100" w:beforeAutospacing="1" w:after="100" w:afterAutospacing="1" w:line="240" w:lineRule="auto"/>
        <w:rPr>
          <w:rFonts w:ascii="Times New Roman" w:hAnsi="Times New Roman" w:cs="Times New Roman"/>
          <w:color w:val="000000"/>
          <w:sz w:val="28"/>
          <w:szCs w:val="28"/>
          <w:lang w:eastAsia="ru-RU"/>
        </w:rPr>
      </w:pPr>
      <w:r w:rsidRPr="004E651F">
        <w:rPr>
          <w:rFonts w:ascii="Times New Roman" w:hAnsi="Times New Roman" w:cs="Times New Roman"/>
          <w:i/>
          <w:iCs/>
          <w:color w:val="000000"/>
          <w:sz w:val="28"/>
          <w:szCs w:val="28"/>
          <w:lang w:eastAsia="ru-RU"/>
        </w:rPr>
        <w:t>- Плясовые</w:t>
      </w:r>
      <w:r w:rsidRPr="004E651F">
        <w:rPr>
          <w:rFonts w:ascii="Times New Roman" w:hAnsi="Times New Roman" w:cs="Times New Roman"/>
          <w:color w:val="000000"/>
          <w:sz w:val="28"/>
          <w:szCs w:val="28"/>
          <w:lang w:eastAsia="ru-RU"/>
        </w:rPr>
        <w:t>:«Ах вы, сени». «Пойду ль я, выйду ль я». «Посеяли девки лен». «Катенька веселая». «Блины». «Прялица». «Сыпь, Семеновна!» (частушка).  «Летом» («Зеленейся, зеленейся...»). «Травушка-муравушка». «Не летай, соловей». «Вдоль по улице молодчик идет». «Здравствуй, гостья-зима!».</w:t>
      </w:r>
    </w:p>
    <w:p w:rsidR="007004F2" w:rsidRPr="004E651F" w:rsidRDefault="007004F2" w:rsidP="00E12C92">
      <w:pPr>
        <w:spacing w:before="100" w:beforeAutospacing="1" w:after="100" w:afterAutospacing="1" w:line="240" w:lineRule="auto"/>
        <w:rPr>
          <w:rFonts w:ascii="Times New Roman" w:hAnsi="Times New Roman" w:cs="Times New Roman"/>
          <w:color w:val="000000"/>
          <w:sz w:val="28"/>
          <w:szCs w:val="28"/>
          <w:lang w:eastAsia="ru-RU"/>
        </w:rPr>
      </w:pPr>
      <w:r w:rsidRPr="004E651F">
        <w:rPr>
          <w:rFonts w:ascii="Times New Roman" w:hAnsi="Times New Roman" w:cs="Times New Roman"/>
          <w:b/>
          <w:bCs/>
          <w:color w:val="000000"/>
          <w:sz w:val="28"/>
          <w:szCs w:val="28"/>
          <w:lang w:eastAsia="ru-RU"/>
        </w:rPr>
        <w:t>Игры</w:t>
      </w:r>
    </w:p>
    <w:p w:rsidR="007004F2" w:rsidRPr="004E651F" w:rsidRDefault="007004F2" w:rsidP="00E12C92">
      <w:pPr>
        <w:pStyle w:val="ListParagraph"/>
        <w:spacing w:before="100" w:beforeAutospacing="1" w:after="100" w:afterAutospacing="1" w:line="240" w:lineRule="auto"/>
        <w:ind w:left="1211"/>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«А мы просо сеяли».</w:t>
      </w:r>
    </w:p>
    <w:p w:rsidR="007004F2" w:rsidRPr="004E651F" w:rsidRDefault="007004F2" w:rsidP="00E12C92">
      <w:pPr>
        <w:pStyle w:val="ListParagraph"/>
        <w:spacing w:before="100" w:beforeAutospacing="1" w:after="100" w:afterAutospacing="1" w:line="240" w:lineRule="auto"/>
        <w:ind w:left="1211"/>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«Бояре, а мы к вам пришли».</w:t>
      </w:r>
    </w:p>
    <w:p w:rsidR="007004F2" w:rsidRPr="004E651F" w:rsidRDefault="007004F2" w:rsidP="00E12C92">
      <w:pPr>
        <w:spacing w:before="100" w:beforeAutospacing="1" w:after="100" w:afterAutospacing="1" w:line="240" w:lineRule="auto"/>
        <w:rPr>
          <w:rFonts w:ascii="Times New Roman" w:hAnsi="Times New Roman" w:cs="Times New Roman"/>
          <w:color w:val="000000"/>
          <w:sz w:val="28"/>
          <w:szCs w:val="28"/>
          <w:lang w:eastAsia="ru-RU"/>
        </w:rPr>
      </w:pPr>
      <w:r w:rsidRPr="004E651F">
        <w:rPr>
          <w:rFonts w:ascii="Times New Roman" w:hAnsi="Times New Roman" w:cs="Times New Roman"/>
          <w:b/>
          <w:bCs/>
          <w:color w:val="000000"/>
          <w:sz w:val="28"/>
          <w:szCs w:val="28"/>
          <w:lang w:eastAsia="ru-RU"/>
        </w:rPr>
        <w:t>Пляски </w:t>
      </w:r>
      <w:r w:rsidRPr="004E651F">
        <w:rPr>
          <w:rFonts w:ascii="Times New Roman" w:hAnsi="Times New Roman" w:cs="Times New Roman"/>
          <w:color w:val="000000"/>
          <w:sz w:val="28"/>
          <w:szCs w:val="28"/>
          <w:lang w:eastAsia="ru-RU"/>
        </w:rPr>
        <w:t>(импровизации): русские народные песни «Ах вы, сени». «Из-под дуба». «Катенька веселая». «Прялица». «Блины». «Посеяли девки лен». «Пойду ль я, выйду ль я».</w:t>
      </w:r>
    </w:p>
    <w:p w:rsidR="007004F2" w:rsidRPr="004E651F" w:rsidRDefault="007004F2" w:rsidP="00E12C92">
      <w:pPr>
        <w:pStyle w:val="ListParagraph"/>
        <w:spacing w:before="100" w:beforeAutospacing="1" w:after="100" w:afterAutospacing="1" w:line="240" w:lineRule="auto"/>
        <w:ind w:left="1211"/>
        <w:rPr>
          <w:rFonts w:ascii="Times New Roman" w:hAnsi="Times New Roman" w:cs="Times New Roman"/>
          <w:color w:val="000000"/>
          <w:sz w:val="28"/>
          <w:szCs w:val="28"/>
          <w:lang w:eastAsia="ru-RU"/>
        </w:rPr>
      </w:pPr>
    </w:p>
    <w:p w:rsidR="007004F2" w:rsidRPr="004E651F" w:rsidRDefault="007004F2" w:rsidP="00E12C92">
      <w:pPr>
        <w:spacing w:before="100" w:beforeAutospacing="1" w:after="100" w:afterAutospacing="1" w:line="240" w:lineRule="auto"/>
        <w:rPr>
          <w:rFonts w:ascii="Times New Roman" w:hAnsi="Times New Roman" w:cs="Times New Roman"/>
          <w:color w:val="000000"/>
          <w:sz w:val="28"/>
          <w:szCs w:val="28"/>
          <w:lang w:eastAsia="ru-RU"/>
        </w:rPr>
      </w:pPr>
      <w:r w:rsidRPr="004E651F">
        <w:rPr>
          <w:rFonts w:ascii="Times New Roman" w:hAnsi="Times New Roman" w:cs="Times New Roman"/>
          <w:color w:val="000000"/>
          <w:sz w:val="28"/>
          <w:szCs w:val="28"/>
          <w:lang w:eastAsia="ru-RU"/>
        </w:rPr>
        <w:t xml:space="preserve">Тема 9 </w:t>
      </w:r>
      <w:r w:rsidRPr="004E651F">
        <w:rPr>
          <w:rFonts w:ascii="Times New Roman" w:hAnsi="Times New Roman" w:cs="Times New Roman"/>
          <w:b/>
          <w:bCs/>
          <w:color w:val="000000"/>
          <w:sz w:val="28"/>
          <w:szCs w:val="28"/>
          <w:lang w:eastAsia="ru-RU"/>
        </w:rPr>
        <w:t>«Использование русской народной песни в творчестве композиторов»</w:t>
      </w:r>
    </w:p>
    <w:p w:rsidR="007004F2" w:rsidRPr="004E651F" w:rsidRDefault="007004F2" w:rsidP="00E12C92">
      <w:pPr>
        <w:spacing w:before="100" w:beforeAutospacing="1" w:after="100" w:afterAutospacing="1" w:line="240" w:lineRule="auto"/>
        <w:rPr>
          <w:rFonts w:ascii="Times New Roman" w:hAnsi="Times New Roman" w:cs="Times New Roman"/>
          <w:color w:val="000000"/>
          <w:sz w:val="28"/>
          <w:szCs w:val="28"/>
          <w:lang w:eastAsia="ru-RU"/>
        </w:rPr>
      </w:pPr>
      <w:r w:rsidRPr="004E651F">
        <w:rPr>
          <w:rFonts w:ascii="Times New Roman" w:hAnsi="Times New Roman" w:cs="Times New Roman"/>
          <w:b/>
          <w:bCs/>
          <w:color w:val="000000"/>
          <w:sz w:val="28"/>
          <w:szCs w:val="28"/>
          <w:lang w:eastAsia="ru-RU"/>
        </w:rPr>
        <w:t>СЛУШАНИЕ МУЗЫКИ:</w:t>
      </w:r>
      <w:r w:rsidRPr="004E651F">
        <w:rPr>
          <w:rFonts w:ascii="Times New Roman" w:hAnsi="Times New Roman" w:cs="Times New Roman"/>
          <w:color w:val="000000"/>
          <w:sz w:val="28"/>
          <w:szCs w:val="28"/>
          <w:lang w:eastAsia="ru-RU"/>
        </w:rPr>
        <w:t xml:space="preserve"> Русская нар.песня «Камаринская» (балалайка). Чайковский П. Камаринская (фортепиано). Глинка М. Северная звезда. Камаринская (симфонический оркестр). Чайковский П. Четвертая симфония, финал (варьирование темы русской песни «Во поле береза стояла»). Щедрин Р. Первый фортепианный концерт, финал (использована мелодия частушки «Сыпь, Семеновна!»).</w:t>
      </w:r>
    </w:p>
    <w:p w:rsidR="007004F2" w:rsidRPr="004E651F" w:rsidRDefault="007004F2" w:rsidP="00E12C92">
      <w:pPr>
        <w:spacing w:before="100" w:beforeAutospacing="1" w:after="100" w:afterAutospacing="1" w:line="240" w:lineRule="auto"/>
        <w:rPr>
          <w:rFonts w:ascii="Times New Roman" w:hAnsi="Times New Roman" w:cs="Times New Roman"/>
          <w:color w:val="000000"/>
          <w:sz w:val="28"/>
          <w:szCs w:val="28"/>
          <w:lang w:eastAsia="ru-RU"/>
        </w:rPr>
      </w:pPr>
      <w:r w:rsidRPr="004E651F">
        <w:rPr>
          <w:rFonts w:ascii="Times New Roman" w:hAnsi="Times New Roman" w:cs="Times New Roman"/>
          <w:b/>
          <w:bCs/>
          <w:color w:val="000000"/>
          <w:sz w:val="28"/>
          <w:szCs w:val="28"/>
          <w:lang w:eastAsia="ru-RU"/>
        </w:rPr>
        <w:t>ХОРОВОЕ ПЕНИЕ:</w:t>
      </w:r>
      <w:r w:rsidRPr="004E651F">
        <w:rPr>
          <w:rFonts w:ascii="Times New Roman" w:hAnsi="Times New Roman" w:cs="Times New Roman"/>
          <w:color w:val="000000"/>
          <w:sz w:val="28"/>
          <w:szCs w:val="28"/>
          <w:lang w:eastAsia="ru-RU"/>
        </w:rPr>
        <w:t xml:space="preserve"> Русские народные песни: «Во поле береза стояла». «Я с комариком». «Речка» («Белым снегом заметало...»). Мусоргский М. Тяпа. Веврик Е., cл. народные. Жили-были два кота. Кюи Ц.,cл. Е. Баратынского. Зима. Яковлев М., сл. А. Пушкина. Зимний вечер. Витлин В., </w:t>
      </w:r>
    </w:p>
    <w:p w:rsidR="007004F2" w:rsidRPr="004E651F" w:rsidRDefault="007004F2" w:rsidP="003D71C9">
      <w:pPr>
        <w:spacing w:before="100" w:beforeAutospacing="1" w:after="100" w:afterAutospacing="1" w:line="240" w:lineRule="auto"/>
        <w:rPr>
          <w:rFonts w:ascii="Times New Roman" w:hAnsi="Times New Roman" w:cs="Times New Roman"/>
          <w:color w:val="000000"/>
          <w:sz w:val="28"/>
          <w:szCs w:val="28"/>
          <w:lang w:eastAsia="ru-RU"/>
        </w:rPr>
      </w:pPr>
      <w:r w:rsidRPr="004E651F">
        <w:rPr>
          <w:rFonts w:ascii="Times New Roman" w:hAnsi="Times New Roman" w:cs="Times New Roman"/>
          <w:b/>
          <w:bCs/>
          <w:color w:val="000000"/>
          <w:sz w:val="28"/>
          <w:szCs w:val="28"/>
          <w:lang w:eastAsia="ru-RU"/>
        </w:rPr>
        <w:t>Пляски:</w:t>
      </w:r>
      <w:r w:rsidRPr="004E651F">
        <w:rPr>
          <w:rFonts w:ascii="Times New Roman" w:hAnsi="Times New Roman" w:cs="Times New Roman"/>
          <w:color w:val="000000"/>
          <w:sz w:val="28"/>
          <w:szCs w:val="28"/>
          <w:lang w:eastAsia="ru-RU"/>
        </w:rPr>
        <w:t xml:space="preserve"> Русская пляска: русские народные плясовые песни. Хоровод под песню «Во пол</w:t>
      </w:r>
      <w:r>
        <w:rPr>
          <w:rFonts w:ascii="Times New Roman" w:hAnsi="Times New Roman" w:cs="Times New Roman"/>
          <w:color w:val="000000"/>
          <w:sz w:val="28"/>
          <w:szCs w:val="28"/>
          <w:lang w:eastAsia="ru-RU"/>
        </w:rPr>
        <w:t>е береза стояла»</w:t>
      </w: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p>
    <w:p w:rsidR="007004F2" w:rsidRPr="004E651F" w:rsidRDefault="007004F2" w:rsidP="003D71C9">
      <w:pPr>
        <w:spacing w:before="100" w:beforeAutospacing="1" w:after="100" w:afterAutospacing="1" w:line="240" w:lineRule="auto"/>
        <w:rPr>
          <w:rFonts w:ascii="Times New Roman" w:hAnsi="Times New Roman" w:cs="Times New Roman"/>
          <w:sz w:val="28"/>
          <w:szCs w:val="28"/>
          <w:lang w:eastAsia="ru-RU"/>
        </w:rPr>
      </w:pPr>
    </w:p>
    <w:p w:rsidR="007004F2" w:rsidRPr="004E651F" w:rsidRDefault="007004F2" w:rsidP="006F794D">
      <w:pPr>
        <w:spacing w:before="100" w:beforeAutospacing="1" w:after="100" w:afterAutospacing="1" w:line="240" w:lineRule="auto"/>
        <w:rPr>
          <w:rFonts w:ascii="Times New Roman" w:hAnsi="Times New Roman" w:cs="Times New Roman"/>
          <w:sz w:val="28"/>
          <w:szCs w:val="28"/>
          <w:lang w:eastAsia="ru-RU"/>
        </w:rPr>
      </w:pPr>
    </w:p>
    <w:p w:rsidR="007004F2" w:rsidRPr="004E651F" w:rsidRDefault="007004F2" w:rsidP="009D4515">
      <w:pPr>
        <w:spacing w:after="0" w:line="240" w:lineRule="auto"/>
        <w:jc w:val="both"/>
        <w:rPr>
          <w:rFonts w:ascii="Times New Roman" w:hAnsi="Times New Roman" w:cs="Times New Roman"/>
          <w:b/>
          <w:bCs/>
          <w:sz w:val="28"/>
          <w:szCs w:val="28"/>
        </w:rPr>
      </w:pPr>
    </w:p>
    <w:p w:rsidR="007004F2" w:rsidRPr="004E651F" w:rsidRDefault="007004F2" w:rsidP="009D4515">
      <w:pPr>
        <w:pStyle w:val="ListParagraph"/>
        <w:spacing w:before="100" w:beforeAutospacing="1" w:after="100" w:afterAutospacing="1" w:line="240" w:lineRule="auto"/>
        <w:ind w:left="1637"/>
        <w:rPr>
          <w:rFonts w:ascii="Times New Roman" w:hAnsi="Times New Roman" w:cs="Times New Roman"/>
          <w:color w:val="000000"/>
          <w:sz w:val="28"/>
          <w:szCs w:val="28"/>
          <w:lang w:eastAsia="ru-RU"/>
        </w:rPr>
      </w:pPr>
    </w:p>
    <w:p w:rsidR="007004F2" w:rsidRPr="004E651F" w:rsidRDefault="007004F2" w:rsidP="001639FE">
      <w:pPr>
        <w:spacing w:before="100" w:beforeAutospacing="1" w:after="100" w:afterAutospacing="1" w:line="240" w:lineRule="auto"/>
        <w:rPr>
          <w:rFonts w:ascii="Times New Roman" w:hAnsi="Times New Roman" w:cs="Times New Roman"/>
          <w:sz w:val="28"/>
          <w:szCs w:val="28"/>
          <w:lang w:eastAsia="ru-RU"/>
        </w:rPr>
      </w:pPr>
    </w:p>
    <w:p w:rsidR="007004F2" w:rsidRPr="004E651F" w:rsidRDefault="007004F2" w:rsidP="002317F6">
      <w:pPr>
        <w:spacing w:before="100" w:beforeAutospacing="1" w:after="100" w:afterAutospacing="1" w:line="240" w:lineRule="auto"/>
        <w:rPr>
          <w:rFonts w:ascii="Times New Roman" w:hAnsi="Times New Roman" w:cs="Times New Roman"/>
          <w:sz w:val="28"/>
          <w:szCs w:val="28"/>
          <w:lang w:eastAsia="ru-RU"/>
        </w:rPr>
      </w:pPr>
    </w:p>
    <w:p w:rsidR="007004F2" w:rsidRPr="004E651F" w:rsidRDefault="007004F2" w:rsidP="002317F6">
      <w:pPr>
        <w:spacing w:before="100" w:beforeAutospacing="1" w:after="100" w:afterAutospacing="1" w:line="240" w:lineRule="auto"/>
        <w:rPr>
          <w:rFonts w:ascii="Times New Roman" w:hAnsi="Times New Roman" w:cs="Times New Roman"/>
          <w:sz w:val="28"/>
          <w:szCs w:val="28"/>
          <w:lang w:eastAsia="ru-RU"/>
        </w:rPr>
      </w:pPr>
    </w:p>
    <w:p w:rsidR="007004F2" w:rsidRPr="004E651F" w:rsidRDefault="007004F2" w:rsidP="00D108DD">
      <w:pPr>
        <w:spacing w:before="100" w:beforeAutospacing="1" w:after="100" w:afterAutospacing="1" w:line="240" w:lineRule="auto"/>
        <w:rPr>
          <w:rFonts w:ascii="Times New Roman" w:hAnsi="Times New Roman" w:cs="Times New Roman"/>
          <w:sz w:val="28"/>
          <w:szCs w:val="28"/>
          <w:lang w:eastAsia="ru-RU"/>
        </w:rPr>
      </w:pPr>
    </w:p>
    <w:tbl>
      <w:tblPr>
        <w:tblW w:w="20" w:type="dxa"/>
        <w:jc w:val="center"/>
        <w:tblCellSpacing w:w="0" w:type="dxa"/>
        <w:tblLayout w:type="fixed"/>
        <w:tblCellMar>
          <w:left w:w="0" w:type="dxa"/>
          <w:right w:w="0" w:type="dxa"/>
        </w:tblCellMar>
        <w:tblLook w:val="00A0"/>
      </w:tblPr>
      <w:tblGrid>
        <w:gridCol w:w="20"/>
      </w:tblGrid>
      <w:tr w:rsidR="007004F2" w:rsidRPr="004E651F">
        <w:trPr>
          <w:tblCellSpacing w:w="0" w:type="dxa"/>
          <w:jc w:val="center"/>
        </w:trPr>
        <w:tc>
          <w:tcPr>
            <w:tcW w:w="20" w:type="dxa"/>
            <w:vAlign w:val="center"/>
          </w:tcPr>
          <w:p w:rsidR="007004F2" w:rsidRPr="004E651F" w:rsidRDefault="007004F2" w:rsidP="009D4515">
            <w:pPr>
              <w:spacing w:after="0" w:line="240" w:lineRule="auto"/>
              <w:rPr>
                <w:rFonts w:ascii="Times New Roman" w:hAnsi="Times New Roman" w:cs="Times New Roman"/>
                <w:sz w:val="28"/>
                <w:szCs w:val="28"/>
                <w:lang w:eastAsia="ru-RU"/>
              </w:rPr>
            </w:pPr>
          </w:p>
        </w:tc>
      </w:tr>
    </w:tbl>
    <w:p w:rsidR="007004F2" w:rsidRPr="004E651F" w:rsidRDefault="007004F2" w:rsidP="000D0203">
      <w:pPr>
        <w:pStyle w:val="NormalWeb"/>
        <w:shd w:val="clear" w:color="auto" w:fill="FFFFFF"/>
        <w:spacing w:before="0" w:beforeAutospacing="0" w:after="120" w:afterAutospacing="0" w:line="240" w:lineRule="atLeast"/>
        <w:rPr>
          <w:sz w:val="28"/>
          <w:szCs w:val="28"/>
        </w:rPr>
      </w:pPr>
    </w:p>
    <w:sectPr w:rsidR="007004F2" w:rsidRPr="004E651F" w:rsidSect="00783D0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554F9"/>
    <w:multiLevelType w:val="hybridMultilevel"/>
    <w:tmpl w:val="4C8E3428"/>
    <w:lvl w:ilvl="0" w:tplc="337C6578">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E66C47"/>
    <w:multiLevelType w:val="multilevel"/>
    <w:tmpl w:val="5D5C2448"/>
    <w:lvl w:ilvl="0">
      <w:start w:val="1"/>
      <w:numFmt w:val="decimal"/>
      <w:lvlText w:val="%1."/>
      <w:lvlJc w:val="left"/>
      <w:pPr>
        <w:tabs>
          <w:tab w:val="num" w:pos="1637"/>
        </w:tabs>
        <w:ind w:left="163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64C3162"/>
    <w:multiLevelType w:val="multilevel"/>
    <w:tmpl w:val="5EF8D7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C2C1C8E"/>
    <w:multiLevelType w:val="multilevel"/>
    <w:tmpl w:val="32DEE4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D176C5E"/>
    <w:multiLevelType w:val="multilevel"/>
    <w:tmpl w:val="1E7286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0F527F99"/>
    <w:multiLevelType w:val="multilevel"/>
    <w:tmpl w:val="AE323E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0007032"/>
    <w:multiLevelType w:val="multilevel"/>
    <w:tmpl w:val="E954D3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2404399"/>
    <w:multiLevelType w:val="multilevel"/>
    <w:tmpl w:val="1E6467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37C1EE9"/>
    <w:multiLevelType w:val="multilevel"/>
    <w:tmpl w:val="10C475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C2A2881"/>
    <w:multiLevelType w:val="multilevel"/>
    <w:tmpl w:val="32F650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1CB16DED"/>
    <w:multiLevelType w:val="multilevel"/>
    <w:tmpl w:val="C23870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DC54BBC"/>
    <w:multiLevelType w:val="multilevel"/>
    <w:tmpl w:val="68E2FE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2840561B"/>
    <w:multiLevelType w:val="multilevel"/>
    <w:tmpl w:val="0AA6CC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289C2B9E"/>
    <w:multiLevelType w:val="hybridMultilevel"/>
    <w:tmpl w:val="4FF0310C"/>
    <w:lvl w:ilvl="0" w:tplc="BD40B9A4">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BE95419"/>
    <w:multiLevelType w:val="multilevel"/>
    <w:tmpl w:val="39B2B1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5FD5887"/>
    <w:multiLevelType w:val="multilevel"/>
    <w:tmpl w:val="03F07D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93D1DD7"/>
    <w:multiLevelType w:val="multilevel"/>
    <w:tmpl w:val="D054AA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3B4201FC"/>
    <w:multiLevelType w:val="multilevel"/>
    <w:tmpl w:val="B7C23A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41330420"/>
    <w:multiLevelType w:val="multilevel"/>
    <w:tmpl w:val="C5921C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1BC06F9"/>
    <w:multiLevelType w:val="multilevel"/>
    <w:tmpl w:val="3EC211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422C547F"/>
    <w:multiLevelType w:val="multilevel"/>
    <w:tmpl w:val="B8566C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46277835"/>
    <w:multiLevelType w:val="multilevel"/>
    <w:tmpl w:val="A44226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492A0A70"/>
    <w:multiLevelType w:val="hybridMultilevel"/>
    <w:tmpl w:val="438A534A"/>
    <w:lvl w:ilvl="0" w:tplc="FF7272BE">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96D1B13"/>
    <w:multiLevelType w:val="multilevel"/>
    <w:tmpl w:val="C40EC2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49BC744B"/>
    <w:multiLevelType w:val="multilevel"/>
    <w:tmpl w:val="6E9CD4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51FE4DB6"/>
    <w:multiLevelType w:val="multilevel"/>
    <w:tmpl w:val="EB34E77E"/>
    <w:lvl w:ilvl="0">
      <w:start w:val="1"/>
      <w:numFmt w:val="decimal"/>
      <w:lvlText w:val="%1"/>
      <w:lvlJc w:val="left"/>
      <w:pPr>
        <w:tabs>
          <w:tab w:val="num" w:pos="2487"/>
        </w:tabs>
        <w:ind w:left="2487" w:hanging="360"/>
      </w:pPr>
      <w:rPr>
        <w:rFonts w:ascii="Times New Roman" w:eastAsia="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2D86098"/>
    <w:multiLevelType w:val="multilevel"/>
    <w:tmpl w:val="D82A64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562B0206"/>
    <w:multiLevelType w:val="hybridMultilevel"/>
    <w:tmpl w:val="285816E2"/>
    <w:lvl w:ilvl="0" w:tplc="A9CA32E0">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866116F"/>
    <w:multiLevelType w:val="hybridMultilevel"/>
    <w:tmpl w:val="911A0B5E"/>
    <w:lvl w:ilvl="0" w:tplc="73668ADC">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96A0594"/>
    <w:multiLevelType w:val="multilevel"/>
    <w:tmpl w:val="3B34CD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649C6EAE"/>
    <w:multiLevelType w:val="hybridMultilevel"/>
    <w:tmpl w:val="54689210"/>
    <w:lvl w:ilvl="0" w:tplc="BB62443E">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6383918"/>
    <w:multiLevelType w:val="multilevel"/>
    <w:tmpl w:val="2E1E83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68042ED9"/>
    <w:multiLevelType w:val="multilevel"/>
    <w:tmpl w:val="C85AC1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A17394F"/>
    <w:multiLevelType w:val="multilevel"/>
    <w:tmpl w:val="A5C4C9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703F7AE1"/>
    <w:multiLevelType w:val="multilevel"/>
    <w:tmpl w:val="A53EE1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15F12A9"/>
    <w:multiLevelType w:val="multilevel"/>
    <w:tmpl w:val="0C66E6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75E3589A"/>
    <w:multiLevelType w:val="multilevel"/>
    <w:tmpl w:val="A7F844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0"/>
  </w:num>
  <w:num w:numId="4">
    <w:abstractNumId w:val="3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6"/>
  </w:num>
  <w:num w:numId="10">
    <w:abstractNumId w:val="15"/>
  </w:num>
  <w:num w:numId="11">
    <w:abstractNumId w:val="4"/>
  </w:num>
  <w:num w:numId="12">
    <w:abstractNumId w:val="19"/>
  </w:num>
  <w:num w:numId="13">
    <w:abstractNumId w:val="2"/>
  </w:num>
  <w:num w:numId="14">
    <w:abstractNumId w:val="31"/>
  </w:num>
  <w:num w:numId="15">
    <w:abstractNumId w:val="36"/>
  </w:num>
  <w:num w:numId="16">
    <w:abstractNumId w:val="8"/>
  </w:num>
  <w:num w:numId="17">
    <w:abstractNumId w:val="23"/>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22"/>
  </w:num>
  <w:num w:numId="24">
    <w:abstractNumId w:val="13"/>
  </w:num>
  <w:num w:numId="25">
    <w:abstractNumId w:val="0"/>
  </w:num>
  <w:num w:numId="26">
    <w:abstractNumId w:val="30"/>
  </w:num>
  <w:num w:numId="27">
    <w:abstractNumId w:val="28"/>
  </w:num>
  <w:num w:numId="28">
    <w:abstractNumId w:val="20"/>
  </w:num>
  <w:num w:numId="29">
    <w:abstractNumId w:val="16"/>
  </w:num>
  <w:num w:numId="30">
    <w:abstractNumId w:val="3"/>
  </w:num>
  <w:num w:numId="31">
    <w:abstractNumId w:val="6"/>
  </w:num>
  <w:num w:numId="32">
    <w:abstractNumId w:val="5"/>
  </w:num>
  <w:num w:numId="33">
    <w:abstractNumId w:val="29"/>
  </w:num>
  <w:num w:numId="34">
    <w:abstractNumId w:val="17"/>
  </w:num>
  <w:num w:numId="35">
    <w:abstractNumId w:val="33"/>
  </w:num>
  <w:num w:numId="36">
    <w:abstractNumId w:val="24"/>
  </w:num>
  <w:num w:numId="37">
    <w:abstractNumId w:val="26"/>
  </w:num>
  <w:num w:numId="38">
    <w:abstractNumId w:val="15"/>
  </w:num>
  <w:num w:numId="39">
    <w:abstractNumId w:val="4"/>
  </w:num>
  <w:num w:numId="40">
    <w:abstractNumId w:val="19"/>
  </w:num>
  <w:num w:numId="41">
    <w:abstractNumId w:val="2"/>
  </w:num>
  <w:num w:numId="42">
    <w:abstractNumId w:val="31"/>
  </w:num>
  <w:num w:numId="43">
    <w:abstractNumId w:val="36"/>
  </w:num>
  <w:num w:numId="44">
    <w:abstractNumId w:val="8"/>
  </w:num>
  <w:num w:numId="45">
    <w:abstractNumId w:val="23"/>
  </w:num>
  <w:num w:numId="46">
    <w:abstractNumId w:val="21"/>
  </w:num>
  <w:num w:numId="47">
    <w:abstractNumId w:val="12"/>
  </w:num>
  <w:num w:numId="48">
    <w:abstractNumId w:val="9"/>
  </w:num>
  <w:num w:numId="49">
    <w:abstractNumId w:val="11"/>
  </w:num>
  <w:num w:numId="5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6D2A"/>
    <w:rsid w:val="0000240F"/>
    <w:rsid w:val="00002A9B"/>
    <w:rsid w:val="00005260"/>
    <w:rsid w:val="00007D94"/>
    <w:rsid w:val="00010962"/>
    <w:rsid w:val="0001307C"/>
    <w:rsid w:val="00013CFE"/>
    <w:rsid w:val="00017DA2"/>
    <w:rsid w:val="0002228F"/>
    <w:rsid w:val="00033528"/>
    <w:rsid w:val="00033687"/>
    <w:rsid w:val="00035806"/>
    <w:rsid w:val="00050C68"/>
    <w:rsid w:val="00054579"/>
    <w:rsid w:val="00056E4A"/>
    <w:rsid w:val="00062FDF"/>
    <w:rsid w:val="00065DE4"/>
    <w:rsid w:val="0006656E"/>
    <w:rsid w:val="00075595"/>
    <w:rsid w:val="00075CBE"/>
    <w:rsid w:val="00081B8D"/>
    <w:rsid w:val="0009615D"/>
    <w:rsid w:val="0009665F"/>
    <w:rsid w:val="000A026F"/>
    <w:rsid w:val="000B3C0B"/>
    <w:rsid w:val="000B6529"/>
    <w:rsid w:val="000B7210"/>
    <w:rsid w:val="000B7F7E"/>
    <w:rsid w:val="000C05E6"/>
    <w:rsid w:val="000C0BDD"/>
    <w:rsid w:val="000C124A"/>
    <w:rsid w:val="000C4901"/>
    <w:rsid w:val="000C5DE9"/>
    <w:rsid w:val="000C7043"/>
    <w:rsid w:val="000C705C"/>
    <w:rsid w:val="000D0203"/>
    <w:rsid w:val="000F1C60"/>
    <w:rsid w:val="00103A73"/>
    <w:rsid w:val="0011440A"/>
    <w:rsid w:val="00115021"/>
    <w:rsid w:val="001226EB"/>
    <w:rsid w:val="0013202E"/>
    <w:rsid w:val="00132CED"/>
    <w:rsid w:val="0013399E"/>
    <w:rsid w:val="00134C4D"/>
    <w:rsid w:val="0014522D"/>
    <w:rsid w:val="00147C70"/>
    <w:rsid w:val="00152A6C"/>
    <w:rsid w:val="001639FE"/>
    <w:rsid w:val="00163B00"/>
    <w:rsid w:val="001668C9"/>
    <w:rsid w:val="00166D2A"/>
    <w:rsid w:val="001677F9"/>
    <w:rsid w:val="00181AC6"/>
    <w:rsid w:val="00183A01"/>
    <w:rsid w:val="00187F17"/>
    <w:rsid w:val="00194385"/>
    <w:rsid w:val="001A1347"/>
    <w:rsid w:val="001A16EA"/>
    <w:rsid w:val="001A30A4"/>
    <w:rsid w:val="001A6A17"/>
    <w:rsid w:val="001C1634"/>
    <w:rsid w:val="001C35B3"/>
    <w:rsid w:val="001D403B"/>
    <w:rsid w:val="001F764A"/>
    <w:rsid w:val="00200688"/>
    <w:rsid w:val="00204024"/>
    <w:rsid w:val="002063AA"/>
    <w:rsid w:val="002317F6"/>
    <w:rsid w:val="00244F27"/>
    <w:rsid w:val="00245E28"/>
    <w:rsid w:val="00246260"/>
    <w:rsid w:val="00254249"/>
    <w:rsid w:val="0025430C"/>
    <w:rsid w:val="002700CD"/>
    <w:rsid w:val="0028219D"/>
    <w:rsid w:val="0028327B"/>
    <w:rsid w:val="00287B35"/>
    <w:rsid w:val="00294FDA"/>
    <w:rsid w:val="002A23E3"/>
    <w:rsid w:val="002A6F41"/>
    <w:rsid w:val="002A7A7B"/>
    <w:rsid w:val="002B0A37"/>
    <w:rsid w:val="002B0CFB"/>
    <w:rsid w:val="002B3502"/>
    <w:rsid w:val="002B6395"/>
    <w:rsid w:val="002B72AF"/>
    <w:rsid w:val="002C0245"/>
    <w:rsid w:val="002E07CE"/>
    <w:rsid w:val="002E416D"/>
    <w:rsid w:val="002E4FF0"/>
    <w:rsid w:val="002F32D5"/>
    <w:rsid w:val="00302C7D"/>
    <w:rsid w:val="003124A3"/>
    <w:rsid w:val="003128D5"/>
    <w:rsid w:val="00321CA9"/>
    <w:rsid w:val="00336E7F"/>
    <w:rsid w:val="00340B58"/>
    <w:rsid w:val="003426B9"/>
    <w:rsid w:val="0034368A"/>
    <w:rsid w:val="00345C6A"/>
    <w:rsid w:val="0035223C"/>
    <w:rsid w:val="00352D18"/>
    <w:rsid w:val="00365A06"/>
    <w:rsid w:val="0036699C"/>
    <w:rsid w:val="00376910"/>
    <w:rsid w:val="00376C15"/>
    <w:rsid w:val="00381477"/>
    <w:rsid w:val="0038532B"/>
    <w:rsid w:val="00391CC5"/>
    <w:rsid w:val="0039452A"/>
    <w:rsid w:val="003A7A1E"/>
    <w:rsid w:val="003B04A7"/>
    <w:rsid w:val="003B1607"/>
    <w:rsid w:val="003B2B75"/>
    <w:rsid w:val="003B58DD"/>
    <w:rsid w:val="003B7803"/>
    <w:rsid w:val="003C149D"/>
    <w:rsid w:val="003C1C26"/>
    <w:rsid w:val="003D24B1"/>
    <w:rsid w:val="003D71C9"/>
    <w:rsid w:val="003E2DB0"/>
    <w:rsid w:val="003F2782"/>
    <w:rsid w:val="003F4144"/>
    <w:rsid w:val="003F4EC3"/>
    <w:rsid w:val="00403C23"/>
    <w:rsid w:val="00404C2C"/>
    <w:rsid w:val="00411D8E"/>
    <w:rsid w:val="00423000"/>
    <w:rsid w:val="00425EA9"/>
    <w:rsid w:val="00435570"/>
    <w:rsid w:val="00435868"/>
    <w:rsid w:val="00436EDB"/>
    <w:rsid w:val="004412C7"/>
    <w:rsid w:val="004431C0"/>
    <w:rsid w:val="00446F64"/>
    <w:rsid w:val="0045541A"/>
    <w:rsid w:val="004652AB"/>
    <w:rsid w:val="00466F9D"/>
    <w:rsid w:val="0046725F"/>
    <w:rsid w:val="0046759E"/>
    <w:rsid w:val="004724D5"/>
    <w:rsid w:val="004973D6"/>
    <w:rsid w:val="004A2531"/>
    <w:rsid w:val="004A5FB8"/>
    <w:rsid w:val="004A698F"/>
    <w:rsid w:val="004B3B80"/>
    <w:rsid w:val="004B571C"/>
    <w:rsid w:val="004C3B74"/>
    <w:rsid w:val="004D46BE"/>
    <w:rsid w:val="004D517F"/>
    <w:rsid w:val="004D6C55"/>
    <w:rsid w:val="004E651F"/>
    <w:rsid w:val="004F19CE"/>
    <w:rsid w:val="00502659"/>
    <w:rsid w:val="005175E9"/>
    <w:rsid w:val="00531F67"/>
    <w:rsid w:val="005408C4"/>
    <w:rsid w:val="00554CD8"/>
    <w:rsid w:val="00557496"/>
    <w:rsid w:val="00557812"/>
    <w:rsid w:val="005659D4"/>
    <w:rsid w:val="00567CC4"/>
    <w:rsid w:val="00575415"/>
    <w:rsid w:val="005831EF"/>
    <w:rsid w:val="0058567D"/>
    <w:rsid w:val="005903EC"/>
    <w:rsid w:val="00590E9C"/>
    <w:rsid w:val="00595546"/>
    <w:rsid w:val="00595FCB"/>
    <w:rsid w:val="005A198D"/>
    <w:rsid w:val="005A1EC1"/>
    <w:rsid w:val="005B2A5A"/>
    <w:rsid w:val="005B45B1"/>
    <w:rsid w:val="005B472F"/>
    <w:rsid w:val="005C6C95"/>
    <w:rsid w:val="005D451A"/>
    <w:rsid w:val="005E5525"/>
    <w:rsid w:val="005E6C86"/>
    <w:rsid w:val="0060032A"/>
    <w:rsid w:val="00605543"/>
    <w:rsid w:val="00605956"/>
    <w:rsid w:val="006133E4"/>
    <w:rsid w:val="00614A19"/>
    <w:rsid w:val="006172DF"/>
    <w:rsid w:val="006220C1"/>
    <w:rsid w:val="00622111"/>
    <w:rsid w:val="00625E0E"/>
    <w:rsid w:val="00626BC5"/>
    <w:rsid w:val="00644C8E"/>
    <w:rsid w:val="00647093"/>
    <w:rsid w:val="0064746E"/>
    <w:rsid w:val="006531A9"/>
    <w:rsid w:val="00654E8D"/>
    <w:rsid w:val="0066027D"/>
    <w:rsid w:val="0066571E"/>
    <w:rsid w:val="006816FA"/>
    <w:rsid w:val="006957C9"/>
    <w:rsid w:val="006A7073"/>
    <w:rsid w:val="006C7453"/>
    <w:rsid w:val="006C7992"/>
    <w:rsid w:val="006D1658"/>
    <w:rsid w:val="006D294B"/>
    <w:rsid w:val="006D3E96"/>
    <w:rsid w:val="006D598C"/>
    <w:rsid w:val="006D6E48"/>
    <w:rsid w:val="006E1A4A"/>
    <w:rsid w:val="006E1A59"/>
    <w:rsid w:val="006F794D"/>
    <w:rsid w:val="007001BD"/>
    <w:rsid w:val="007001FC"/>
    <w:rsid w:val="007004F2"/>
    <w:rsid w:val="00706446"/>
    <w:rsid w:val="00713B80"/>
    <w:rsid w:val="0071415E"/>
    <w:rsid w:val="0072138A"/>
    <w:rsid w:val="00723842"/>
    <w:rsid w:val="00727760"/>
    <w:rsid w:val="0073069F"/>
    <w:rsid w:val="00743466"/>
    <w:rsid w:val="00757640"/>
    <w:rsid w:val="00761B88"/>
    <w:rsid w:val="00776862"/>
    <w:rsid w:val="00783D08"/>
    <w:rsid w:val="00784E4D"/>
    <w:rsid w:val="00785739"/>
    <w:rsid w:val="007A2FC4"/>
    <w:rsid w:val="007B46AA"/>
    <w:rsid w:val="007B7833"/>
    <w:rsid w:val="007C562E"/>
    <w:rsid w:val="007C5C52"/>
    <w:rsid w:val="007D0FB4"/>
    <w:rsid w:val="007D4C47"/>
    <w:rsid w:val="007D561B"/>
    <w:rsid w:val="007E00BE"/>
    <w:rsid w:val="007E199C"/>
    <w:rsid w:val="007F2766"/>
    <w:rsid w:val="007F2D62"/>
    <w:rsid w:val="00823114"/>
    <w:rsid w:val="00824D20"/>
    <w:rsid w:val="00825590"/>
    <w:rsid w:val="00836A08"/>
    <w:rsid w:val="00842B44"/>
    <w:rsid w:val="00845E0A"/>
    <w:rsid w:val="008472D8"/>
    <w:rsid w:val="008515C5"/>
    <w:rsid w:val="0085380A"/>
    <w:rsid w:val="00853A20"/>
    <w:rsid w:val="00855FDD"/>
    <w:rsid w:val="00864C8F"/>
    <w:rsid w:val="00872AAD"/>
    <w:rsid w:val="00885B53"/>
    <w:rsid w:val="00894C88"/>
    <w:rsid w:val="008A3259"/>
    <w:rsid w:val="008A4E46"/>
    <w:rsid w:val="008B2A24"/>
    <w:rsid w:val="008B31C0"/>
    <w:rsid w:val="008B574D"/>
    <w:rsid w:val="008B7DF3"/>
    <w:rsid w:val="008C4C2E"/>
    <w:rsid w:val="008D5E6A"/>
    <w:rsid w:val="008E4B2B"/>
    <w:rsid w:val="008F3E04"/>
    <w:rsid w:val="008F5539"/>
    <w:rsid w:val="00920A67"/>
    <w:rsid w:val="00920E40"/>
    <w:rsid w:val="00925B7E"/>
    <w:rsid w:val="0093195F"/>
    <w:rsid w:val="00943F80"/>
    <w:rsid w:val="0094672E"/>
    <w:rsid w:val="00952D31"/>
    <w:rsid w:val="009576AC"/>
    <w:rsid w:val="0097005A"/>
    <w:rsid w:val="0097170A"/>
    <w:rsid w:val="00971A0E"/>
    <w:rsid w:val="009738F0"/>
    <w:rsid w:val="00983622"/>
    <w:rsid w:val="0098388D"/>
    <w:rsid w:val="009876BC"/>
    <w:rsid w:val="009912B5"/>
    <w:rsid w:val="009915B8"/>
    <w:rsid w:val="00994FDB"/>
    <w:rsid w:val="009959C8"/>
    <w:rsid w:val="009A2A2B"/>
    <w:rsid w:val="009A653B"/>
    <w:rsid w:val="009B25A5"/>
    <w:rsid w:val="009B68E5"/>
    <w:rsid w:val="009C32F3"/>
    <w:rsid w:val="009C4F5D"/>
    <w:rsid w:val="009D0453"/>
    <w:rsid w:val="009D0DBD"/>
    <w:rsid w:val="009D4515"/>
    <w:rsid w:val="009D59FA"/>
    <w:rsid w:val="009D6D1F"/>
    <w:rsid w:val="009E068C"/>
    <w:rsid w:val="009E57A1"/>
    <w:rsid w:val="009F586F"/>
    <w:rsid w:val="00A05709"/>
    <w:rsid w:val="00A13F32"/>
    <w:rsid w:val="00A1410F"/>
    <w:rsid w:val="00A14B23"/>
    <w:rsid w:val="00A200D8"/>
    <w:rsid w:val="00A255BA"/>
    <w:rsid w:val="00A27538"/>
    <w:rsid w:val="00A306C5"/>
    <w:rsid w:val="00A43C6B"/>
    <w:rsid w:val="00A514C3"/>
    <w:rsid w:val="00A5219E"/>
    <w:rsid w:val="00A52DD0"/>
    <w:rsid w:val="00A541F5"/>
    <w:rsid w:val="00A5676C"/>
    <w:rsid w:val="00A56950"/>
    <w:rsid w:val="00A65458"/>
    <w:rsid w:val="00A73F39"/>
    <w:rsid w:val="00A75E58"/>
    <w:rsid w:val="00A80EFF"/>
    <w:rsid w:val="00A81C40"/>
    <w:rsid w:val="00A9241D"/>
    <w:rsid w:val="00A937E3"/>
    <w:rsid w:val="00AA148E"/>
    <w:rsid w:val="00AB1558"/>
    <w:rsid w:val="00AC058C"/>
    <w:rsid w:val="00AC0C17"/>
    <w:rsid w:val="00AC3081"/>
    <w:rsid w:val="00AC52C9"/>
    <w:rsid w:val="00AC7E8A"/>
    <w:rsid w:val="00AD283A"/>
    <w:rsid w:val="00AD77AF"/>
    <w:rsid w:val="00AE44C6"/>
    <w:rsid w:val="00AE65AA"/>
    <w:rsid w:val="00AF5C29"/>
    <w:rsid w:val="00B04C23"/>
    <w:rsid w:val="00B06772"/>
    <w:rsid w:val="00B10160"/>
    <w:rsid w:val="00B20F0E"/>
    <w:rsid w:val="00B263DC"/>
    <w:rsid w:val="00B33344"/>
    <w:rsid w:val="00B3457C"/>
    <w:rsid w:val="00B34B99"/>
    <w:rsid w:val="00B40645"/>
    <w:rsid w:val="00B42D43"/>
    <w:rsid w:val="00B43D41"/>
    <w:rsid w:val="00B4728F"/>
    <w:rsid w:val="00B52FC7"/>
    <w:rsid w:val="00B531E7"/>
    <w:rsid w:val="00B54458"/>
    <w:rsid w:val="00B63B3A"/>
    <w:rsid w:val="00B71934"/>
    <w:rsid w:val="00B71E41"/>
    <w:rsid w:val="00B75852"/>
    <w:rsid w:val="00B7599B"/>
    <w:rsid w:val="00B82CB4"/>
    <w:rsid w:val="00B938CF"/>
    <w:rsid w:val="00BB1E63"/>
    <w:rsid w:val="00BB2B63"/>
    <w:rsid w:val="00BC14A6"/>
    <w:rsid w:val="00BC2DC7"/>
    <w:rsid w:val="00BC5E79"/>
    <w:rsid w:val="00BD0194"/>
    <w:rsid w:val="00BD610B"/>
    <w:rsid w:val="00BD75F9"/>
    <w:rsid w:val="00BE082C"/>
    <w:rsid w:val="00BE3C02"/>
    <w:rsid w:val="00BF0AF5"/>
    <w:rsid w:val="00BF0B9E"/>
    <w:rsid w:val="00BF74EB"/>
    <w:rsid w:val="00C00502"/>
    <w:rsid w:val="00C04D96"/>
    <w:rsid w:val="00C065B7"/>
    <w:rsid w:val="00C0733A"/>
    <w:rsid w:val="00C10DB7"/>
    <w:rsid w:val="00C13189"/>
    <w:rsid w:val="00C15707"/>
    <w:rsid w:val="00C20379"/>
    <w:rsid w:val="00C24312"/>
    <w:rsid w:val="00C277AC"/>
    <w:rsid w:val="00C31486"/>
    <w:rsid w:val="00C33CA8"/>
    <w:rsid w:val="00C3796C"/>
    <w:rsid w:val="00C422DB"/>
    <w:rsid w:val="00C42B8A"/>
    <w:rsid w:val="00C45C14"/>
    <w:rsid w:val="00C50BC6"/>
    <w:rsid w:val="00C7506F"/>
    <w:rsid w:val="00C84F25"/>
    <w:rsid w:val="00C9698B"/>
    <w:rsid w:val="00C96CD9"/>
    <w:rsid w:val="00C96F65"/>
    <w:rsid w:val="00CA288F"/>
    <w:rsid w:val="00CB0F39"/>
    <w:rsid w:val="00CC2E96"/>
    <w:rsid w:val="00CD0137"/>
    <w:rsid w:val="00CD1403"/>
    <w:rsid w:val="00CD694D"/>
    <w:rsid w:val="00CD7B53"/>
    <w:rsid w:val="00CE4EFF"/>
    <w:rsid w:val="00CE7EA5"/>
    <w:rsid w:val="00CF7817"/>
    <w:rsid w:val="00D023D8"/>
    <w:rsid w:val="00D02620"/>
    <w:rsid w:val="00D03E76"/>
    <w:rsid w:val="00D108DD"/>
    <w:rsid w:val="00D16641"/>
    <w:rsid w:val="00D16E99"/>
    <w:rsid w:val="00D2639B"/>
    <w:rsid w:val="00D32C44"/>
    <w:rsid w:val="00D41455"/>
    <w:rsid w:val="00D63CF4"/>
    <w:rsid w:val="00D6672A"/>
    <w:rsid w:val="00D74026"/>
    <w:rsid w:val="00D7473C"/>
    <w:rsid w:val="00D7627B"/>
    <w:rsid w:val="00D768DD"/>
    <w:rsid w:val="00D8323A"/>
    <w:rsid w:val="00D85123"/>
    <w:rsid w:val="00D8776C"/>
    <w:rsid w:val="00D97C88"/>
    <w:rsid w:val="00DA0699"/>
    <w:rsid w:val="00DA20FB"/>
    <w:rsid w:val="00DA3AF9"/>
    <w:rsid w:val="00DB0538"/>
    <w:rsid w:val="00DB41E5"/>
    <w:rsid w:val="00DB4C7C"/>
    <w:rsid w:val="00DC4545"/>
    <w:rsid w:val="00DC5F7A"/>
    <w:rsid w:val="00DE395B"/>
    <w:rsid w:val="00DE49A2"/>
    <w:rsid w:val="00DE719F"/>
    <w:rsid w:val="00DF30CB"/>
    <w:rsid w:val="00DF5A57"/>
    <w:rsid w:val="00E03939"/>
    <w:rsid w:val="00E0626E"/>
    <w:rsid w:val="00E063BA"/>
    <w:rsid w:val="00E106FC"/>
    <w:rsid w:val="00E11BDE"/>
    <w:rsid w:val="00E12C92"/>
    <w:rsid w:val="00E13152"/>
    <w:rsid w:val="00E139F9"/>
    <w:rsid w:val="00E17A78"/>
    <w:rsid w:val="00E212A4"/>
    <w:rsid w:val="00E21D56"/>
    <w:rsid w:val="00E26967"/>
    <w:rsid w:val="00E32CD1"/>
    <w:rsid w:val="00E3309D"/>
    <w:rsid w:val="00E4120C"/>
    <w:rsid w:val="00E42BCF"/>
    <w:rsid w:val="00E43D50"/>
    <w:rsid w:val="00E47397"/>
    <w:rsid w:val="00E47BC7"/>
    <w:rsid w:val="00E52572"/>
    <w:rsid w:val="00E558FB"/>
    <w:rsid w:val="00E60347"/>
    <w:rsid w:val="00E61885"/>
    <w:rsid w:val="00E631C0"/>
    <w:rsid w:val="00E664F4"/>
    <w:rsid w:val="00E66B15"/>
    <w:rsid w:val="00E70EDB"/>
    <w:rsid w:val="00E71853"/>
    <w:rsid w:val="00E72737"/>
    <w:rsid w:val="00E776BD"/>
    <w:rsid w:val="00E83CBE"/>
    <w:rsid w:val="00E83FC1"/>
    <w:rsid w:val="00E87884"/>
    <w:rsid w:val="00EA0A68"/>
    <w:rsid w:val="00EA4B9D"/>
    <w:rsid w:val="00EA7AA3"/>
    <w:rsid w:val="00EB3C35"/>
    <w:rsid w:val="00EB5BD0"/>
    <w:rsid w:val="00EC276B"/>
    <w:rsid w:val="00EE053F"/>
    <w:rsid w:val="00EE0564"/>
    <w:rsid w:val="00EE1280"/>
    <w:rsid w:val="00EE2869"/>
    <w:rsid w:val="00EE40E2"/>
    <w:rsid w:val="00EE51C1"/>
    <w:rsid w:val="00EF0B63"/>
    <w:rsid w:val="00EF1257"/>
    <w:rsid w:val="00EF75EA"/>
    <w:rsid w:val="00F05F4A"/>
    <w:rsid w:val="00F11FDC"/>
    <w:rsid w:val="00F166B0"/>
    <w:rsid w:val="00F241B8"/>
    <w:rsid w:val="00F32D1F"/>
    <w:rsid w:val="00F33511"/>
    <w:rsid w:val="00F34170"/>
    <w:rsid w:val="00F44327"/>
    <w:rsid w:val="00F60B0C"/>
    <w:rsid w:val="00F61F17"/>
    <w:rsid w:val="00F65593"/>
    <w:rsid w:val="00F7014D"/>
    <w:rsid w:val="00F7504D"/>
    <w:rsid w:val="00F84A59"/>
    <w:rsid w:val="00F947DD"/>
    <w:rsid w:val="00FA14DF"/>
    <w:rsid w:val="00FA1EB2"/>
    <w:rsid w:val="00FB2BD4"/>
    <w:rsid w:val="00FB476B"/>
    <w:rsid w:val="00FB7031"/>
    <w:rsid w:val="00FB7677"/>
    <w:rsid w:val="00FC1257"/>
    <w:rsid w:val="00FC38B7"/>
    <w:rsid w:val="00FC618C"/>
    <w:rsid w:val="00FC6E2F"/>
    <w:rsid w:val="00FC7F7C"/>
    <w:rsid w:val="00FD51A8"/>
    <w:rsid w:val="00FD6F33"/>
    <w:rsid w:val="00FE4057"/>
    <w:rsid w:val="00FF0512"/>
    <w:rsid w:val="00FF14BD"/>
    <w:rsid w:val="00FF7C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72E"/>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A4B9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4431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locked/>
    <w:rsid w:val="002A6F41"/>
    <w:rPr>
      <w:b/>
      <w:bCs/>
    </w:rPr>
  </w:style>
  <w:style w:type="character" w:customStyle="1" w:styleId="apple-converted-space">
    <w:name w:val="apple-converted-space"/>
    <w:uiPriority w:val="99"/>
    <w:rsid w:val="002A6F41"/>
  </w:style>
  <w:style w:type="character" w:styleId="Hyperlink">
    <w:name w:val="Hyperlink"/>
    <w:basedOn w:val="DefaultParagraphFont"/>
    <w:uiPriority w:val="99"/>
    <w:semiHidden/>
    <w:rsid w:val="002A6F41"/>
    <w:rPr>
      <w:color w:val="0000FF"/>
      <w:u w:val="single"/>
    </w:rPr>
  </w:style>
  <w:style w:type="character" w:customStyle="1" w:styleId="green">
    <w:name w:val="green"/>
    <w:uiPriority w:val="99"/>
    <w:rsid w:val="002A6F41"/>
  </w:style>
  <w:style w:type="paragraph" w:styleId="ListParagraph">
    <w:name w:val="List Paragraph"/>
    <w:basedOn w:val="Normal"/>
    <w:uiPriority w:val="99"/>
    <w:qFormat/>
    <w:rsid w:val="00DE719F"/>
    <w:pPr>
      <w:ind w:left="720"/>
    </w:pPr>
  </w:style>
  <w:style w:type="paragraph" w:styleId="BalloonText">
    <w:name w:val="Balloon Text"/>
    <w:basedOn w:val="Normal"/>
    <w:link w:val="BalloonTextChar"/>
    <w:uiPriority w:val="99"/>
    <w:semiHidden/>
    <w:rsid w:val="00166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68C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032755991">
      <w:marLeft w:val="0"/>
      <w:marRight w:val="0"/>
      <w:marTop w:val="0"/>
      <w:marBottom w:val="0"/>
      <w:divBdr>
        <w:top w:val="none" w:sz="0" w:space="0" w:color="auto"/>
        <w:left w:val="none" w:sz="0" w:space="0" w:color="auto"/>
        <w:bottom w:val="none" w:sz="0" w:space="0" w:color="auto"/>
        <w:right w:val="none" w:sz="0" w:space="0" w:color="auto"/>
      </w:divBdr>
    </w:div>
    <w:div w:id="2032755992">
      <w:marLeft w:val="0"/>
      <w:marRight w:val="0"/>
      <w:marTop w:val="0"/>
      <w:marBottom w:val="0"/>
      <w:divBdr>
        <w:top w:val="none" w:sz="0" w:space="0" w:color="auto"/>
        <w:left w:val="none" w:sz="0" w:space="0" w:color="auto"/>
        <w:bottom w:val="none" w:sz="0" w:space="0" w:color="auto"/>
        <w:right w:val="none" w:sz="0" w:space="0" w:color="auto"/>
      </w:divBdr>
    </w:div>
    <w:div w:id="2032755994">
      <w:marLeft w:val="0"/>
      <w:marRight w:val="0"/>
      <w:marTop w:val="0"/>
      <w:marBottom w:val="0"/>
      <w:divBdr>
        <w:top w:val="none" w:sz="0" w:space="0" w:color="auto"/>
        <w:left w:val="none" w:sz="0" w:space="0" w:color="auto"/>
        <w:bottom w:val="none" w:sz="0" w:space="0" w:color="auto"/>
        <w:right w:val="none" w:sz="0" w:space="0" w:color="auto"/>
      </w:divBdr>
    </w:div>
    <w:div w:id="2032755995">
      <w:marLeft w:val="0"/>
      <w:marRight w:val="0"/>
      <w:marTop w:val="0"/>
      <w:marBottom w:val="0"/>
      <w:divBdr>
        <w:top w:val="none" w:sz="0" w:space="0" w:color="auto"/>
        <w:left w:val="none" w:sz="0" w:space="0" w:color="auto"/>
        <w:bottom w:val="none" w:sz="0" w:space="0" w:color="auto"/>
        <w:right w:val="none" w:sz="0" w:space="0" w:color="auto"/>
      </w:divBdr>
    </w:div>
    <w:div w:id="2032755996">
      <w:marLeft w:val="0"/>
      <w:marRight w:val="0"/>
      <w:marTop w:val="0"/>
      <w:marBottom w:val="0"/>
      <w:divBdr>
        <w:top w:val="none" w:sz="0" w:space="0" w:color="auto"/>
        <w:left w:val="none" w:sz="0" w:space="0" w:color="auto"/>
        <w:bottom w:val="none" w:sz="0" w:space="0" w:color="auto"/>
        <w:right w:val="none" w:sz="0" w:space="0" w:color="auto"/>
      </w:divBdr>
    </w:div>
    <w:div w:id="2032755997">
      <w:marLeft w:val="0"/>
      <w:marRight w:val="0"/>
      <w:marTop w:val="0"/>
      <w:marBottom w:val="0"/>
      <w:divBdr>
        <w:top w:val="none" w:sz="0" w:space="0" w:color="auto"/>
        <w:left w:val="none" w:sz="0" w:space="0" w:color="auto"/>
        <w:bottom w:val="none" w:sz="0" w:space="0" w:color="auto"/>
        <w:right w:val="none" w:sz="0" w:space="0" w:color="auto"/>
      </w:divBdr>
    </w:div>
    <w:div w:id="2032755998">
      <w:marLeft w:val="0"/>
      <w:marRight w:val="0"/>
      <w:marTop w:val="0"/>
      <w:marBottom w:val="0"/>
      <w:divBdr>
        <w:top w:val="none" w:sz="0" w:space="0" w:color="auto"/>
        <w:left w:val="none" w:sz="0" w:space="0" w:color="auto"/>
        <w:bottom w:val="none" w:sz="0" w:space="0" w:color="auto"/>
        <w:right w:val="none" w:sz="0" w:space="0" w:color="auto"/>
      </w:divBdr>
    </w:div>
    <w:div w:id="2032755999">
      <w:marLeft w:val="0"/>
      <w:marRight w:val="0"/>
      <w:marTop w:val="0"/>
      <w:marBottom w:val="0"/>
      <w:divBdr>
        <w:top w:val="none" w:sz="0" w:space="0" w:color="auto"/>
        <w:left w:val="none" w:sz="0" w:space="0" w:color="auto"/>
        <w:bottom w:val="none" w:sz="0" w:space="0" w:color="auto"/>
        <w:right w:val="none" w:sz="0" w:space="0" w:color="auto"/>
      </w:divBdr>
    </w:div>
    <w:div w:id="2032756001">
      <w:marLeft w:val="0"/>
      <w:marRight w:val="0"/>
      <w:marTop w:val="0"/>
      <w:marBottom w:val="0"/>
      <w:divBdr>
        <w:top w:val="none" w:sz="0" w:space="0" w:color="auto"/>
        <w:left w:val="none" w:sz="0" w:space="0" w:color="auto"/>
        <w:bottom w:val="none" w:sz="0" w:space="0" w:color="auto"/>
        <w:right w:val="none" w:sz="0" w:space="0" w:color="auto"/>
      </w:divBdr>
    </w:div>
    <w:div w:id="2032756002">
      <w:marLeft w:val="0"/>
      <w:marRight w:val="0"/>
      <w:marTop w:val="0"/>
      <w:marBottom w:val="0"/>
      <w:divBdr>
        <w:top w:val="none" w:sz="0" w:space="0" w:color="auto"/>
        <w:left w:val="none" w:sz="0" w:space="0" w:color="auto"/>
        <w:bottom w:val="none" w:sz="0" w:space="0" w:color="auto"/>
        <w:right w:val="none" w:sz="0" w:space="0" w:color="auto"/>
      </w:divBdr>
    </w:div>
    <w:div w:id="2032756003">
      <w:marLeft w:val="0"/>
      <w:marRight w:val="0"/>
      <w:marTop w:val="0"/>
      <w:marBottom w:val="0"/>
      <w:divBdr>
        <w:top w:val="none" w:sz="0" w:space="0" w:color="auto"/>
        <w:left w:val="none" w:sz="0" w:space="0" w:color="auto"/>
        <w:bottom w:val="none" w:sz="0" w:space="0" w:color="auto"/>
        <w:right w:val="none" w:sz="0" w:space="0" w:color="auto"/>
      </w:divBdr>
    </w:div>
    <w:div w:id="2032756004">
      <w:marLeft w:val="0"/>
      <w:marRight w:val="0"/>
      <w:marTop w:val="0"/>
      <w:marBottom w:val="0"/>
      <w:divBdr>
        <w:top w:val="none" w:sz="0" w:space="0" w:color="auto"/>
        <w:left w:val="none" w:sz="0" w:space="0" w:color="auto"/>
        <w:bottom w:val="none" w:sz="0" w:space="0" w:color="auto"/>
        <w:right w:val="none" w:sz="0" w:space="0" w:color="auto"/>
      </w:divBdr>
    </w:div>
    <w:div w:id="2032756005">
      <w:marLeft w:val="0"/>
      <w:marRight w:val="0"/>
      <w:marTop w:val="0"/>
      <w:marBottom w:val="0"/>
      <w:divBdr>
        <w:top w:val="none" w:sz="0" w:space="0" w:color="auto"/>
        <w:left w:val="none" w:sz="0" w:space="0" w:color="auto"/>
        <w:bottom w:val="none" w:sz="0" w:space="0" w:color="auto"/>
        <w:right w:val="none" w:sz="0" w:space="0" w:color="auto"/>
      </w:divBdr>
    </w:div>
    <w:div w:id="2032756006">
      <w:marLeft w:val="0"/>
      <w:marRight w:val="0"/>
      <w:marTop w:val="0"/>
      <w:marBottom w:val="0"/>
      <w:divBdr>
        <w:top w:val="none" w:sz="0" w:space="0" w:color="auto"/>
        <w:left w:val="none" w:sz="0" w:space="0" w:color="auto"/>
        <w:bottom w:val="none" w:sz="0" w:space="0" w:color="auto"/>
        <w:right w:val="none" w:sz="0" w:space="0" w:color="auto"/>
      </w:divBdr>
    </w:div>
    <w:div w:id="2032756007">
      <w:marLeft w:val="0"/>
      <w:marRight w:val="0"/>
      <w:marTop w:val="0"/>
      <w:marBottom w:val="0"/>
      <w:divBdr>
        <w:top w:val="none" w:sz="0" w:space="0" w:color="auto"/>
        <w:left w:val="none" w:sz="0" w:space="0" w:color="auto"/>
        <w:bottom w:val="none" w:sz="0" w:space="0" w:color="auto"/>
        <w:right w:val="none" w:sz="0" w:space="0" w:color="auto"/>
      </w:divBdr>
    </w:div>
    <w:div w:id="2032756008">
      <w:marLeft w:val="0"/>
      <w:marRight w:val="0"/>
      <w:marTop w:val="0"/>
      <w:marBottom w:val="0"/>
      <w:divBdr>
        <w:top w:val="none" w:sz="0" w:space="0" w:color="auto"/>
        <w:left w:val="none" w:sz="0" w:space="0" w:color="auto"/>
        <w:bottom w:val="none" w:sz="0" w:space="0" w:color="auto"/>
        <w:right w:val="none" w:sz="0" w:space="0" w:color="auto"/>
      </w:divBdr>
    </w:div>
    <w:div w:id="2032756009">
      <w:marLeft w:val="0"/>
      <w:marRight w:val="0"/>
      <w:marTop w:val="0"/>
      <w:marBottom w:val="0"/>
      <w:divBdr>
        <w:top w:val="none" w:sz="0" w:space="0" w:color="auto"/>
        <w:left w:val="none" w:sz="0" w:space="0" w:color="auto"/>
        <w:bottom w:val="none" w:sz="0" w:space="0" w:color="auto"/>
        <w:right w:val="none" w:sz="0" w:space="0" w:color="auto"/>
      </w:divBdr>
    </w:div>
    <w:div w:id="2032756010">
      <w:marLeft w:val="0"/>
      <w:marRight w:val="0"/>
      <w:marTop w:val="0"/>
      <w:marBottom w:val="0"/>
      <w:divBdr>
        <w:top w:val="none" w:sz="0" w:space="0" w:color="auto"/>
        <w:left w:val="none" w:sz="0" w:space="0" w:color="auto"/>
        <w:bottom w:val="none" w:sz="0" w:space="0" w:color="auto"/>
        <w:right w:val="none" w:sz="0" w:space="0" w:color="auto"/>
      </w:divBdr>
    </w:div>
    <w:div w:id="2032756011">
      <w:marLeft w:val="0"/>
      <w:marRight w:val="0"/>
      <w:marTop w:val="0"/>
      <w:marBottom w:val="0"/>
      <w:divBdr>
        <w:top w:val="none" w:sz="0" w:space="0" w:color="auto"/>
        <w:left w:val="none" w:sz="0" w:space="0" w:color="auto"/>
        <w:bottom w:val="none" w:sz="0" w:space="0" w:color="auto"/>
        <w:right w:val="none" w:sz="0" w:space="0" w:color="auto"/>
      </w:divBdr>
    </w:div>
    <w:div w:id="2032756012">
      <w:marLeft w:val="0"/>
      <w:marRight w:val="0"/>
      <w:marTop w:val="0"/>
      <w:marBottom w:val="0"/>
      <w:divBdr>
        <w:top w:val="none" w:sz="0" w:space="0" w:color="auto"/>
        <w:left w:val="none" w:sz="0" w:space="0" w:color="auto"/>
        <w:bottom w:val="none" w:sz="0" w:space="0" w:color="auto"/>
        <w:right w:val="none" w:sz="0" w:space="0" w:color="auto"/>
      </w:divBdr>
    </w:div>
    <w:div w:id="2032756013">
      <w:marLeft w:val="0"/>
      <w:marRight w:val="0"/>
      <w:marTop w:val="0"/>
      <w:marBottom w:val="0"/>
      <w:divBdr>
        <w:top w:val="none" w:sz="0" w:space="0" w:color="auto"/>
        <w:left w:val="none" w:sz="0" w:space="0" w:color="auto"/>
        <w:bottom w:val="none" w:sz="0" w:space="0" w:color="auto"/>
        <w:right w:val="none" w:sz="0" w:space="0" w:color="auto"/>
      </w:divBdr>
    </w:div>
    <w:div w:id="2032756014">
      <w:marLeft w:val="0"/>
      <w:marRight w:val="0"/>
      <w:marTop w:val="0"/>
      <w:marBottom w:val="0"/>
      <w:divBdr>
        <w:top w:val="none" w:sz="0" w:space="0" w:color="auto"/>
        <w:left w:val="none" w:sz="0" w:space="0" w:color="auto"/>
        <w:bottom w:val="none" w:sz="0" w:space="0" w:color="auto"/>
        <w:right w:val="none" w:sz="0" w:space="0" w:color="auto"/>
      </w:divBdr>
    </w:div>
    <w:div w:id="2032756015">
      <w:marLeft w:val="0"/>
      <w:marRight w:val="0"/>
      <w:marTop w:val="0"/>
      <w:marBottom w:val="0"/>
      <w:divBdr>
        <w:top w:val="none" w:sz="0" w:space="0" w:color="auto"/>
        <w:left w:val="none" w:sz="0" w:space="0" w:color="auto"/>
        <w:bottom w:val="none" w:sz="0" w:space="0" w:color="auto"/>
        <w:right w:val="none" w:sz="0" w:space="0" w:color="auto"/>
      </w:divBdr>
    </w:div>
    <w:div w:id="2032756016">
      <w:marLeft w:val="0"/>
      <w:marRight w:val="0"/>
      <w:marTop w:val="0"/>
      <w:marBottom w:val="0"/>
      <w:divBdr>
        <w:top w:val="none" w:sz="0" w:space="0" w:color="auto"/>
        <w:left w:val="none" w:sz="0" w:space="0" w:color="auto"/>
        <w:bottom w:val="none" w:sz="0" w:space="0" w:color="auto"/>
        <w:right w:val="none" w:sz="0" w:space="0" w:color="auto"/>
      </w:divBdr>
      <w:divsChild>
        <w:div w:id="2032756020">
          <w:marLeft w:val="150"/>
          <w:marRight w:val="0"/>
          <w:marTop w:val="0"/>
          <w:marBottom w:val="0"/>
          <w:divBdr>
            <w:top w:val="none" w:sz="0" w:space="0" w:color="auto"/>
            <w:left w:val="none" w:sz="0" w:space="0" w:color="auto"/>
            <w:bottom w:val="none" w:sz="0" w:space="0" w:color="auto"/>
            <w:right w:val="none" w:sz="0" w:space="0" w:color="auto"/>
          </w:divBdr>
          <w:divsChild>
            <w:div w:id="2032756029">
              <w:marLeft w:val="150"/>
              <w:marRight w:val="0"/>
              <w:marTop w:val="0"/>
              <w:marBottom w:val="0"/>
              <w:divBdr>
                <w:top w:val="none" w:sz="0" w:space="0" w:color="auto"/>
                <w:left w:val="none" w:sz="0" w:space="0" w:color="auto"/>
                <w:bottom w:val="none" w:sz="0" w:space="0" w:color="auto"/>
                <w:right w:val="none" w:sz="0" w:space="0" w:color="auto"/>
              </w:divBdr>
              <w:divsChild>
                <w:div w:id="2032756061">
                  <w:marLeft w:val="0"/>
                  <w:marRight w:val="0"/>
                  <w:marTop w:val="0"/>
                  <w:marBottom w:val="0"/>
                  <w:divBdr>
                    <w:top w:val="single" w:sz="2" w:space="0" w:color="auto"/>
                    <w:left w:val="single" w:sz="2" w:space="0" w:color="auto"/>
                    <w:bottom w:val="single" w:sz="2" w:space="0" w:color="auto"/>
                    <w:right w:val="single" w:sz="2" w:space="0" w:color="auto"/>
                  </w:divBdr>
                  <w:divsChild>
                    <w:div w:id="2032756040">
                      <w:marLeft w:val="83"/>
                      <w:marRight w:val="83"/>
                      <w:marTop w:val="83"/>
                      <w:marBottom w:val="83"/>
                      <w:divBdr>
                        <w:top w:val="single" w:sz="6" w:space="8" w:color="DDDDDD"/>
                        <w:left w:val="single" w:sz="6" w:space="4" w:color="DDDDDD"/>
                        <w:bottom w:val="single" w:sz="6" w:space="8" w:color="DDDDDD"/>
                        <w:right w:val="single" w:sz="6" w:space="4" w:color="DDDDDD"/>
                      </w:divBdr>
                      <w:divsChild>
                        <w:div w:id="2032755993">
                          <w:marLeft w:val="150"/>
                          <w:marRight w:val="0"/>
                          <w:marTop w:val="0"/>
                          <w:marBottom w:val="795"/>
                          <w:divBdr>
                            <w:top w:val="none" w:sz="0" w:space="0" w:color="auto"/>
                            <w:left w:val="none" w:sz="0" w:space="0" w:color="auto"/>
                            <w:bottom w:val="none" w:sz="0" w:space="0" w:color="auto"/>
                            <w:right w:val="none" w:sz="0" w:space="0" w:color="auto"/>
                          </w:divBdr>
                          <w:divsChild>
                            <w:div w:id="2032756000">
                              <w:marLeft w:val="0"/>
                              <w:marRight w:val="0"/>
                              <w:marTop w:val="0"/>
                              <w:marBottom w:val="0"/>
                              <w:divBdr>
                                <w:top w:val="none" w:sz="0" w:space="0" w:color="auto"/>
                                <w:left w:val="none" w:sz="0" w:space="0" w:color="auto"/>
                                <w:bottom w:val="none" w:sz="0" w:space="0" w:color="auto"/>
                                <w:right w:val="none" w:sz="0" w:space="0" w:color="auto"/>
                              </w:divBdr>
                              <w:divsChild>
                                <w:div w:id="203275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756017">
      <w:marLeft w:val="0"/>
      <w:marRight w:val="0"/>
      <w:marTop w:val="0"/>
      <w:marBottom w:val="0"/>
      <w:divBdr>
        <w:top w:val="none" w:sz="0" w:space="0" w:color="auto"/>
        <w:left w:val="none" w:sz="0" w:space="0" w:color="auto"/>
        <w:bottom w:val="none" w:sz="0" w:space="0" w:color="auto"/>
        <w:right w:val="none" w:sz="0" w:space="0" w:color="auto"/>
      </w:divBdr>
    </w:div>
    <w:div w:id="2032756018">
      <w:marLeft w:val="0"/>
      <w:marRight w:val="0"/>
      <w:marTop w:val="0"/>
      <w:marBottom w:val="0"/>
      <w:divBdr>
        <w:top w:val="none" w:sz="0" w:space="0" w:color="auto"/>
        <w:left w:val="none" w:sz="0" w:space="0" w:color="auto"/>
        <w:bottom w:val="none" w:sz="0" w:space="0" w:color="auto"/>
        <w:right w:val="none" w:sz="0" w:space="0" w:color="auto"/>
      </w:divBdr>
    </w:div>
    <w:div w:id="2032756021">
      <w:marLeft w:val="0"/>
      <w:marRight w:val="0"/>
      <w:marTop w:val="0"/>
      <w:marBottom w:val="0"/>
      <w:divBdr>
        <w:top w:val="none" w:sz="0" w:space="0" w:color="auto"/>
        <w:left w:val="none" w:sz="0" w:space="0" w:color="auto"/>
        <w:bottom w:val="none" w:sz="0" w:space="0" w:color="auto"/>
        <w:right w:val="none" w:sz="0" w:space="0" w:color="auto"/>
      </w:divBdr>
    </w:div>
    <w:div w:id="2032756022">
      <w:marLeft w:val="0"/>
      <w:marRight w:val="0"/>
      <w:marTop w:val="0"/>
      <w:marBottom w:val="0"/>
      <w:divBdr>
        <w:top w:val="none" w:sz="0" w:space="0" w:color="auto"/>
        <w:left w:val="none" w:sz="0" w:space="0" w:color="auto"/>
        <w:bottom w:val="none" w:sz="0" w:space="0" w:color="auto"/>
        <w:right w:val="none" w:sz="0" w:space="0" w:color="auto"/>
      </w:divBdr>
    </w:div>
    <w:div w:id="2032756023">
      <w:marLeft w:val="0"/>
      <w:marRight w:val="0"/>
      <w:marTop w:val="0"/>
      <w:marBottom w:val="0"/>
      <w:divBdr>
        <w:top w:val="none" w:sz="0" w:space="0" w:color="auto"/>
        <w:left w:val="none" w:sz="0" w:space="0" w:color="auto"/>
        <w:bottom w:val="none" w:sz="0" w:space="0" w:color="auto"/>
        <w:right w:val="none" w:sz="0" w:space="0" w:color="auto"/>
      </w:divBdr>
    </w:div>
    <w:div w:id="2032756024">
      <w:marLeft w:val="0"/>
      <w:marRight w:val="0"/>
      <w:marTop w:val="0"/>
      <w:marBottom w:val="0"/>
      <w:divBdr>
        <w:top w:val="none" w:sz="0" w:space="0" w:color="auto"/>
        <w:left w:val="none" w:sz="0" w:space="0" w:color="auto"/>
        <w:bottom w:val="none" w:sz="0" w:space="0" w:color="auto"/>
        <w:right w:val="none" w:sz="0" w:space="0" w:color="auto"/>
      </w:divBdr>
    </w:div>
    <w:div w:id="2032756025">
      <w:marLeft w:val="0"/>
      <w:marRight w:val="0"/>
      <w:marTop w:val="0"/>
      <w:marBottom w:val="0"/>
      <w:divBdr>
        <w:top w:val="none" w:sz="0" w:space="0" w:color="auto"/>
        <w:left w:val="none" w:sz="0" w:space="0" w:color="auto"/>
        <w:bottom w:val="none" w:sz="0" w:space="0" w:color="auto"/>
        <w:right w:val="none" w:sz="0" w:space="0" w:color="auto"/>
      </w:divBdr>
    </w:div>
    <w:div w:id="2032756026">
      <w:marLeft w:val="0"/>
      <w:marRight w:val="0"/>
      <w:marTop w:val="0"/>
      <w:marBottom w:val="0"/>
      <w:divBdr>
        <w:top w:val="none" w:sz="0" w:space="0" w:color="auto"/>
        <w:left w:val="none" w:sz="0" w:space="0" w:color="auto"/>
        <w:bottom w:val="none" w:sz="0" w:space="0" w:color="auto"/>
        <w:right w:val="none" w:sz="0" w:space="0" w:color="auto"/>
      </w:divBdr>
    </w:div>
    <w:div w:id="2032756027">
      <w:marLeft w:val="0"/>
      <w:marRight w:val="0"/>
      <w:marTop w:val="0"/>
      <w:marBottom w:val="0"/>
      <w:divBdr>
        <w:top w:val="none" w:sz="0" w:space="0" w:color="auto"/>
        <w:left w:val="none" w:sz="0" w:space="0" w:color="auto"/>
        <w:bottom w:val="none" w:sz="0" w:space="0" w:color="auto"/>
        <w:right w:val="none" w:sz="0" w:space="0" w:color="auto"/>
      </w:divBdr>
    </w:div>
    <w:div w:id="2032756028">
      <w:marLeft w:val="0"/>
      <w:marRight w:val="0"/>
      <w:marTop w:val="0"/>
      <w:marBottom w:val="0"/>
      <w:divBdr>
        <w:top w:val="none" w:sz="0" w:space="0" w:color="auto"/>
        <w:left w:val="none" w:sz="0" w:space="0" w:color="auto"/>
        <w:bottom w:val="none" w:sz="0" w:space="0" w:color="auto"/>
        <w:right w:val="none" w:sz="0" w:space="0" w:color="auto"/>
      </w:divBdr>
    </w:div>
    <w:div w:id="2032756030">
      <w:marLeft w:val="0"/>
      <w:marRight w:val="0"/>
      <w:marTop w:val="0"/>
      <w:marBottom w:val="0"/>
      <w:divBdr>
        <w:top w:val="none" w:sz="0" w:space="0" w:color="auto"/>
        <w:left w:val="none" w:sz="0" w:space="0" w:color="auto"/>
        <w:bottom w:val="none" w:sz="0" w:space="0" w:color="auto"/>
        <w:right w:val="none" w:sz="0" w:space="0" w:color="auto"/>
      </w:divBdr>
    </w:div>
    <w:div w:id="2032756031">
      <w:marLeft w:val="0"/>
      <w:marRight w:val="0"/>
      <w:marTop w:val="0"/>
      <w:marBottom w:val="0"/>
      <w:divBdr>
        <w:top w:val="none" w:sz="0" w:space="0" w:color="auto"/>
        <w:left w:val="none" w:sz="0" w:space="0" w:color="auto"/>
        <w:bottom w:val="none" w:sz="0" w:space="0" w:color="auto"/>
        <w:right w:val="none" w:sz="0" w:space="0" w:color="auto"/>
      </w:divBdr>
    </w:div>
    <w:div w:id="2032756032">
      <w:marLeft w:val="0"/>
      <w:marRight w:val="0"/>
      <w:marTop w:val="0"/>
      <w:marBottom w:val="0"/>
      <w:divBdr>
        <w:top w:val="none" w:sz="0" w:space="0" w:color="auto"/>
        <w:left w:val="none" w:sz="0" w:space="0" w:color="auto"/>
        <w:bottom w:val="none" w:sz="0" w:space="0" w:color="auto"/>
        <w:right w:val="none" w:sz="0" w:space="0" w:color="auto"/>
      </w:divBdr>
    </w:div>
    <w:div w:id="2032756033">
      <w:marLeft w:val="0"/>
      <w:marRight w:val="0"/>
      <w:marTop w:val="0"/>
      <w:marBottom w:val="0"/>
      <w:divBdr>
        <w:top w:val="none" w:sz="0" w:space="0" w:color="auto"/>
        <w:left w:val="none" w:sz="0" w:space="0" w:color="auto"/>
        <w:bottom w:val="none" w:sz="0" w:space="0" w:color="auto"/>
        <w:right w:val="none" w:sz="0" w:space="0" w:color="auto"/>
      </w:divBdr>
    </w:div>
    <w:div w:id="2032756034">
      <w:marLeft w:val="0"/>
      <w:marRight w:val="0"/>
      <w:marTop w:val="0"/>
      <w:marBottom w:val="0"/>
      <w:divBdr>
        <w:top w:val="none" w:sz="0" w:space="0" w:color="auto"/>
        <w:left w:val="none" w:sz="0" w:space="0" w:color="auto"/>
        <w:bottom w:val="none" w:sz="0" w:space="0" w:color="auto"/>
        <w:right w:val="none" w:sz="0" w:space="0" w:color="auto"/>
      </w:divBdr>
    </w:div>
    <w:div w:id="2032756035">
      <w:marLeft w:val="0"/>
      <w:marRight w:val="0"/>
      <w:marTop w:val="0"/>
      <w:marBottom w:val="0"/>
      <w:divBdr>
        <w:top w:val="none" w:sz="0" w:space="0" w:color="auto"/>
        <w:left w:val="none" w:sz="0" w:space="0" w:color="auto"/>
        <w:bottom w:val="none" w:sz="0" w:space="0" w:color="auto"/>
        <w:right w:val="none" w:sz="0" w:space="0" w:color="auto"/>
      </w:divBdr>
    </w:div>
    <w:div w:id="2032756036">
      <w:marLeft w:val="0"/>
      <w:marRight w:val="0"/>
      <w:marTop w:val="0"/>
      <w:marBottom w:val="0"/>
      <w:divBdr>
        <w:top w:val="none" w:sz="0" w:space="0" w:color="auto"/>
        <w:left w:val="none" w:sz="0" w:space="0" w:color="auto"/>
        <w:bottom w:val="none" w:sz="0" w:space="0" w:color="auto"/>
        <w:right w:val="none" w:sz="0" w:space="0" w:color="auto"/>
      </w:divBdr>
    </w:div>
    <w:div w:id="2032756037">
      <w:marLeft w:val="0"/>
      <w:marRight w:val="0"/>
      <w:marTop w:val="0"/>
      <w:marBottom w:val="0"/>
      <w:divBdr>
        <w:top w:val="none" w:sz="0" w:space="0" w:color="auto"/>
        <w:left w:val="none" w:sz="0" w:space="0" w:color="auto"/>
        <w:bottom w:val="none" w:sz="0" w:space="0" w:color="auto"/>
        <w:right w:val="none" w:sz="0" w:space="0" w:color="auto"/>
      </w:divBdr>
    </w:div>
    <w:div w:id="2032756038">
      <w:marLeft w:val="0"/>
      <w:marRight w:val="0"/>
      <w:marTop w:val="0"/>
      <w:marBottom w:val="0"/>
      <w:divBdr>
        <w:top w:val="none" w:sz="0" w:space="0" w:color="auto"/>
        <w:left w:val="none" w:sz="0" w:space="0" w:color="auto"/>
        <w:bottom w:val="none" w:sz="0" w:space="0" w:color="auto"/>
        <w:right w:val="none" w:sz="0" w:space="0" w:color="auto"/>
      </w:divBdr>
    </w:div>
    <w:div w:id="2032756039">
      <w:marLeft w:val="0"/>
      <w:marRight w:val="0"/>
      <w:marTop w:val="0"/>
      <w:marBottom w:val="0"/>
      <w:divBdr>
        <w:top w:val="none" w:sz="0" w:space="0" w:color="auto"/>
        <w:left w:val="none" w:sz="0" w:space="0" w:color="auto"/>
        <w:bottom w:val="none" w:sz="0" w:space="0" w:color="auto"/>
        <w:right w:val="none" w:sz="0" w:space="0" w:color="auto"/>
      </w:divBdr>
    </w:div>
    <w:div w:id="2032756041">
      <w:marLeft w:val="0"/>
      <w:marRight w:val="0"/>
      <w:marTop w:val="0"/>
      <w:marBottom w:val="0"/>
      <w:divBdr>
        <w:top w:val="none" w:sz="0" w:space="0" w:color="auto"/>
        <w:left w:val="none" w:sz="0" w:space="0" w:color="auto"/>
        <w:bottom w:val="none" w:sz="0" w:space="0" w:color="auto"/>
        <w:right w:val="none" w:sz="0" w:space="0" w:color="auto"/>
      </w:divBdr>
    </w:div>
    <w:div w:id="2032756042">
      <w:marLeft w:val="0"/>
      <w:marRight w:val="0"/>
      <w:marTop w:val="0"/>
      <w:marBottom w:val="0"/>
      <w:divBdr>
        <w:top w:val="none" w:sz="0" w:space="0" w:color="auto"/>
        <w:left w:val="none" w:sz="0" w:space="0" w:color="auto"/>
        <w:bottom w:val="none" w:sz="0" w:space="0" w:color="auto"/>
        <w:right w:val="none" w:sz="0" w:space="0" w:color="auto"/>
      </w:divBdr>
    </w:div>
    <w:div w:id="2032756043">
      <w:marLeft w:val="0"/>
      <w:marRight w:val="0"/>
      <w:marTop w:val="0"/>
      <w:marBottom w:val="0"/>
      <w:divBdr>
        <w:top w:val="none" w:sz="0" w:space="0" w:color="auto"/>
        <w:left w:val="none" w:sz="0" w:space="0" w:color="auto"/>
        <w:bottom w:val="none" w:sz="0" w:space="0" w:color="auto"/>
        <w:right w:val="none" w:sz="0" w:space="0" w:color="auto"/>
      </w:divBdr>
    </w:div>
    <w:div w:id="2032756044">
      <w:marLeft w:val="0"/>
      <w:marRight w:val="0"/>
      <w:marTop w:val="0"/>
      <w:marBottom w:val="0"/>
      <w:divBdr>
        <w:top w:val="none" w:sz="0" w:space="0" w:color="auto"/>
        <w:left w:val="none" w:sz="0" w:space="0" w:color="auto"/>
        <w:bottom w:val="none" w:sz="0" w:space="0" w:color="auto"/>
        <w:right w:val="none" w:sz="0" w:space="0" w:color="auto"/>
      </w:divBdr>
    </w:div>
    <w:div w:id="2032756045">
      <w:marLeft w:val="0"/>
      <w:marRight w:val="0"/>
      <w:marTop w:val="0"/>
      <w:marBottom w:val="0"/>
      <w:divBdr>
        <w:top w:val="none" w:sz="0" w:space="0" w:color="auto"/>
        <w:left w:val="none" w:sz="0" w:space="0" w:color="auto"/>
        <w:bottom w:val="none" w:sz="0" w:space="0" w:color="auto"/>
        <w:right w:val="none" w:sz="0" w:space="0" w:color="auto"/>
      </w:divBdr>
    </w:div>
    <w:div w:id="2032756046">
      <w:marLeft w:val="0"/>
      <w:marRight w:val="0"/>
      <w:marTop w:val="0"/>
      <w:marBottom w:val="0"/>
      <w:divBdr>
        <w:top w:val="none" w:sz="0" w:space="0" w:color="auto"/>
        <w:left w:val="none" w:sz="0" w:space="0" w:color="auto"/>
        <w:bottom w:val="none" w:sz="0" w:space="0" w:color="auto"/>
        <w:right w:val="none" w:sz="0" w:space="0" w:color="auto"/>
      </w:divBdr>
    </w:div>
    <w:div w:id="2032756047">
      <w:marLeft w:val="0"/>
      <w:marRight w:val="0"/>
      <w:marTop w:val="0"/>
      <w:marBottom w:val="0"/>
      <w:divBdr>
        <w:top w:val="none" w:sz="0" w:space="0" w:color="auto"/>
        <w:left w:val="none" w:sz="0" w:space="0" w:color="auto"/>
        <w:bottom w:val="none" w:sz="0" w:space="0" w:color="auto"/>
        <w:right w:val="none" w:sz="0" w:space="0" w:color="auto"/>
      </w:divBdr>
    </w:div>
    <w:div w:id="2032756048">
      <w:marLeft w:val="0"/>
      <w:marRight w:val="0"/>
      <w:marTop w:val="0"/>
      <w:marBottom w:val="0"/>
      <w:divBdr>
        <w:top w:val="none" w:sz="0" w:space="0" w:color="auto"/>
        <w:left w:val="none" w:sz="0" w:space="0" w:color="auto"/>
        <w:bottom w:val="none" w:sz="0" w:space="0" w:color="auto"/>
        <w:right w:val="none" w:sz="0" w:space="0" w:color="auto"/>
      </w:divBdr>
    </w:div>
    <w:div w:id="2032756049">
      <w:marLeft w:val="0"/>
      <w:marRight w:val="0"/>
      <w:marTop w:val="0"/>
      <w:marBottom w:val="0"/>
      <w:divBdr>
        <w:top w:val="none" w:sz="0" w:space="0" w:color="auto"/>
        <w:left w:val="none" w:sz="0" w:space="0" w:color="auto"/>
        <w:bottom w:val="none" w:sz="0" w:space="0" w:color="auto"/>
        <w:right w:val="none" w:sz="0" w:space="0" w:color="auto"/>
      </w:divBdr>
    </w:div>
    <w:div w:id="2032756050">
      <w:marLeft w:val="0"/>
      <w:marRight w:val="0"/>
      <w:marTop w:val="0"/>
      <w:marBottom w:val="0"/>
      <w:divBdr>
        <w:top w:val="none" w:sz="0" w:space="0" w:color="auto"/>
        <w:left w:val="none" w:sz="0" w:space="0" w:color="auto"/>
        <w:bottom w:val="none" w:sz="0" w:space="0" w:color="auto"/>
        <w:right w:val="none" w:sz="0" w:space="0" w:color="auto"/>
      </w:divBdr>
    </w:div>
    <w:div w:id="2032756051">
      <w:marLeft w:val="0"/>
      <w:marRight w:val="0"/>
      <w:marTop w:val="0"/>
      <w:marBottom w:val="0"/>
      <w:divBdr>
        <w:top w:val="none" w:sz="0" w:space="0" w:color="auto"/>
        <w:left w:val="none" w:sz="0" w:space="0" w:color="auto"/>
        <w:bottom w:val="none" w:sz="0" w:space="0" w:color="auto"/>
        <w:right w:val="none" w:sz="0" w:space="0" w:color="auto"/>
      </w:divBdr>
    </w:div>
    <w:div w:id="2032756052">
      <w:marLeft w:val="0"/>
      <w:marRight w:val="0"/>
      <w:marTop w:val="0"/>
      <w:marBottom w:val="0"/>
      <w:divBdr>
        <w:top w:val="none" w:sz="0" w:space="0" w:color="auto"/>
        <w:left w:val="none" w:sz="0" w:space="0" w:color="auto"/>
        <w:bottom w:val="none" w:sz="0" w:space="0" w:color="auto"/>
        <w:right w:val="none" w:sz="0" w:space="0" w:color="auto"/>
      </w:divBdr>
    </w:div>
    <w:div w:id="2032756053">
      <w:marLeft w:val="0"/>
      <w:marRight w:val="0"/>
      <w:marTop w:val="0"/>
      <w:marBottom w:val="0"/>
      <w:divBdr>
        <w:top w:val="none" w:sz="0" w:space="0" w:color="auto"/>
        <w:left w:val="none" w:sz="0" w:space="0" w:color="auto"/>
        <w:bottom w:val="none" w:sz="0" w:space="0" w:color="auto"/>
        <w:right w:val="none" w:sz="0" w:space="0" w:color="auto"/>
      </w:divBdr>
    </w:div>
    <w:div w:id="2032756054">
      <w:marLeft w:val="0"/>
      <w:marRight w:val="0"/>
      <w:marTop w:val="0"/>
      <w:marBottom w:val="0"/>
      <w:divBdr>
        <w:top w:val="none" w:sz="0" w:space="0" w:color="auto"/>
        <w:left w:val="none" w:sz="0" w:space="0" w:color="auto"/>
        <w:bottom w:val="none" w:sz="0" w:space="0" w:color="auto"/>
        <w:right w:val="none" w:sz="0" w:space="0" w:color="auto"/>
      </w:divBdr>
    </w:div>
    <w:div w:id="2032756055">
      <w:marLeft w:val="0"/>
      <w:marRight w:val="0"/>
      <w:marTop w:val="0"/>
      <w:marBottom w:val="0"/>
      <w:divBdr>
        <w:top w:val="none" w:sz="0" w:space="0" w:color="auto"/>
        <w:left w:val="none" w:sz="0" w:space="0" w:color="auto"/>
        <w:bottom w:val="none" w:sz="0" w:space="0" w:color="auto"/>
        <w:right w:val="none" w:sz="0" w:space="0" w:color="auto"/>
      </w:divBdr>
    </w:div>
    <w:div w:id="2032756056">
      <w:marLeft w:val="0"/>
      <w:marRight w:val="0"/>
      <w:marTop w:val="0"/>
      <w:marBottom w:val="0"/>
      <w:divBdr>
        <w:top w:val="none" w:sz="0" w:space="0" w:color="auto"/>
        <w:left w:val="none" w:sz="0" w:space="0" w:color="auto"/>
        <w:bottom w:val="none" w:sz="0" w:space="0" w:color="auto"/>
        <w:right w:val="none" w:sz="0" w:space="0" w:color="auto"/>
      </w:divBdr>
    </w:div>
    <w:div w:id="2032756057">
      <w:marLeft w:val="0"/>
      <w:marRight w:val="0"/>
      <w:marTop w:val="0"/>
      <w:marBottom w:val="0"/>
      <w:divBdr>
        <w:top w:val="none" w:sz="0" w:space="0" w:color="auto"/>
        <w:left w:val="none" w:sz="0" w:space="0" w:color="auto"/>
        <w:bottom w:val="none" w:sz="0" w:space="0" w:color="auto"/>
        <w:right w:val="none" w:sz="0" w:space="0" w:color="auto"/>
      </w:divBdr>
    </w:div>
    <w:div w:id="2032756058">
      <w:marLeft w:val="0"/>
      <w:marRight w:val="0"/>
      <w:marTop w:val="0"/>
      <w:marBottom w:val="0"/>
      <w:divBdr>
        <w:top w:val="none" w:sz="0" w:space="0" w:color="auto"/>
        <w:left w:val="none" w:sz="0" w:space="0" w:color="auto"/>
        <w:bottom w:val="none" w:sz="0" w:space="0" w:color="auto"/>
        <w:right w:val="none" w:sz="0" w:space="0" w:color="auto"/>
      </w:divBdr>
    </w:div>
    <w:div w:id="2032756059">
      <w:marLeft w:val="0"/>
      <w:marRight w:val="0"/>
      <w:marTop w:val="0"/>
      <w:marBottom w:val="0"/>
      <w:divBdr>
        <w:top w:val="none" w:sz="0" w:space="0" w:color="auto"/>
        <w:left w:val="none" w:sz="0" w:space="0" w:color="auto"/>
        <w:bottom w:val="none" w:sz="0" w:space="0" w:color="auto"/>
        <w:right w:val="none" w:sz="0" w:space="0" w:color="auto"/>
      </w:divBdr>
    </w:div>
    <w:div w:id="2032756060">
      <w:marLeft w:val="0"/>
      <w:marRight w:val="0"/>
      <w:marTop w:val="0"/>
      <w:marBottom w:val="0"/>
      <w:divBdr>
        <w:top w:val="none" w:sz="0" w:space="0" w:color="auto"/>
        <w:left w:val="none" w:sz="0" w:space="0" w:color="auto"/>
        <w:bottom w:val="none" w:sz="0" w:space="0" w:color="auto"/>
        <w:right w:val="none" w:sz="0" w:space="0" w:color="auto"/>
      </w:divBdr>
    </w:div>
    <w:div w:id="2032756062">
      <w:marLeft w:val="0"/>
      <w:marRight w:val="0"/>
      <w:marTop w:val="0"/>
      <w:marBottom w:val="0"/>
      <w:divBdr>
        <w:top w:val="none" w:sz="0" w:space="0" w:color="auto"/>
        <w:left w:val="none" w:sz="0" w:space="0" w:color="auto"/>
        <w:bottom w:val="none" w:sz="0" w:space="0" w:color="auto"/>
        <w:right w:val="none" w:sz="0" w:space="0" w:color="auto"/>
      </w:divBdr>
    </w:div>
    <w:div w:id="20327560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fourok.ru/go.html?href=http%3A%2F%2Fwww.obrnadzor.gov.ru%2F" TargetMode="External"/><Relationship Id="rId18" Type="http://schemas.openxmlformats.org/officeDocument/2006/relationships/hyperlink" Target="http://infourok.ru/go.html?href=http%3A%2F%2Fwww.school.edu.ru%2F" TargetMode="External"/><Relationship Id="rId26" Type="http://schemas.openxmlformats.org/officeDocument/2006/relationships/hyperlink" Target="http://infourok.ru/go.html?href=http%3A%2F%2Fwww.ug.ru%2F" TargetMode="External"/><Relationship Id="rId39" Type="http://schemas.openxmlformats.org/officeDocument/2006/relationships/hyperlink" Target="http://infourok.ru/go.html?href=http%3A%2F%2Fwww.vestniknews.ru%2F" TargetMode="External"/><Relationship Id="rId3" Type="http://schemas.openxmlformats.org/officeDocument/2006/relationships/settings" Target="settings.xml"/><Relationship Id="rId21" Type="http://schemas.openxmlformats.org/officeDocument/2006/relationships/hyperlink" Target="http://infourok.ru/go.html?href=http%3A%2F%2Fap.nsportal.ru%2F" TargetMode="External"/><Relationship Id="rId34" Type="http://schemas.openxmlformats.org/officeDocument/2006/relationships/hyperlink" Target="http://infourok.ru/go.html?href=http%3A%2F%2Fps.1september.ru%2F" TargetMode="External"/><Relationship Id="rId42" Type="http://schemas.openxmlformats.org/officeDocument/2006/relationships/hyperlink" Target="http://infourok.ru/go.html?href=http%3A%2F%2Fwww.vestniknews.ru%2F" TargetMode="External"/><Relationship Id="rId47" Type="http://schemas.openxmlformats.org/officeDocument/2006/relationships/hyperlink" Target="http://infourok.ru/go.html?href=http%3A%2F%2Fkatalog.iot.ru%2F" TargetMode="External"/><Relationship Id="rId50" Type="http://schemas.openxmlformats.org/officeDocument/2006/relationships/hyperlink" Target="http://infourok.ru/go.html?href=http%3A%2F%2Fomen.ru%2F" TargetMode="External"/><Relationship Id="rId7" Type="http://schemas.openxmlformats.org/officeDocument/2006/relationships/hyperlink" Target="http://infourok.ru/go.html?href=http%3A%2F%2Fwww.obrnadzor.gov.ru%2F" TargetMode="External"/><Relationship Id="rId12" Type="http://schemas.openxmlformats.org/officeDocument/2006/relationships/hyperlink" Target="http://infourok.ru/go.html?href=http%3A%2F%2Fwww.obrnadzor.gov.ru%2F" TargetMode="External"/><Relationship Id="rId17" Type="http://schemas.openxmlformats.org/officeDocument/2006/relationships/hyperlink" Target="http://infourok.ru/go.html?href=http%3A%2F%2Fwww.school.edu.ru%2F" TargetMode="External"/><Relationship Id="rId25" Type="http://schemas.openxmlformats.org/officeDocument/2006/relationships/hyperlink" Target="http://infourok.ru/go.html?href=http%3A%2F%2Fwww.ug.ru%2F" TargetMode="External"/><Relationship Id="rId33" Type="http://schemas.openxmlformats.org/officeDocument/2006/relationships/hyperlink" Target="http://infourok.ru/go.html?href=http%3A%2F%2Fps.1september.ru%2F" TargetMode="External"/><Relationship Id="rId38" Type="http://schemas.openxmlformats.org/officeDocument/2006/relationships/hyperlink" Target="http://infourok.ru/go.html?href=http%3A%2F%2Fwww.vestniknews.ru%2F" TargetMode="External"/><Relationship Id="rId46" Type="http://schemas.openxmlformats.org/officeDocument/2006/relationships/hyperlink" Target="http://infourok.ru/go.html?href=http%3A%2F%2Ffcior.edu.ru%2F" TargetMode="External"/><Relationship Id="rId2" Type="http://schemas.openxmlformats.org/officeDocument/2006/relationships/styles" Target="styles.xml"/><Relationship Id="rId16" Type="http://schemas.openxmlformats.org/officeDocument/2006/relationships/hyperlink" Target="http://infourok.ru/go.html?href=http%3A%2F%2Fwww.school.edu.ru%2F" TargetMode="External"/><Relationship Id="rId20" Type="http://schemas.openxmlformats.org/officeDocument/2006/relationships/hyperlink" Target="http://infourok.ru/go.html?href=http%3A%2F%2Fwww.it-n.ru%2F" TargetMode="External"/><Relationship Id="rId29" Type="http://schemas.openxmlformats.org/officeDocument/2006/relationships/hyperlink" Target="http://infourok.ru/go.html?href=http%3A%2F%2Fwww.ug.ru%2F" TargetMode="External"/><Relationship Id="rId41" Type="http://schemas.openxmlformats.org/officeDocument/2006/relationships/hyperlink" Target="http://infourok.ru/go.html?href=http%3A%2F%2Fwww.vestniknews.ru%2F" TargetMode="External"/><Relationship Id="rId1" Type="http://schemas.openxmlformats.org/officeDocument/2006/relationships/numbering" Target="numbering.xml"/><Relationship Id="rId6" Type="http://schemas.openxmlformats.org/officeDocument/2006/relationships/hyperlink" Target="http://infourok.ru/go.html?href=http%3A%2F%2Fwww.obrnadzor.gov.ru%2F" TargetMode="External"/><Relationship Id="rId11" Type="http://schemas.openxmlformats.org/officeDocument/2006/relationships/hyperlink" Target="http://infourok.ru/go.html?href=http%3A%2F%2Fwww.obrnadzor.gov.ru%2F" TargetMode="External"/><Relationship Id="rId24" Type="http://schemas.openxmlformats.org/officeDocument/2006/relationships/hyperlink" Target="http://infourok.ru/go.html?href=http%3A%2F%2Fwww.ug.ru%2F" TargetMode="External"/><Relationship Id="rId32" Type="http://schemas.openxmlformats.org/officeDocument/2006/relationships/hyperlink" Target="http://infourok.ru/go.html?href=http%3A%2F%2Fps.1september.ru%2F" TargetMode="External"/><Relationship Id="rId37" Type="http://schemas.openxmlformats.org/officeDocument/2006/relationships/hyperlink" Target="http://infourok.ru/go.html?href=http%3A%2F%2Fps.1september.ru%2F" TargetMode="External"/><Relationship Id="rId40" Type="http://schemas.openxmlformats.org/officeDocument/2006/relationships/hyperlink" Target="http://infourok.ru/go.html?href=http%3A%2F%2Fwww.vestniknews.ru%2F" TargetMode="External"/><Relationship Id="rId45" Type="http://schemas.openxmlformats.org/officeDocument/2006/relationships/hyperlink" Target="http://infourok.ru/go.html?href=http%3A%2F%2Fvio.fio.ru%2F" TargetMode="External"/><Relationship Id="rId53" Type="http://schemas.openxmlformats.org/officeDocument/2006/relationships/theme" Target="theme/theme1.xml"/><Relationship Id="rId5" Type="http://schemas.openxmlformats.org/officeDocument/2006/relationships/hyperlink" Target="http://infourok.ru/go.html?href=http%3A%2F%2Fwww.mon.gov.ru%2F" TargetMode="External"/><Relationship Id="rId15" Type="http://schemas.openxmlformats.org/officeDocument/2006/relationships/hyperlink" Target="http://infourok.ru/go.html?href=http%3A%2F%2Fwww.edu.ru%2F" TargetMode="External"/><Relationship Id="rId23" Type="http://schemas.openxmlformats.org/officeDocument/2006/relationships/hyperlink" Target="http://infourok.ru/go.html?href=http%3A%2F%2Fportal.lgo.ru%2F" TargetMode="External"/><Relationship Id="rId28" Type="http://schemas.openxmlformats.org/officeDocument/2006/relationships/hyperlink" Target="http://infourok.ru/go.html?href=http%3A%2F%2Fwww.ug.ru%2F" TargetMode="External"/><Relationship Id="rId36" Type="http://schemas.openxmlformats.org/officeDocument/2006/relationships/hyperlink" Target="http://infourok.ru/go.html?href=http%3A%2F%2Fps.1september.ru%2F" TargetMode="External"/><Relationship Id="rId49" Type="http://schemas.openxmlformats.org/officeDocument/2006/relationships/hyperlink" Target="http://infourok.ru/go.html?href=http%3A%2F%2Fwww.ito.su%2F" TargetMode="External"/><Relationship Id="rId10" Type="http://schemas.openxmlformats.org/officeDocument/2006/relationships/hyperlink" Target="http://infourok.ru/go.html?href=http%3A%2F%2Fwww.obrnadzor.gov.ru%2F" TargetMode="External"/><Relationship Id="rId19" Type="http://schemas.openxmlformats.org/officeDocument/2006/relationships/hyperlink" Target="http://infourok.ru/go.html?href=http%3A%2F%2Fpedsovet.org%2F" TargetMode="External"/><Relationship Id="rId31" Type="http://schemas.openxmlformats.org/officeDocument/2006/relationships/hyperlink" Target="http://infourok.ru/go.html?href=http%3A%2F%2Fps.1september.ru%2F" TargetMode="External"/><Relationship Id="rId44" Type="http://schemas.openxmlformats.org/officeDocument/2006/relationships/hyperlink" Target="http://infourok.ru/go.html?href=http%3A%2F%2Fwww.vestniknews.ru%2F"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fourok.ru/go.html?href=http%3A%2F%2Fwww.obrnadzor.gov.ru%2F" TargetMode="External"/><Relationship Id="rId14" Type="http://schemas.openxmlformats.org/officeDocument/2006/relationships/hyperlink" Target="http://infourok.ru/go.html?href=http%3A%2F%2Fwww.obrnadzor.gov.ru%2F" TargetMode="External"/><Relationship Id="rId22" Type="http://schemas.openxmlformats.org/officeDocument/2006/relationships/hyperlink" Target="http://infourok.ru/go.html?href=http%3A%2F%2Fwww.garant.ru%2Fhotlaw%2Fsahalin%2F" TargetMode="External"/><Relationship Id="rId27" Type="http://schemas.openxmlformats.org/officeDocument/2006/relationships/hyperlink" Target="http://infourok.ru/go.html?href=http%3A%2F%2Fwww.ug.ru%2F" TargetMode="External"/><Relationship Id="rId30" Type="http://schemas.openxmlformats.org/officeDocument/2006/relationships/hyperlink" Target="http://infourok.ru/go.html?href=http%3A%2F%2Fwww.ug.ru%2F" TargetMode="External"/><Relationship Id="rId35" Type="http://schemas.openxmlformats.org/officeDocument/2006/relationships/hyperlink" Target="http://infourok.ru/go.html?href=http%3A%2F%2Fps.1september.ru%2F" TargetMode="External"/><Relationship Id="rId43" Type="http://schemas.openxmlformats.org/officeDocument/2006/relationships/hyperlink" Target="http://infourok.ru/go.html?href=http%3A%2F%2Fwww.vestniknews.ru%2F" TargetMode="External"/><Relationship Id="rId48" Type="http://schemas.openxmlformats.org/officeDocument/2006/relationships/hyperlink" Target="http://infourok.ru/go.html?href=http%3A%2F%2Fwindow.edu.ru%2F" TargetMode="External"/><Relationship Id="rId8" Type="http://schemas.openxmlformats.org/officeDocument/2006/relationships/hyperlink" Target="http://infourok.ru/go.html?href=http%3A%2F%2Fwww.obrnadzor.gov.ru%2F" TargetMode="External"/><Relationship Id="rId51" Type="http://schemas.openxmlformats.org/officeDocument/2006/relationships/hyperlink" Target="http://infourok.ru/go.html?href=http%3A%2F%2Fprezentacii.com%2Finformati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268</TotalTime>
  <Pages>37</Pages>
  <Words>9572</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Uer</dc:creator>
  <cp:keywords/>
  <dc:description/>
  <cp:lastModifiedBy>Бухгалтерия</cp:lastModifiedBy>
  <cp:revision>15</cp:revision>
  <cp:lastPrinted>2016-03-17T23:30:00Z</cp:lastPrinted>
  <dcterms:created xsi:type="dcterms:W3CDTF">2016-03-17T22:53:00Z</dcterms:created>
  <dcterms:modified xsi:type="dcterms:W3CDTF">2019-02-07T13:00:00Z</dcterms:modified>
</cp:coreProperties>
</file>