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CB" w:rsidRPr="001408CB" w:rsidRDefault="00393EE9" w:rsidP="001408CB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211D4">
        <w:rPr>
          <w:rFonts w:ascii="Times New Roman" w:hAnsi="Times New Roman"/>
          <w:b/>
          <w:color w:val="FF0000"/>
          <w:sz w:val="36"/>
          <w:szCs w:val="36"/>
        </w:rPr>
        <w:t>Заседания клуба «Островок надежды» для родителей, имеющих детей с ограниченными возможностями</w:t>
      </w:r>
    </w:p>
    <w:p w:rsidR="00393EE9" w:rsidRPr="001408CB" w:rsidRDefault="00393EE9" w:rsidP="001408CB">
      <w:pPr>
        <w:rPr>
          <w:rFonts w:ascii="Times New Roman" w:hAnsi="Times New Roman"/>
          <w:b/>
          <w:color w:val="FF0000"/>
          <w:sz w:val="36"/>
          <w:szCs w:val="36"/>
        </w:rPr>
      </w:pPr>
      <w:bookmarkStart w:id="0" w:name="_GoBack"/>
      <w:bookmarkEnd w:id="0"/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93EE9" w:rsidRPr="00B01B03" w:rsidRDefault="00393EE9" w:rsidP="00393EE9">
      <w:pPr>
        <w:spacing w:after="0" w:line="240" w:lineRule="auto"/>
        <w:ind w:left="720"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психолого-педагогического просвещения; привлечение родителей к сотрудничеству в плане единых подходов к воспитанию и обучению ребенка.</w:t>
      </w:r>
    </w:p>
    <w:p w:rsidR="00393EE9" w:rsidRPr="00B01B03" w:rsidRDefault="00393EE9" w:rsidP="00393EE9">
      <w:pPr>
        <w:spacing w:after="0" w:line="240" w:lineRule="auto"/>
        <w:ind w:left="720"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393EE9" w:rsidRPr="00B01B03" w:rsidRDefault="00393EE9" w:rsidP="00393EE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родителей позитивное восприятие личности ребенка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нарушениями развития;</w:t>
      </w:r>
    </w:p>
    <w:p w:rsidR="00393EE9" w:rsidRPr="00B01B03" w:rsidRDefault="00393EE9" w:rsidP="00393EE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расширить видение родителями своих воспитательных функций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умственно отсталого ребенка;</w:t>
      </w:r>
    </w:p>
    <w:p w:rsidR="00393EE9" w:rsidRPr="00B01B03" w:rsidRDefault="00393EE9" w:rsidP="00393EE9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родителей со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специальными</w:t>
      </w:r>
      <w:proofErr w:type="gram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коррекционными и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методическими приемами, необходимыми для проведения занятий с проблемным ребенком в домашних условиях;</w:t>
      </w:r>
    </w:p>
    <w:p w:rsidR="00393EE9" w:rsidRPr="00B01B03" w:rsidRDefault="00393EE9" w:rsidP="00393EE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 родителей с эффективными методами </w:t>
      </w:r>
      <w:proofErr w:type="spell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взаимодействия, воспитательными приемами, необходимыми для коррекции личности ребенка с отклонениями в развитии;</w:t>
      </w:r>
    </w:p>
    <w:p w:rsidR="00393EE9" w:rsidRPr="00B01B03" w:rsidRDefault="00393EE9" w:rsidP="00393EE9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родителей мотивацию к взаимодействию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специалистами учреждения, участию в создании единого воспитательного пространства "детский дом-интернат – семья";  </w:t>
      </w:r>
    </w:p>
    <w:p w:rsidR="00393EE9" w:rsidRPr="00B01B03" w:rsidRDefault="00393EE9" w:rsidP="00393EE9">
      <w:pPr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мотивировать родителей на обращение за психологической помощью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 для себя, на участие в психологических тренингах;</w:t>
      </w:r>
    </w:p>
    <w:p w:rsidR="00393EE9" w:rsidRPr="00B01B03" w:rsidRDefault="00393EE9" w:rsidP="00393EE9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расширению контактов с социумом, обеспечить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общения родителей, имеющих детей со схожими проблемами.</w:t>
      </w:r>
    </w:p>
    <w:p w:rsidR="00393EE9" w:rsidRPr="00B01B03" w:rsidRDefault="00393EE9" w:rsidP="00393EE9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рассчитана на родителей, дети которых посещают учреждение социальной защиты населения. Приветствуется участие в родительских встречах  других членов семьи (бабушек, дедушек, </w:t>
      </w:r>
      <w:proofErr w:type="spell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сиблингов</w:t>
      </w:r>
      <w:proofErr w:type="spell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ребенка-инвалида и др.), учитывая, что они, как члены семьи, оказывают влияние на ребенка, участвуют в его воспитании.</w:t>
      </w:r>
    </w:p>
    <w:p w:rsidR="00393EE9" w:rsidRPr="00B01B03" w:rsidRDefault="00393EE9" w:rsidP="00393EE9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программы – 1 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(затем она может быть продолжена).</w:t>
      </w:r>
    </w:p>
    <w:p w:rsidR="00393EE9" w:rsidRPr="00B01B03" w:rsidRDefault="00393EE9" w:rsidP="00393EE9">
      <w:pPr>
        <w:spacing w:after="0" w:line="270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родительског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клуба проводятся 1 раз в квартал (4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93EE9" w:rsidRDefault="00393EE9" w:rsidP="00393EE9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393EE9" w:rsidRDefault="00393EE9" w:rsidP="00393EE9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03905" cy="2484120"/>
            <wp:effectExtent l="0" t="0" r="0" b="0"/>
            <wp:docPr id="2" name="Рисунок 2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45" w:rsidRDefault="00393EE9" w:rsidP="00393EE9">
      <w:r>
        <w:rPr>
          <w:noProof/>
          <w:lang w:eastAsia="ru-RU"/>
        </w:rPr>
        <w:drawing>
          <wp:inline distT="0" distB="0" distL="0" distR="0">
            <wp:extent cx="3303905" cy="2484120"/>
            <wp:effectExtent l="0" t="0" r="0" b="0"/>
            <wp:docPr id="1" name="Рисунок 1" descr="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7C2"/>
    <w:multiLevelType w:val="multilevel"/>
    <w:tmpl w:val="9BE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47A49"/>
    <w:multiLevelType w:val="multilevel"/>
    <w:tmpl w:val="499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92131"/>
    <w:multiLevelType w:val="multilevel"/>
    <w:tmpl w:val="1F2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B43D1"/>
    <w:multiLevelType w:val="multilevel"/>
    <w:tmpl w:val="C3B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06113"/>
    <w:multiLevelType w:val="multilevel"/>
    <w:tmpl w:val="E3B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55A26"/>
    <w:multiLevelType w:val="multilevel"/>
    <w:tmpl w:val="3766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16C70"/>
    <w:multiLevelType w:val="multilevel"/>
    <w:tmpl w:val="8A56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3E"/>
    <w:rsid w:val="001408CB"/>
    <w:rsid w:val="0014133E"/>
    <w:rsid w:val="00393EE9"/>
    <w:rsid w:val="003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4</cp:revision>
  <dcterms:created xsi:type="dcterms:W3CDTF">2015-04-03T07:48:00Z</dcterms:created>
  <dcterms:modified xsi:type="dcterms:W3CDTF">2018-02-12T08:06:00Z</dcterms:modified>
</cp:coreProperties>
</file>