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C44" w:rsidRDefault="004D0C44" w:rsidP="004E3636">
      <w:pPr>
        <w:rPr>
          <w:rFonts w:ascii="Times New Roman" w:hAnsi="Times New Roman"/>
        </w:rPr>
      </w:pPr>
    </w:p>
    <w:p w:rsidR="004D0C44" w:rsidRPr="004E3636" w:rsidRDefault="004D0C44" w:rsidP="004E3636">
      <w:pPr>
        <w:rPr>
          <w:rFonts w:ascii="Times New Roman" w:hAnsi="Times New Roman"/>
        </w:rPr>
      </w:pPr>
      <w:bookmarkStart w:id="0" w:name="_GoBack"/>
      <w:r>
        <w:rPr>
          <w:rFonts w:ascii="Times New Roman" w:hAnsi="Times New Roman"/>
        </w:rPr>
        <w:t xml:space="preserve">                                                                                                                                             </w:t>
      </w:r>
      <w:r w:rsidRPr="004E3636">
        <w:rPr>
          <w:rFonts w:ascii="Times New Roman" w:hAnsi="Times New Roman"/>
        </w:rPr>
        <w:t>«УТВЕРЖДАЮ»</w:t>
      </w:r>
    </w:p>
    <w:p w:rsidR="004D0C44" w:rsidRPr="004E3636" w:rsidRDefault="004D0C44" w:rsidP="004E3636">
      <w:pPr>
        <w:rPr>
          <w:rFonts w:ascii="Times New Roman" w:hAnsi="Times New Roman"/>
        </w:rPr>
      </w:pPr>
    </w:p>
    <w:p w:rsidR="004D0C44" w:rsidRPr="004E3636" w:rsidRDefault="004D0C44" w:rsidP="004E3636">
      <w:pPr>
        <w:rPr>
          <w:rFonts w:ascii="Times New Roman" w:hAnsi="Times New Roman"/>
        </w:rPr>
      </w:pPr>
      <w:r>
        <w:rPr>
          <w:rFonts w:ascii="Times New Roman" w:hAnsi="Times New Roman"/>
        </w:rPr>
        <w:t xml:space="preserve">                                                                                                                 </w:t>
      </w:r>
      <w:r w:rsidRPr="004E3636">
        <w:rPr>
          <w:rFonts w:ascii="Times New Roman" w:hAnsi="Times New Roman"/>
        </w:rPr>
        <w:t>Дир</w:t>
      </w:r>
      <w:r>
        <w:rPr>
          <w:rFonts w:ascii="Times New Roman" w:hAnsi="Times New Roman"/>
        </w:rPr>
        <w:t>ектор ОА</w:t>
      </w:r>
      <w:r w:rsidRPr="004E3636">
        <w:rPr>
          <w:rFonts w:ascii="Times New Roman" w:hAnsi="Times New Roman"/>
        </w:rPr>
        <w:t>УСО «Парфинский КЦСО»</w:t>
      </w:r>
    </w:p>
    <w:p w:rsidR="004D0C44" w:rsidRPr="004E3636" w:rsidRDefault="004D0C44" w:rsidP="004E3636">
      <w:pPr>
        <w:rPr>
          <w:rFonts w:ascii="Times New Roman" w:hAnsi="Times New Roman"/>
        </w:rPr>
      </w:pPr>
    </w:p>
    <w:p w:rsidR="004D0C44" w:rsidRPr="004E3636" w:rsidRDefault="004D0C44" w:rsidP="004E3636">
      <w:pPr>
        <w:rPr>
          <w:rFonts w:ascii="Times New Roman" w:hAnsi="Times New Roman"/>
        </w:rPr>
      </w:pPr>
      <w:r w:rsidRPr="004E3636">
        <w:rPr>
          <w:rFonts w:ascii="Times New Roman" w:hAnsi="Times New Roman"/>
        </w:rPr>
        <w:t xml:space="preserve"> </w:t>
      </w:r>
      <w:r>
        <w:rPr>
          <w:rFonts w:ascii="Times New Roman" w:hAnsi="Times New Roman"/>
        </w:rPr>
        <w:t xml:space="preserve">                                                                                                                </w:t>
      </w:r>
      <w:r w:rsidRPr="004E3636">
        <w:rPr>
          <w:rFonts w:ascii="Times New Roman" w:hAnsi="Times New Roman"/>
        </w:rPr>
        <w:t xml:space="preserve"> _____________________ О.И.Парфёнова</w:t>
      </w:r>
    </w:p>
    <w:p w:rsidR="004D0C44" w:rsidRPr="004E3636" w:rsidRDefault="004D0C44" w:rsidP="004E3636">
      <w:pPr>
        <w:rPr>
          <w:rFonts w:ascii="Times New Roman" w:hAnsi="Times New Roman"/>
        </w:rPr>
      </w:pPr>
    </w:p>
    <w:p w:rsidR="004D0C44" w:rsidRDefault="004D0C44" w:rsidP="004E3636">
      <w:pPr>
        <w:rPr>
          <w:rFonts w:ascii="Times New Roman" w:hAnsi="Times New Roman"/>
        </w:rPr>
      </w:pPr>
      <w:r>
        <w:rPr>
          <w:rFonts w:ascii="Times New Roman" w:hAnsi="Times New Roman"/>
        </w:rPr>
        <w:t xml:space="preserve">                                                                                                                     «_____» ___________________201 __</w:t>
      </w:r>
      <w:r w:rsidRPr="004E3636">
        <w:rPr>
          <w:rFonts w:ascii="Times New Roman" w:hAnsi="Times New Roman"/>
        </w:rPr>
        <w:t xml:space="preserve"> г.</w:t>
      </w:r>
    </w:p>
    <w:p w:rsidR="004D0C44" w:rsidRPr="004E3636" w:rsidRDefault="004D0C44" w:rsidP="004E3636">
      <w:pPr>
        <w:rPr>
          <w:rFonts w:ascii="Times New Roman" w:hAnsi="Times New Roman"/>
        </w:rPr>
      </w:pPr>
    </w:p>
    <w:bookmarkEnd w:id="0"/>
    <w:p w:rsidR="004D0C44" w:rsidRDefault="004D0C44" w:rsidP="004E3636"/>
    <w:p w:rsidR="004D0C44" w:rsidRDefault="004D0C44" w:rsidP="004E3636"/>
    <w:p w:rsidR="004D0C44" w:rsidRDefault="004D0C44" w:rsidP="004E3636"/>
    <w:p w:rsidR="004D0C44" w:rsidRPr="00535844" w:rsidRDefault="004D0C44" w:rsidP="009B1354">
      <w:pPr>
        <w:jc w:val="center"/>
        <w:rPr>
          <w:rFonts w:ascii="Times New Roman" w:hAnsi="Times New Roman"/>
          <w:sz w:val="24"/>
          <w:szCs w:val="24"/>
        </w:rPr>
      </w:pPr>
      <w:r>
        <w:rPr>
          <w:rFonts w:ascii="Times New Roman" w:hAnsi="Times New Roman"/>
          <w:b/>
          <w:sz w:val="24"/>
          <w:szCs w:val="24"/>
        </w:rPr>
        <w:t>ПОЛОЖЕНИЕ</w:t>
      </w:r>
    </w:p>
    <w:p w:rsidR="004D0C44" w:rsidRDefault="004D0C44" w:rsidP="009B1354">
      <w:pPr>
        <w:jc w:val="center"/>
        <w:rPr>
          <w:rFonts w:ascii="Times New Roman" w:hAnsi="Times New Roman"/>
          <w:b/>
          <w:sz w:val="24"/>
          <w:szCs w:val="24"/>
        </w:rPr>
      </w:pPr>
      <w:r w:rsidRPr="00535844">
        <w:rPr>
          <w:rFonts w:ascii="Times New Roman" w:hAnsi="Times New Roman"/>
          <w:b/>
          <w:sz w:val="24"/>
          <w:szCs w:val="24"/>
        </w:rPr>
        <w:t xml:space="preserve">об отделении социального обслуживания на дому </w:t>
      </w:r>
    </w:p>
    <w:p w:rsidR="004D0C44" w:rsidRPr="00535844" w:rsidRDefault="004D0C44" w:rsidP="009B1354">
      <w:pPr>
        <w:jc w:val="center"/>
        <w:rPr>
          <w:rFonts w:ascii="Times New Roman" w:hAnsi="Times New Roman"/>
          <w:b/>
          <w:sz w:val="24"/>
          <w:szCs w:val="24"/>
        </w:rPr>
      </w:pPr>
    </w:p>
    <w:p w:rsidR="004D0C44" w:rsidRPr="00535844" w:rsidRDefault="004D0C44" w:rsidP="009B1354">
      <w:pPr>
        <w:jc w:val="center"/>
        <w:rPr>
          <w:rFonts w:ascii="Times New Roman" w:hAnsi="Times New Roman"/>
          <w:b/>
          <w:sz w:val="24"/>
          <w:szCs w:val="24"/>
        </w:rPr>
      </w:pPr>
      <w:r>
        <w:rPr>
          <w:rFonts w:ascii="Times New Roman" w:hAnsi="Times New Roman"/>
          <w:b/>
          <w:sz w:val="24"/>
          <w:szCs w:val="24"/>
        </w:rPr>
        <w:t>1. Общие положения</w:t>
      </w:r>
    </w:p>
    <w:p w:rsidR="004D0C44" w:rsidRDefault="004D0C44" w:rsidP="009946CD">
      <w:pPr>
        <w:jc w:val="both"/>
        <w:rPr>
          <w:rFonts w:ascii="Times New Roman" w:hAnsi="Times New Roman"/>
          <w:sz w:val="24"/>
          <w:szCs w:val="24"/>
        </w:rPr>
      </w:pPr>
      <w:r w:rsidRPr="00535844">
        <w:rPr>
          <w:rFonts w:ascii="Times New Roman" w:hAnsi="Times New Roman"/>
          <w:sz w:val="24"/>
          <w:szCs w:val="24"/>
        </w:rPr>
        <w:t xml:space="preserve">            1.1. Отделение социального обслуживания на дому  является структурным подразделением областного автономного учреждения социального обслуживания «Парфинский комплексный центр социального обслуживания населения», и подчиняется непосредственно директору Центра.</w:t>
      </w:r>
    </w:p>
    <w:p w:rsidR="004D0C44" w:rsidRPr="00535844" w:rsidRDefault="004D0C44" w:rsidP="009946CD">
      <w:pPr>
        <w:jc w:val="both"/>
        <w:rPr>
          <w:rFonts w:ascii="Times New Roman" w:hAnsi="Times New Roman"/>
          <w:sz w:val="24"/>
          <w:szCs w:val="24"/>
        </w:rPr>
      </w:pPr>
      <w:r>
        <w:rPr>
          <w:rFonts w:ascii="Times New Roman" w:hAnsi="Times New Roman"/>
          <w:sz w:val="24"/>
          <w:szCs w:val="24"/>
        </w:rPr>
        <w:t xml:space="preserve">           1.2</w:t>
      </w:r>
      <w:r w:rsidRPr="00535844">
        <w:rPr>
          <w:rFonts w:ascii="Times New Roman" w:hAnsi="Times New Roman"/>
          <w:sz w:val="24"/>
          <w:szCs w:val="24"/>
        </w:rPr>
        <w:t>. Деятельность отделения  социального обслуживания на дому организовывается на основании действующего законодательства и в соответствии с постановлениями и распоряжениями департамента социальной защиты населения Новгородской области, Уставом Учреждения, приказами по Учреждению, настоящим Положением и иными нормативными документами в области социального обслуживания граждан пожилого возраста, инвалидов и граждан, находящихся в трудной жизненной ситуации.</w:t>
      </w:r>
    </w:p>
    <w:p w:rsidR="004D0C44" w:rsidRPr="00535844" w:rsidRDefault="004D0C44" w:rsidP="009946CD">
      <w:pPr>
        <w:jc w:val="both"/>
        <w:rPr>
          <w:rFonts w:ascii="Times New Roman" w:hAnsi="Times New Roman"/>
          <w:sz w:val="24"/>
          <w:szCs w:val="24"/>
        </w:rPr>
      </w:pPr>
      <w:r>
        <w:rPr>
          <w:rFonts w:ascii="Times New Roman" w:hAnsi="Times New Roman"/>
          <w:sz w:val="24"/>
          <w:szCs w:val="24"/>
        </w:rPr>
        <w:t xml:space="preserve">            1.3</w:t>
      </w:r>
      <w:r w:rsidRPr="00535844">
        <w:rPr>
          <w:rFonts w:ascii="Times New Roman" w:hAnsi="Times New Roman"/>
          <w:sz w:val="24"/>
          <w:szCs w:val="24"/>
        </w:rPr>
        <w:t>. Отделение осуществляет  свою   деятельность во взаимодействии с другими структурными подразделениями Учреждения, в сотрудничестве с различными общественными, государственными, религиозными и иными организациями, объединениями, фондами и отдельными гражданами, способствующими выполнению основных задач отделения.Работа отделения направлена на максимально возможное продление пребывания граждан в привычной,  домашней среде обитания и поддержания их здоровья, социального, психологического и физического статуса.</w:t>
      </w:r>
    </w:p>
    <w:p w:rsidR="004D0C44" w:rsidRDefault="004D0C44" w:rsidP="009946CD">
      <w:pPr>
        <w:jc w:val="both"/>
        <w:rPr>
          <w:rFonts w:ascii="Times New Roman" w:hAnsi="Times New Roman"/>
          <w:sz w:val="24"/>
          <w:szCs w:val="24"/>
        </w:rPr>
      </w:pPr>
      <w:r>
        <w:rPr>
          <w:rFonts w:ascii="Times New Roman" w:hAnsi="Times New Roman"/>
          <w:sz w:val="24"/>
          <w:szCs w:val="24"/>
        </w:rPr>
        <w:t xml:space="preserve">            1.4</w:t>
      </w:r>
      <w:r w:rsidRPr="00535844">
        <w:rPr>
          <w:rFonts w:ascii="Times New Roman" w:hAnsi="Times New Roman"/>
          <w:sz w:val="24"/>
          <w:szCs w:val="24"/>
        </w:rPr>
        <w:t>. Обслуживание  граждан осуществляется путем предоставления им, в зависимости от степени и характера нуждаемости социально-бытовых, консультативных и иных услуг, входящих в территориальный перечень гарантированных государством социальных услуг, предоставляемых на дому,  а также по их желанию, дополнительных социальных услуг,  не входящих  в этот перечень на договорной основе.</w:t>
      </w:r>
    </w:p>
    <w:p w:rsidR="004D0C44" w:rsidRPr="00535844" w:rsidRDefault="004D0C44" w:rsidP="009946CD">
      <w:pPr>
        <w:jc w:val="both"/>
        <w:rPr>
          <w:rFonts w:ascii="Times New Roman" w:hAnsi="Times New Roman"/>
          <w:sz w:val="24"/>
          <w:szCs w:val="24"/>
        </w:rPr>
      </w:pPr>
      <w:r>
        <w:rPr>
          <w:rFonts w:ascii="Times New Roman" w:hAnsi="Times New Roman"/>
          <w:sz w:val="24"/>
          <w:szCs w:val="24"/>
        </w:rPr>
        <w:t xml:space="preserve">            1.5.</w:t>
      </w:r>
      <w:r w:rsidRPr="00535844">
        <w:rPr>
          <w:rFonts w:ascii="Times New Roman" w:hAnsi="Times New Roman"/>
          <w:sz w:val="24"/>
          <w:szCs w:val="24"/>
        </w:rPr>
        <w:t xml:space="preserve"> Социальные услуги в форме социального обслуживания на дому предоставляются:</w:t>
      </w:r>
      <w:bookmarkStart w:id="1" w:name="Par350"/>
      <w:bookmarkEnd w:id="1"/>
      <w:r w:rsidRPr="00535844">
        <w:rPr>
          <w:rFonts w:ascii="Times New Roman" w:hAnsi="Times New Roman"/>
          <w:sz w:val="24"/>
          <w:szCs w:val="24"/>
        </w:rPr>
        <w:t>гражданам, полностью или частично утратившим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bookmarkStart w:id="2" w:name="Par351"/>
      <w:bookmarkEnd w:id="2"/>
      <w:r w:rsidRPr="00535844">
        <w:rPr>
          <w:rFonts w:ascii="Times New Roman" w:hAnsi="Times New Roman"/>
          <w:sz w:val="24"/>
          <w:szCs w:val="24"/>
        </w:rPr>
        <w:t xml:space="preserve">гражданам, имеющим в семье инвалида </w:t>
      </w:r>
      <w:r>
        <w:rPr>
          <w:rFonts w:ascii="Times New Roman" w:hAnsi="Times New Roman"/>
          <w:sz w:val="24"/>
          <w:szCs w:val="24"/>
        </w:rPr>
        <w:t>или инвалидов,</w:t>
      </w:r>
      <w:r w:rsidRPr="00535844">
        <w:rPr>
          <w:rFonts w:ascii="Times New Roman" w:hAnsi="Times New Roman"/>
          <w:sz w:val="24"/>
          <w:szCs w:val="24"/>
        </w:rPr>
        <w:t xml:space="preserve"> нуждающихся в постоянном постороннем уходе;</w:t>
      </w:r>
      <w:bookmarkStart w:id="3" w:name="Par352"/>
      <w:bookmarkEnd w:id="3"/>
    </w:p>
    <w:p w:rsidR="004D0C44" w:rsidRDefault="004D0C44" w:rsidP="009946CD">
      <w:pPr>
        <w:jc w:val="both"/>
        <w:rPr>
          <w:rFonts w:ascii="Times New Roman" w:hAnsi="Times New Roman"/>
          <w:sz w:val="24"/>
          <w:szCs w:val="24"/>
        </w:rPr>
      </w:pPr>
      <w:r w:rsidRPr="00535844">
        <w:rPr>
          <w:rFonts w:ascii="Times New Roman" w:hAnsi="Times New Roman"/>
          <w:sz w:val="24"/>
          <w:szCs w:val="24"/>
        </w:rPr>
        <w:t>Социальные услуги в форме социального обслуживания на дому предоставляются указанным гражданам, за исключением бактерио- и вирусо-носителей, граждан, страдающих хроническим алкоголизмом или наркологической зависимостью, имеющих карантинные инфекционные заболевания, активную форму туберкулеза, тяжелые психические расстройства, венерические и другие заболевания, требующие лечения в специализированных медицинских организациях;</w:t>
      </w:r>
    </w:p>
    <w:p w:rsidR="004D0C44" w:rsidRPr="00535844" w:rsidRDefault="004D0C44" w:rsidP="009946CD">
      <w:pPr>
        <w:jc w:val="both"/>
        <w:rPr>
          <w:rFonts w:ascii="Times New Roman" w:hAnsi="Times New Roman"/>
          <w:sz w:val="24"/>
          <w:szCs w:val="24"/>
        </w:rPr>
      </w:pPr>
    </w:p>
    <w:p w:rsidR="004D0C44" w:rsidRPr="002D038E" w:rsidRDefault="004D0C44" w:rsidP="009946CD">
      <w:pPr>
        <w:jc w:val="center"/>
        <w:rPr>
          <w:rFonts w:ascii="Times New Roman" w:hAnsi="Times New Roman"/>
          <w:b/>
          <w:color w:val="000000"/>
          <w:sz w:val="24"/>
          <w:szCs w:val="24"/>
        </w:rPr>
      </w:pPr>
      <w:r w:rsidRPr="002D038E">
        <w:rPr>
          <w:rFonts w:ascii="Times New Roman" w:hAnsi="Times New Roman"/>
          <w:b/>
          <w:bCs/>
          <w:color w:val="000000"/>
          <w:sz w:val="24"/>
          <w:szCs w:val="24"/>
        </w:rPr>
        <w:t xml:space="preserve">2. </w:t>
      </w:r>
      <w:r>
        <w:rPr>
          <w:rFonts w:ascii="Times New Roman" w:hAnsi="Times New Roman"/>
          <w:b/>
          <w:sz w:val="24"/>
          <w:szCs w:val="24"/>
        </w:rPr>
        <w:t>Основные факторы, определяющие</w:t>
      </w:r>
      <w:r w:rsidRPr="002D038E">
        <w:rPr>
          <w:rFonts w:ascii="Times New Roman" w:hAnsi="Times New Roman"/>
          <w:b/>
          <w:sz w:val="24"/>
          <w:szCs w:val="24"/>
        </w:rPr>
        <w:t xml:space="preserve"> качество социальных услуг, предоставляемых получа</w:t>
      </w:r>
      <w:r>
        <w:rPr>
          <w:rFonts w:ascii="Times New Roman" w:hAnsi="Times New Roman"/>
          <w:b/>
          <w:sz w:val="24"/>
          <w:szCs w:val="24"/>
        </w:rPr>
        <w:t>телям социальных услуг</w:t>
      </w:r>
      <w:r w:rsidRPr="002D038E">
        <w:rPr>
          <w:rFonts w:ascii="Times New Roman" w:hAnsi="Times New Roman"/>
          <w:b/>
          <w:sz w:val="24"/>
          <w:szCs w:val="24"/>
        </w:rPr>
        <w:t>:</w:t>
      </w:r>
    </w:p>
    <w:p w:rsidR="004D0C44" w:rsidRPr="00535844" w:rsidRDefault="004D0C44" w:rsidP="009946CD">
      <w:pPr>
        <w:jc w:val="both"/>
        <w:rPr>
          <w:rFonts w:ascii="Times New Roman" w:hAnsi="Times New Roman"/>
          <w:sz w:val="24"/>
          <w:szCs w:val="24"/>
        </w:rPr>
      </w:pPr>
      <w:r>
        <w:rPr>
          <w:rFonts w:ascii="Times New Roman" w:hAnsi="Times New Roman"/>
          <w:sz w:val="24"/>
          <w:szCs w:val="24"/>
        </w:rPr>
        <w:t xml:space="preserve">- </w:t>
      </w:r>
      <w:r w:rsidRPr="00535844">
        <w:rPr>
          <w:rFonts w:ascii="Times New Roman" w:hAnsi="Times New Roman"/>
          <w:sz w:val="24"/>
          <w:szCs w:val="24"/>
        </w:rPr>
        <w:t>адресность предоставления социальных услуг;</w:t>
      </w:r>
    </w:p>
    <w:p w:rsidR="004D0C44" w:rsidRPr="00535844" w:rsidRDefault="004D0C44" w:rsidP="009946CD">
      <w:pPr>
        <w:jc w:val="both"/>
        <w:rPr>
          <w:rFonts w:ascii="Times New Roman" w:hAnsi="Times New Roman"/>
          <w:sz w:val="24"/>
          <w:szCs w:val="24"/>
        </w:rPr>
      </w:pPr>
      <w:r>
        <w:rPr>
          <w:rFonts w:ascii="Times New Roman" w:hAnsi="Times New Roman"/>
          <w:sz w:val="24"/>
          <w:szCs w:val="24"/>
        </w:rPr>
        <w:t xml:space="preserve">- </w:t>
      </w:r>
      <w:r w:rsidRPr="00535844">
        <w:rPr>
          <w:rFonts w:ascii="Times New Roman" w:hAnsi="Times New Roman"/>
          <w:sz w:val="24"/>
          <w:szCs w:val="24"/>
        </w:rPr>
        <w:t>приближенность поставщиков социальных услуг к месту жительства получателей социальных услуг;</w:t>
      </w:r>
    </w:p>
    <w:p w:rsidR="004D0C44" w:rsidRPr="00535844" w:rsidRDefault="004D0C44" w:rsidP="009946CD">
      <w:pPr>
        <w:jc w:val="both"/>
        <w:rPr>
          <w:rFonts w:ascii="Times New Roman" w:hAnsi="Times New Roman"/>
          <w:sz w:val="24"/>
          <w:szCs w:val="24"/>
        </w:rPr>
      </w:pPr>
      <w:r>
        <w:rPr>
          <w:rFonts w:ascii="Times New Roman" w:hAnsi="Times New Roman"/>
          <w:sz w:val="24"/>
          <w:szCs w:val="24"/>
        </w:rPr>
        <w:t xml:space="preserve">- </w:t>
      </w:r>
      <w:r w:rsidRPr="00535844">
        <w:rPr>
          <w:rFonts w:ascii="Times New Roman" w:hAnsi="Times New Roman"/>
          <w:sz w:val="24"/>
          <w:szCs w:val="24"/>
        </w:rPr>
        <w:t>дос</w:t>
      </w:r>
      <w:r>
        <w:rPr>
          <w:rFonts w:ascii="Times New Roman" w:hAnsi="Times New Roman"/>
          <w:sz w:val="24"/>
          <w:szCs w:val="24"/>
        </w:rPr>
        <w:t xml:space="preserve">таточность </w:t>
      </w:r>
      <w:r w:rsidRPr="00535844">
        <w:rPr>
          <w:rFonts w:ascii="Times New Roman" w:hAnsi="Times New Roman"/>
          <w:sz w:val="24"/>
          <w:szCs w:val="24"/>
        </w:rPr>
        <w:t xml:space="preserve"> финансовых, материально-технических, кадровых и инфор</w:t>
      </w:r>
      <w:r>
        <w:rPr>
          <w:rFonts w:ascii="Times New Roman" w:hAnsi="Times New Roman"/>
          <w:sz w:val="24"/>
          <w:szCs w:val="24"/>
        </w:rPr>
        <w:t>мационных ресурсов у поставщика</w:t>
      </w:r>
      <w:r w:rsidRPr="00535844">
        <w:rPr>
          <w:rFonts w:ascii="Times New Roman" w:hAnsi="Times New Roman"/>
          <w:sz w:val="24"/>
          <w:szCs w:val="24"/>
        </w:rPr>
        <w:t xml:space="preserve"> социальных услуг;</w:t>
      </w:r>
    </w:p>
    <w:p w:rsidR="004D0C44" w:rsidRPr="00535844" w:rsidRDefault="004D0C44" w:rsidP="009946CD">
      <w:pPr>
        <w:jc w:val="both"/>
        <w:rPr>
          <w:rFonts w:ascii="Times New Roman" w:hAnsi="Times New Roman"/>
          <w:sz w:val="24"/>
          <w:szCs w:val="24"/>
        </w:rPr>
      </w:pPr>
      <w:r>
        <w:rPr>
          <w:rFonts w:ascii="Times New Roman" w:hAnsi="Times New Roman"/>
          <w:sz w:val="24"/>
          <w:szCs w:val="24"/>
        </w:rPr>
        <w:t xml:space="preserve">- </w:t>
      </w:r>
      <w:r w:rsidRPr="00535844">
        <w:rPr>
          <w:rFonts w:ascii="Times New Roman" w:hAnsi="Times New Roman"/>
          <w:sz w:val="24"/>
          <w:szCs w:val="24"/>
        </w:rPr>
        <w:t>непрерывное повышение качества социальных услуг и эффективность их оказания.</w:t>
      </w:r>
    </w:p>
    <w:p w:rsidR="004D0C44" w:rsidRDefault="004D0C44" w:rsidP="009946CD">
      <w:pPr>
        <w:jc w:val="both"/>
        <w:rPr>
          <w:rFonts w:ascii="Times New Roman" w:hAnsi="Times New Roman"/>
          <w:sz w:val="24"/>
          <w:szCs w:val="24"/>
        </w:rPr>
      </w:pPr>
    </w:p>
    <w:p w:rsidR="004D0C44" w:rsidRPr="009B1354" w:rsidRDefault="004D0C44" w:rsidP="009946CD">
      <w:pPr>
        <w:jc w:val="both"/>
        <w:rPr>
          <w:rFonts w:ascii="Times New Roman" w:hAnsi="Times New Roman"/>
          <w:sz w:val="24"/>
          <w:szCs w:val="24"/>
        </w:rPr>
      </w:pPr>
    </w:p>
    <w:p w:rsidR="004D0C44" w:rsidRPr="00DD0626" w:rsidRDefault="004D0C44" w:rsidP="00AC7141">
      <w:pPr>
        <w:jc w:val="center"/>
        <w:rPr>
          <w:rFonts w:ascii="Times New Roman" w:hAnsi="Times New Roman"/>
          <w:b/>
          <w:color w:val="000000"/>
          <w:spacing w:val="-1"/>
          <w:sz w:val="24"/>
          <w:szCs w:val="24"/>
        </w:rPr>
      </w:pPr>
      <w:r w:rsidRPr="00535844">
        <w:rPr>
          <w:rFonts w:ascii="Times New Roman" w:hAnsi="Times New Roman"/>
          <w:b/>
          <w:color w:val="000000"/>
          <w:spacing w:val="-1"/>
          <w:sz w:val="24"/>
          <w:szCs w:val="24"/>
        </w:rPr>
        <w:t>3. Основные направления деятельности отделения</w:t>
      </w:r>
    </w:p>
    <w:p w:rsidR="004D0C44" w:rsidRPr="00535844" w:rsidRDefault="004D0C44" w:rsidP="009946CD">
      <w:pPr>
        <w:jc w:val="both"/>
        <w:rPr>
          <w:rFonts w:ascii="Times New Roman" w:hAnsi="Times New Roman"/>
          <w:sz w:val="24"/>
          <w:szCs w:val="24"/>
        </w:rPr>
      </w:pPr>
      <w:r w:rsidRPr="00535844">
        <w:rPr>
          <w:rFonts w:ascii="Times New Roman" w:hAnsi="Times New Roman"/>
          <w:sz w:val="24"/>
          <w:szCs w:val="24"/>
        </w:rPr>
        <w:t>3.1. На территории Парфинского муниципального района, работниками отделения социального обслуживания на дому осуществляется выявление, обследование и учет малоимущих граждан, остронуждающихся в социальном обслуживании.</w:t>
      </w:r>
    </w:p>
    <w:p w:rsidR="004D0C44" w:rsidRPr="00535844" w:rsidRDefault="004D0C44" w:rsidP="009946CD">
      <w:pPr>
        <w:jc w:val="both"/>
        <w:rPr>
          <w:rFonts w:ascii="Times New Roman" w:hAnsi="Times New Roman"/>
          <w:sz w:val="24"/>
          <w:szCs w:val="24"/>
        </w:rPr>
      </w:pPr>
      <w:r w:rsidRPr="00535844">
        <w:rPr>
          <w:rFonts w:ascii="Times New Roman" w:hAnsi="Times New Roman"/>
          <w:sz w:val="24"/>
          <w:szCs w:val="24"/>
        </w:rPr>
        <w:t xml:space="preserve">           3.2. Должность социального работника обслуживания на дому вводится из расчета обслуживания одним работником 12 граждан, прож</w:t>
      </w:r>
      <w:r>
        <w:rPr>
          <w:rFonts w:ascii="Times New Roman" w:hAnsi="Times New Roman"/>
          <w:sz w:val="24"/>
          <w:szCs w:val="24"/>
        </w:rPr>
        <w:t>ивающих в городском секторе; и 8</w:t>
      </w:r>
      <w:r w:rsidRPr="00535844">
        <w:rPr>
          <w:rFonts w:ascii="Times New Roman" w:hAnsi="Times New Roman"/>
          <w:sz w:val="24"/>
          <w:szCs w:val="24"/>
        </w:rPr>
        <w:t xml:space="preserve"> в сельской местности или городском секторе, не имеющем коммунально-бытового благоустройства.</w:t>
      </w:r>
    </w:p>
    <w:p w:rsidR="004D0C44" w:rsidRPr="00535844" w:rsidRDefault="004D0C44" w:rsidP="009946CD">
      <w:pPr>
        <w:jc w:val="both"/>
        <w:rPr>
          <w:rFonts w:ascii="Times New Roman" w:hAnsi="Times New Roman"/>
          <w:sz w:val="24"/>
          <w:szCs w:val="24"/>
        </w:rPr>
      </w:pPr>
      <w:r w:rsidRPr="00535844">
        <w:rPr>
          <w:rFonts w:ascii="Times New Roman" w:hAnsi="Times New Roman"/>
          <w:sz w:val="24"/>
          <w:szCs w:val="24"/>
        </w:rPr>
        <w:t>3.3. К обслуживанию могут привлекаться лица, в том числе не имеющие профессиональной подготовки, на условиях работы с меньшей нагрузкой, установленной для социальных работников, и пропорциональной оплатой труда, совместители.</w:t>
      </w:r>
    </w:p>
    <w:p w:rsidR="004D0C44" w:rsidRDefault="004D0C44" w:rsidP="009946CD">
      <w:pPr>
        <w:jc w:val="both"/>
        <w:rPr>
          <w:rFonts w:ascii="Times New Roman" w:hAnsi="Times New Roman"/>
          <w:sz w:val="24"/>
          <w:szCs w:val="24"/>
        </w:rPr>
      </w:pPr>
      <w:r w:rsidRPr="00535844">
        <w:rPr>
          <w:rFonts w:ascii="Times New Roman" w:hAnsi="Times New Roman"/>
          <w:sz w:val="24"/>
          <w:szCs w:val="24"/>
        </w:rPr>
        <w:t xml:space="preserve">            3.4. Территории, обслуживаемые социальными работниками, и график работы этих работников утверждается заведующим отделением, при условии посещения социальными работниками</w:t>
      </w:r>
      <w:r>
        <w:rPr>
          <w:rFonts w:ascii="Times New Roman" w:hAnsi="Times New Roman"/>
          <w:sz w:val="24"/>
          <w:szCs w:val="24"/>
        </w:rPr>
        <w:t xml:space="preserve"> обслуживаемых на дому не реже 2</w:t>
      </w:r>
      <w:r w:rsidRPr="00535844">
        <w:rPr>
          <w:rFonts w:ascii="Times New Roman" w:hAnsi="Times New Roman"/>
          <w:sz w:val="24"/>
          <w:szCs w:val="24"/>
        </w:rPr>
        <w:t xml:space="preserve"> раз в неделю  с учетом степени и характера нуждаемости граждан в конкретной помощи, компактности их проживания, транспортных связей, наличия предприятий торговли, общественного питания  и бытового обслуживания.</w:t>
      </w:r>
    </w:p>
    <w:p w:rsidR="004D0C44" w:rsidRPr="00535844" w:rsidRDefault="004D0C44" w:rsidP="009946CD">
      <w:pPr>
        <w:jc w:val="both"/>
        <w:rPr>
          <w:rFonts w:ascii="Times New Roman" w:hAnsi="Times New Roman"/>
          <w:sz w:val="24"/>
          <w:szCs w:val="24"/>
        </w:rPr>
      </w:pPr>
    </w:p>
    <w:p w:rsidR="004D0C44" w:rsidRDefault="004D0C44" w:rsidP="009946CD">
      <w:pPr>
        <w:jc w:val="center"/>
        <w:rPr>
          <w:rFonts w:ascii="Times New Roman" w:hAnsi="Times New Roman"/>
          <w:b/>
          <w:sz w:val="24"/>
          <w:szCs w:val="24"/>
        </w:rPr>
      </w:pPr>
      <w:r>
        <w:rPr>
          <w:rFonts w:ascii="Times New Roman" w:hAnsi="Times New Roman"/>
          <w:b/>
          <w:sz w:val="24"/>
          <w:szCs w:val="24"/>
        </w:rPr>
        <w:t>4</w:t>
      </w:r>
      <w:r w:rsidRPr="00DD0626">
        <w:rPr>
          <w:rFonts w:ascii="Times New Roman" w:hAnsi="Times New Roman"/>
          <w:b/>
          <w:sz w:val="24"/>
          <w:szCs w:val="24"/>
        </w:rPr>
        <w:t xml:space="preserve">. </w:t>
      </w:r>
      <w:r>
        <w:rPr>
          <w:rFonts w:ascii="Times New Roman" w:hAnsi="Times New Roman"/>
          <w:b/>
          <w:sz w:val="24"/>
          <w:szCs w:val="24"/>
        </w:rPr>
        <w:t xml:space="preserve">  Предоставление</w:t>
      </w:r>
      <w:r w:rsidRPr="00337BA0">
        <w:rPr>
          <w:rFonts w:ascii="Times New Roman" w:hAnsi="Times New Roman"/>
          <w:b/>
          <w:sz w:val="24"/>
          <w:szCs w:val="24"/>
        </w:rPr>
        <w:t xml:space="preserve"> социальных услуг в форме социального обслуживания на дому осуществляется поставщиком социальных услуг на </w:t>
      </w:r>
      <w:r>
        <w:rPr>
          <w:rFonts w:ascii="Times New Roman" w:hAnsi="Times New Roman"/>
          <w:b/>
          <w:sz w:val="24"/>
          <w:szCs w:val="24"/>
        </w:rPr>
        <w:t>основании следующих документов:</w:t>
      </w:r>
      <w:bookmarkStart w:id="4" w:name="Par78"/>
      <w:bookmarkEnd w:id="4"/>
    </w:p>
    <w:p w:rsidR="004D0C44" w:rsidRPr="00961AB0" w:rsidRDefault="004D0C44" w:rsidP="009946CD">
      <w:pPr>
        <w:jc w:val="both"/>
        <w:rPr>
          <w:rFonts w:ascii="Times New Roman" w:hAnsi="Times New Roman"/>
          <w:b/>
          <w:sz w:val="24"/>
          <w:szCs w:val="24"/>
        </w:rPr>
      </w:pPr>
      <w:r>
        <w:rPr>
          <w:rFonts w:ascii="Times New Roman" w:hAnsi="Times New Roman"/>
          <w:sz w:val="24"/>
          <w:szCs w:val="24"/>
        </w:rPr>
        <w:t xml:space="preserve">- </w:t>
      </w:r>
      <w:r w:rsidRPr="00535844">
        <w:rPr>
          <w:rFonts w:ascii="Times New Roman" w:hAnsi="Times New Roman"/>
          <w:sz w:val="24"/>
          <w:szCs w:val="24"/>
        </w:rPr>
        <w:t xml:space="preserve">копии документа, удостоверяющего личность получателя </w:t>
      </w:r>
      <w:r>
        <w:rPr>
          <w:rFonts w:ascii="Times New Roman" w:hAnsi="Times New Roman"/>
          <w:sz w:val="24"/>
          <w:szCs w:val="24"/>
        </w:rPr>
        <w:t xml:space="preserve">социальных услуг (в случае если </w:t>
      </w:r>
      <w:r w:rsidRPr="00535844">
        <w:rPr>
          <w:rFonts w:ascii="Times New Roman" w:hAnsi="Times New Roman"/>
          <w:sz w:val="24"/>
          <w:szCs w:val="24"/>
        </w:rPr>
        <w:t>заявление и документы, указанные в настоящем подпункте, подают законные представителиполучателя социальных услуг - документа, подтверждающего полномочия законного представителя);</w:t>
      </w:r>
    </w:p>
    <w:p w:rsidR="004D0C44" w:rsidRPr="00535844" w:rsidRDefault="004D0C44" w:rsidP="009946CD">
      <w:pPr>
        <w:jc w:val="both"/>
        <w:rPr>
          <w:rFonts w:ascii="Times New Roman" w:hAnsi="Times New Roman"/>
          <w:sz w:val="24"/>
          <w:szCs w:val="24"/>
        </w:rPr>
      </w:pPr>
      <w:r>
        <w:rPr>
          <w:rFonts w:ascii="Times New Roman" w:hAnsi="Times New Roman"/>
          <w:sz w:val="24"/>
          <w:szCs w:val="24"/>
        </w:rPr>
        <w:t xml:space="preserve">- </w:t>
      </w:r>
      <w:r w:rsidRPr="00535844">
        <w:rPr>
          <w:rFonts w:ascii="Times New Roman" w:hAnsi="Times New Roman"/>
          <w:sz w:val="24"/>
          <w:szCs w:val="24"/>
        </w:rPr>
        <w:t>заключения лечебно-профилактического учреждения о состоянии здоровья получателя социальных услуг и отсутствии противопоказаний к принятию на социальное обслуживание на дому;</w:t>
      </w:r>
    </w:p>
    <w:p w:rsidR="004D0C44" w:rsidRPr="00535844" w:rsidRDefault="004D0C44" w:rsidP="009946CD">
      <w:pPr>
        <w:jc w:val="both"/>
        <w:rPr>
          <w:rFonts w:ascii="Times New Roman" w:hAnsi="Times New Roman"/>
          <w:sz w:val="24"/>
          <w:szCs w:val="24"/>
        </w:rPr>
      </w:pPr>
      <w:r>
        <w:rPr>
          <w:rFonts w:ascii="Times New Roman" w:hAnsi="Times New Roman"/>
          <w:sz w:val="24"/>
          <w:szCs w:val="24"/>
        </w:rPr>
        <w:t xml:space="preserve">- </w:t>
      </w:r>
      <w:r w:rsidRPr="00535844">
        <w:rPr>
          <w:rFonts w:ascii="Times New Roman" w:hAnsi="Times New Roman"/>
          <w:sz w:val="24"/>
          <w:szCs w:val="24"/>
        </w:rPr>
        <w:t>копии справки медико-социальной экспертной комиссии об установлении инвалидности (при наличии инвалидности);</w:t>
      </w:r>
    </w:p>
    <w:p w:rsidR="004D0C44" w:rsidRPr="00535844" w:rsidRDefault="004D0C44" w:rsidP="009946CD">
      <w:pPr>
        <w:jc w:val="both"/>
        <w:rPr>
          <w:rFonts w:ascii="Times New Roman" w:hAnsi="Times New Roman"/>
          <w:sz w:val="24"/>
          <w:szCs w:val="24"/>
        </w:rPr>
      </w:pPr>
      <w:r>
        <w:rPr>
          <w:rFonts w:ascii="Times New Roman" w:hAnsi="Times New Roman"/>
          <w:sz w:val="24"/>
          <w:szCs w:val="24"/>
        </w:rPr>
        <w:t>- справки о составе семьи;</w:t>
      </w:r>
    </w:p>
    <w:p w:rsidR="004D0C44" w:rsidRPr="00535844" w:rsidRDefault="004D0C44" w:rsidP="009946CD">
      <w:pPr>
        <w:jc w:val="both"/>
        <w:rPr>
          <w:rFonts w:ascii="Times New Roman" w:hAnsi="Times New Roman"/>
          <w:sz w:val="24"/>
          <w:szCs w:val="24"/>
        </w:rPr>
      </w:pPr>
      <w:r>
        <w:rPr>
          <w:rFonts w:ascii="Times New Roman" w:hAnsi="Times New Roman"/>
          <w:sz w:val="24"/>
          <w:szCs w:val="24"/>
        </w:rPr>
        <w:t xml:space="preserve">- </w:t>
      </w:r>
      <w:r w:rsidRPr="00535844">
        <w:rPr>
          <w:rFonts w:ascii="Times New Roman" w:hAnsi="Times New Roman"/>
          <w:sz w:val="24"/>
          <w:szCs w:val="24"/>
        </w:rPr>
        <w:t>копии индивидуальной программы реабилитации, выдаваемой федеральными государственными учреждениями медико-социальной экспертизы;</w:t>
      </w:r>
    </w:p>
    <w:p w:rsidR="004D0C44" w:rsidRPr="00535844" w:rsidRDefault="004D0C44" w:rsidP="009946CD">
      <w:pPr>
        <w:jc w:val="both"/>
        <w:rPr>
          <w:rFonts w:ascii="Times New Roman" w:hAnsi="Times New Roman"/>
          <w:sz w:val="24"/>
          <w:szCs w:val="24"/>
        </w:rPr>
      </w:pPr>
      <w:r>
        <w:rPr>
          <w:rFonts w:ascii="Times New Roman" w:hAnsi="Times New Roman"/>
          <w:sz w:val="24"/>
          <w:szCs w:val="24"/>
        </w:rPr>
        <w:t xml:space="preserve">- </w:t>
      </w:r>
      <w:r w:rsidRPr="00535844">
        <w:rPr>
          <w:rFonts w:ascii="Times New Roman" w:hAnsi="Times New Roman"/>
          <w:sz w:val="24"/>
          <w:szCs w:val="24"/>
        </w:rPr>
        <w:t>документов о доходах за 12 последних календарных месяцев, предшествующих месяцу подачи заявления, включая членов семьи получателя социальных услуг (для получателей социальных услуг, полностью или частично утративших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родителей или законных представителей (для получателей социальных услуг, у которых отсутствует возможность обеспечения временного ухода за ребенком, детьми, в том числе детьми-инвалидами и детьми с ограниченными возможностями здоровья);</w:t>
      </w:r>
    </w:p>
    <w:p w:rsidR="004D0C44" w:rsidRPr="00535844" w:rsidRDefault="004D0C44" w:rsidP="009946CD">
      <w:pPr>
        <w:jc w:val="both"/>
        <w:rPr>
          <w:rFonts w:ascii="Times New Roman" w:hAnsi="Times New Roman"/>
          <w:sz w:val="24"/>
          <w:szCs w:val="24"/>
        </w:rPr>
      </w:pPr>
      <w:r w:rsidRPr="00535844">
        <w:rPr>
          <w:rFonts w:ascii="Times New Roman" w:hAnsi="Times New Roman"/>
          <w:sz w:val="24"/>
          <w:szCs w:val="24"/>
        </w:rPr>
        <w:t xml:space="preserve">В индивидуальной программе предоставления социальных услуг указываются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осуществляемые в соответствии со </w:t>
      </w:r>
      <w:hyperlink r:id="rId4" w:tooltip="Федеральный закон от 28.12.2013 N 442-ФЗ (ред. от 21.07.2014) &quot;Об основах социального обслуживания граждан в Российской Федерации&quot;{КонсультантПлюс}" w:history="1">
        <w:r w:rsidRPr="00535844">
          <w:rPr>
            <w:rFonts w:ascii="Times New Roman" w:hAnsi="Times New Roman"/>
            <w:color w:val="0000FF"/>
            <w:sz w:val="24"/>
            <w:szCs w:val="24"/>
          </w:rPr>
          <w:t>статьей 22</w:t>
        </w:r>
      </w:hyperlink>
      <w:r w:rsidRPr="00535844">
        <w:rPr>
          <w:rFonts w:ascii="Times New Roman" w:hAnsi="Times New Roman"/>
          <w:sz w:val="24"/>
          <w:szCs w:val="24"/>
        </w:rPr>
        <w:t xml:space="preserve"> Федерального закона от 28 декабря 2013 года N 442-ФЗ "Об основах социального обслуживания граждан в Российской Федерации".</w:t>
      </w:r>
    </w:p>
    <w:p w:rsidR="004D0C44" w:rsidRPr="00535844" w:rsidRDefault="004D0C44" w:rsidP="009946CD">
      <w:pPr>
        <w:jc w:val="both"/>
        <w:rPr>
          <w:rFonts w:ascii="Times New Roman" w:hAnsi="Times New Roman"/>
          <w:sz w:val="24"/>
          <w:szCs w:val="24"/>
        </w:rPr>
      </w:pPr>
      <w:r w:rsidRPr="00535844">
        <w:rPr>
          <w:rFonts w:ascii="Times New Roman" w:hAnsi="Times New Roman"/>
          <w:sz w:val="24"/>
          <w:szCs w:val="24"/>
        </w:rPr>
        <w:t>Индивидуальная программа предоставления социальных услуг для получателя социальных услуг или его законного представителя имеет рекомендательный характер, для поставщика социальных услуг - обязательный характер.</w:t>
      </w:r>
    </w:p>
    <w:p w:rsidR="004D0C44" w:rsidRDefault="004D0C44" w:rsidP="009946CD">
      <w:pPr>
        <w:jc w:val="both"/>
        <w:rPr>
          <w:rFonts w:ascii="Times New Roman" w:hAnsi="Times New Roman"/>
          <w:sz w:val="24"/>
          <w:szCs w:val="24"/>
        </w:rPr>
      </w:pPr>
      <w:r w:rsidRPr="00535844">
        <w:rPr>
          <w:rFonts w:ascii="Times New Roman" w:hAnsi="Times New Roman"/>
          <w:sz w:val="24"/>
          <w:szCs w:val="24"/>
        </w:rPr>
        <w:t xml:space="preserve">Социальные услуги предоставляются с даты заключения договора о предоставлении социальных услуг. Изменение и расторжение договора о предоставлении социальных услуг осуществляется в соответствии с Гражданским </w:t>
      </w:r>
      <w:hyperlink r:id="rId5" w:tooltip="&quot;Гражданский кодекс Российской Федерации (часть первая)&quot; от 30.11.1994 N 51-ФЗ (ред. от 31.01.2016){КонсультантПлюс}" w:history="1">
        <w:r w:rsidRPr="005321C6">
          <w:rPr>
            <w:rFonts w:ascii="Times New Roman" w:hAnsi="Times New Roman"/>
            <w:sz w:val="24"/>
            <w:szCs w:val="24"/>
          </w:rPr>
          <w:t>кодексом</w:t>
        </w:r>
      </w:hyperlink>
      <w:r w:rsidRPr="00535844">
        <w:rPr>
          <w:rFonts w:ascii="Times New Roman" w:hAnsi="Times New Roman"/>
          <w:sz w:val="24"/>
          <w:szCs w:val="24"/>
        </w:rPr>
        <w:t xml:space="preserve"> Российской Федерации.</w:t>
      </w:r>
    </w:p>
    <w:p w:rsidR="004D0C44" w:rsidRDefault="004D0C44" w:rsidP="009946CD">
      <w:pPr>
        <w:jc w:val="both"/>
        <w:rPr>
          <w:rFonts w:ascii="Times New Roman" w:hAnsi="Times New Roman"/>
          <w:sz w:val="24"/>
          <w:szCs w:val="24"/>
        </w:rPr>
      </w:pPr>
    </w:p>
    <w:p w:rsidR="004D0C44" w:rsidRPr="005321C6" w:rsidRDefault="004D0C44" w:rsidP="009946CD">
      <w:pPr>
        <w:jc w:val="center"/>
        <w:rPr>
          <w:rFonts w:ascii="Times New Roman" w:hAnsi="Times New Roman"/>
          <w:b/>
          <w:sz w:val="24"/>
          <w:szCs w:val="24"/>
        </w:rPr>
      </w:pPr>
      <w:r w:rsidRPr="005321C6">
        <w:rPr>
          <w:rFonts w:ascii="Times New Roman" w:hAnsi="Times New Roman"/>
          <w:b/>
          <w:sz w:val="24"/>
          <w:szCs w:val="24"/>
        </w:rPr>
        <w:t>5.</w:t>
      </w:r>
      <w:r>
        <w:rPr>
          <w:rFonts w:ascii="Times New Roman" w:hAnsi="Times New Roman"/>
          <w:b/>
          <w:sz w:val="24"/>
          <w:szCs w:val="24"/>
        </w:rPr>
        <w:t>Определение размера платы за предоставленные социальные услуги</w:t>
      </w:r>
    </w:p>
    <w:p w:rsidR="004D0C44" w:rsidRPr="00535844" w:rsidRDefault="004D0C44" w:rsidP="009946CD">
      <w:pPr>
        <w:jc w:val="both"/>
        <w:rPr>
          <w:rFonts w:ascii="Times New Roman" w:hAnsi="Times New Roman"/>
          <w:sz w:val="24"/>
          <w:szCs w:val="24"/>
        </w:rPr>
      </w:pPr>
      <w:r>
        <w:rPr>
          <w:rFonts w:ascii="Times New Roman" w:hAnsi="Times New Roman"/>
          <w:sz w:val="24"/>
          <w:szCs w:val="24"/>
        </w:rPr>
        <w:t>5.1</w:t>
      </w:r>
      <w:r w:rsidRPr="00535844">
        <w:rPr>
          <w:rFonts w:ascii="Times New Roman" w:hAnsi="Times New Roman"/>
          <w:sz w:val="24"/>
          <w:szCs w:val="24"/>
        </w:rPr>
        <w:t xml:space="preserve">. Социальные услуги в форме социального обслуживания на дому, входящие в </w:t>
      </w:r>
      <w:hyperlink r:id="rId6" w:tooltip="Областной закон Новгородской области от 29.10.2014 N 650-ОЗ (ред. от 01.02.2016) &quot;О мерах по реализации Федерального закона &quot;Об основах социального обслуживания граждан в Российской Федерации&quot; на территории Новгородской области&quot; (принят Постановлением Новгород" w:history="1">
        <w:r w:rsidRPr="005321C6">
          <w:rPr>
            <w:rFonts w:ascii="Times New Roman" w:hAnsi="Times New Roman"/>
            <w:sz w:val="24"/>
            <w:szCs w:val="24"/>
          </w:rPr>
          <w:t>перечень</w:t>
        </w:r>
      </w:hyperlink>
      <w:r w:rsidRPr="005321C6">
        <w:rPr>
          <w:rFonts w:ascii="Times New Roman" w:hAnsi="Times New Roman"/>
          <w:sz w:val="24"/>
          <w:szCs w:val="24"/>
        </w:rPr>
        <w:t xml:space="preserve">, </w:t>
      </w:r>
      <w:r w:rsidRPr="00535844">
        <w:rPr>
          <w:rFonts w:ascii="Times New Roman" w:hAnsi="Times New Roman"/>
          <w:sz w:val="24"/>
          <w:szCs w:val="24"/>
        </w:rPr>
        <w:t xml:space="preserve">в объемах, определенных стандартами предоставления социальных услуг </w:t>
      </w:r>
      <w:r w:rsidRPr="005321C6">
        <w:rPr>
          <w:rFonts w:ascii="Times New Roman" w:hAnsi="Times New Roman"/>
          <w:sz w:val="24"/>
          <w:szCs w:val="24"/>
        </w:rPr>
        <w:t>(</w:t>
      </w:r>
      <w:hyperlink w:anchor="Par3551" w:tooltip="СТАНДАРТ" w:history="1">
        <w:r w:rsidRPr="005321C6">
          <w:rPr>
            <w:rFonts w:ascii="Times New Roman" w:hAnsi="Times New Roman"/>
            <w:sz w:val="24"/>
            <w:szCs w:val="24"/>
          </w:rPr>
          <w:t>приложения N 10</w:t>
        </w:r>
      </w:hyperlink>
      <w:r>
        <w:rPr>
          <w:rFonts w:ascii="Times New Roman" w:hAnsi="Times New Roman"/>
          <w:sz w:val="24"/>
          <w:szCs w:val="24"/>
        </w:rPr>
        <w:t>)</w:t>
      </w:r>
      <w:r w:rsidRPr="00535844">
        <w:rPr>
          <w:rFonts w:ascii="Times New Roman" w:hAnsi="Times New Roman"/>
          <w:sz w:val="24"/>
          <w:szCs w:val="24"/>
        </w:rPr>
        <w:t>, предоставляются бесплатно, а также на условиях частичной или полной оплаты;</w:t>
      </w:r>
    </w:p>
    <w:p w:rsidR="004D0C44" w:rsidRPr="00535844" w:rsidRDefault="004D0C44" w:rsidP="009946CD">
      <w:pPr>
        <w:jc w:val="both"/>
        <w:rPr>
          <w:rFonts w:ascii="Times New Roman" w:hAnsi="Times New Roman"/>
          <w:sz w:val="24"/>
          <w:szCs w:val="24"/>
        </w:rPr>
      </w:pPr>
      <w:r>
        <w:rPr>
          <w:rFonts w:ascii="Times New Roman" w:hAnsi="Times New Roman"/>
          <w:sz w:val="24"/>
          <w:szCs w:val="24"/>
        </w:rPr>
        <w:t>5.3</w:t>
      </w:r>
      <w:r w:rsidRPr="00535844">
        <w:rPr>
          <w:rFonts w:ascii="Times New Roman" w:hAnsi="Times New Roman"/>
          <w:sz w:val="24"/>
          <w:szCs w:val="24"/>
        </w:rPr>
        <w:t xml:space="preserve">. Размер ежемесячной платы за предоставление социальных услуг в форме социального обслуживания на дому рассчитывается на основе тарифов на социальные услуги, но не может превышать 50 процентов разницы между величиной среднедушевого дохода получателя социальных услуг, рассчитанного в соответствии с </w:t>
      </w:r>
      <w:hyperlink r:id="rId7" w:tooltip="Постановление Правительства РФ от 18.10.2014 N 1075 &quot;Об утверждении Правил определения среднедушевого дохода для предоставления социальных услуг бесплатно&quot;{КонсультантПлюс}" w:history="1">
        <w:r w:rsidRPr="005321C6">
          <w:rPr>
            <w:rFonts w:ascii="Times New Roman" w:hAnsi="Times New Roman"/>
            <w:sz w:val="24"/>
            <w:szCs w:val="24"/>
          </w:rPr>
          <w:t>правилами</w:t>
        </w:r>
      </w:hyperlink>
      <w:r w:rsidRPr="00535844">
        <w:rPr>
          <w:rFonts w:ascii="Times New Roman" w:hAnsi="Times New Roman"/>
          <w:sz w:val="24"/>
          <w:szCs w:val="24"/>
        </w:rPr>
        <w:t xml:space="preserve">, и предельной величиной среднедушевого дохода, установленной областным </w:t>
      </w:r>
      <w:hyperlink r:id="rId8" w:tooltip="Областной закон Новгородской области от 29.10.2014 N 650-ОЗ (ред. от 01.02.2016) &quot;О мерах по реализации Федерального закона &quot;Об основах социального обслуживания граждан в Российской Федерации&quot; на территории Новгородской области&quot; (принят Постановлением Новгород" w:history="1">
        <w:r w:rsidRPr="005321C6">
          <w:rPr>
            <w:rFonts w:ascii="Times New Roman" w:hAnsi="Times New Roman"/>
            <w:sz w:val="24"/>
            <w:szCs w:val="24"/>
          </w:rPr>
          <w:t>законом</w:t>
        </w:r>
      </w:hyperlink>
      <w:r w:rsidRPr="00535844">
        <w:rPr>
          <w:rFonts w:ascii="Times New Roman" w:hAnsi="Times New Roman"/>
          <w:sz w:val="24"/>
          <w:szCs w:val="24"/>
        </w:rPr>
        <w:t>от 29.10.2014 N 650-ОЗ.</w:t>
      </w:r>
    </w:p>
    <w:p w:rsidR="004D0C44" w:rsidRPr="00535844" w:rsidRDefault="004D0C44" w:rsidP="009946CD">
      <w:pPr>
        <w:jc w:val="both"/>
        <w:rPr>
          <w:rFonts w:ascii="Times New Roman" w:hAnsi="Times New Roman"/>
          <w:sz w:val="24"/>
          <w:szCs w:val="24"/>
        </w:rPr>
      </w:pPr>
      <w:r>
        <w:rPr>
          <w:rFonts w:ascii="Times New Roman" w:hAnsi="Times New Roman"/>
          <w:sz w:val="24"/>
          <w:szCs w:val="24"/>
        </w:rPr>
        <w:t xml:space="preserve">            5.4. </w:t>
      </w:r>
      <w:r w:rsidRPr="00535844">
        <w:rPr>
          <w:rFonts w:ascii="Times New Roman" w:hAnsi="Times New Roman"/>
          <w:sz w:val="24"/>
          <w:szCs w:val="24"/>
        </w:rPr>
        <w:t>Плата за предоставление социальных услуг в форме социального обслуживания на дому производится в соответствии с договором о предоставлении социальных услуг, заключенным между получателем социальных услуг или его законным представителем и поставщиком социальных услуг.</w:t>
      </w:r>
    </w:p>
    <w:p w:rsidR="004D0C44" w:rsidRPr="00535844" w:rsidRDefault="004D0C44" w:rsidP="009946CD">
      <w:pPr>
        <w:jc w:val="both"/>
        <w:rPr>
          <w:rFonts w:ascii="Times New Roman" w:hAnsi="Times New Roman"/>
          <w:sz w:val="24"/>
          <w:szCs w:val="24"/>
        </w:rPr>
      </w:pPr>
      <w:r>
        <w:rPr>
          <w:rFonts w:ascii="Times New Roman" w:hAnsi="Times New Roman"/>
          <w:sz w:val="24"/>
          <w:szCs w:val="24"/>
        </w:rPr>
        <w:t xml:space="preserve">            5.5. </w:t>
      </w:r>
      <w:r w:rsidRPr="00535844">
        <w:rPr>
          <w:rFonts w:ascii="Times New Roman" w:hAnsi="Times New Roman"/>
          <w:sz w:val="24"/>
          <w:szCs w:val="24"/>
        </w:rPr>
        <w:t xml:space="preserve">В случае изменения среднедушевого дохода получателя социальных услуг, находящегося на социальном обслуживании на дому, и (или) предельной величины среднедушевого дохода, установленной областным </w:t>
      </w:r>
      <w:hyperlink r:id="rId9" w:tooltip="Областной закон Новгородской области от 29.10.2014 N 650-ОЗ (ред. от 01.02.2016) &quot;О мерах по реализации Федерального закона &quot;Об основах социального обслуживания граждан в Российской Федерации&quot; на территории Новгородской области&quot; (принят Постановлением Новгород" w:history="1">
        <w:r w:rsidRPr="00535844">
          <w:rPr>
            <w:rFonts w:ascii="Times New Roman" w:hAnsi="Times New Roman"/>
            <w:color w:val="0000FF"/>
            <w:sz w:val="24"/>
            <w:szCs w:val="24"/>
          </w:rPr>
          <w:t>законом</w:t>
        </w:r>
      </w:hyperlink>
      <w:r w:rsidRPr="00535844">
        <w:rPr>
          <w:rFonts w:ascii="Times New Roman" w:hAnsi="Times New Roman"/>
          <w:sz w:val="24"/>
          <w:szCs w:val="24"/>
        </w:rPr>
        <w:t xml:space="preserve"> от 29.10.2014 N 650-ОЗ, размер платы за оказание социальных услуг может быть изменен поставщиком социальных услуг в порядке, установленном договором о предоставлении социальных услуг;</w:t>
      </w:r>
    </w:p>
    <w:p w:rsidR="004D0C44" w:rsidRPr="00535844" w:rsidRDefault="004D0C44" w:rsidP="009946CD">
      <w:pPr>
        <w:jc w:val="both"/>
        <w:rPr>
          <w:rFonts w:ascii="Times New Roman" w:hAnsi="Times New Roman"/>
          <w:sz w:val="24"/>
          <w:szCs w:val="24"/>
        </w:rPr>
      </w:pPr>
      <w:r>
        <w:rPr>
          <w:rFonts w:ascii="Times New Roman" w:hAnsi="Times New Roman"/>
          <w:sz w:val="24"/>
          <w:szCs w:val="24"/>
        </w:rPr>
        <w:t xml:space="preserve">            5.6</w:t>
      </w:r>
      <w:r w:rsidRPr="00535844">
        <w:rPr>
          <w:rFonts w:ascii="Times New Roman" w:hAnsi="Times New Roman"/>
          <w:sz w:val="24"/>
          <w:szCs w:val="24"/>
        </w:rPr>
        <w:t xml:space="preserve">. Не входящие в </w:t>
      </w:r>
      <w:hyperlink r:id="rId10" w:tooltip="Областной закон Новгородской области от 29.10.2014 N 650-ОЗ (ред. от 01.02.2016) &quot;О мерах по реализации Федерального закона &quot;Об основах социального обслуживания граждан в Российской Федерации&quot; на территории Новгородской области&quot; (принят Постановлением Новгород" w:history="1">
        <w:r w:rsidRPr="00535844">
          <w:rPr>
            <w:rFonts w:ascii="Times New Roman" w:hAnsi="Times New Roman"/>
            <w:color w:val="0000FF"/>
            <w:sz w:val="24"/>
            <w:szCs w:val="24"/>
          </w:rPr>
          <w:t>перечень</w:t>
        </w:r>
      </w:hyperlink>
      <w:r w:rsidRPr="00535844">
        <w:rPr>
          <w:rFonts w:ascii="Times New Roman" w:hAnsi="Times New Roman"/>
          <w:sz w:val="24"/>
          <w:szCs w:val="24"/>
        </w:rPr>
        <w:t xml:space="preserve"> социальные услуги, а также входящие в </w:t>
      </w:r>
      <w:hyperlink r:id="rId11" w:tooltip="Областной закон Новгородской области от 29.10.2014 N 650-ОЗ (ред. от 01.02.2016) &quot;О мерах по реализации Федерального закона &quot;Об основах социального обслуживания граждан в Российской Федерации&quot; на территории Новгородской области&quot; (принят Постановлением Новгород" w:history="1">
        <w:r w:rsidRPr="00535844">
          <w:rPr>
            <w:rFonts w:ascii="Times New Roman" w:hAnsi="Times New Roman"/>
            <w:color w:val="0000FF"/>
            <w:sz w:val="24"/>
            <w:szCs w:val="24"/>
          </w:rPr>
          <w:t>перечень</w:t>
        </w:r>
      </w:hyperlink>
      <w:r w:rsidRPr="00535844">
        <w:rPr>
          <w:rFonts w:ascii="Times New Roman" w:hAnsi="Times New Roman"/>
          <w:sz w:val="24"/>
          <w:szCs w:val="24"/>
        </w:rPr>
        <w:t xml:space="preserve"> социальные услуги, предоставляемые сверх объемов, определяемых стандартами предоставления социальных услуг, оказываются получателям социальных услуг на условиях полной оплаты;</w:t>
      </w:r>
    </w:p>
    <w:p w:rsidR="004D0C44" w:rsidRPr="00535844" w:rsidRDefault="004D0C44" w:rsidP="009946CD">
      <w:pPr>
        <w:jc w:val="both"/>
        <w:rPr>
          <w:rFonts w:ascii="Times New Roman" w:hAnsi="Times New Roman"/>
          <w:sz w:val="24"/>
          <w:szCs w:val="24"/>
        </w:rPr>
      </w:pPr>
      <w:r>
        <w:rPr>
          <w:rFonts w:ascii="Times New Roman" w:hAnsi="Times New Roman"/>
          <w:sz w:val="24"/>
          <w:szCs w:val="24"/>
        </w:rPr>
        <w:t xml:space="preserve">            5.7</w:t>
      </w:r>
      <w:r w:rsidRPr="00535844">
        <w:rPr>
          <w:rFonts w:ascii="Times New Roman" w:hAnsi="Times New Roman"/>
          <w:sz w:val="24"/>
          <w:szCs w:val="24"/>
        </w:rPr>
        <w:t>. Получатель социальных услуг в форме социального обслуживания на дому обязан в течение 5 рабочих дней со дня изменения обстоятельств в письменной форме информировать поставщика социальных услуг об изменении обстоятельств, обусловливающих потребность в предоставлении социальных услуг;</w:t>
      </w:r>
    </w:p>
    <w:p w:rsidR="004D0C44" w:rsidRDefault="004D0C44" w:rsidP="009946CD">
      <w:pPr>
        <w:jc w:val="both"/>
        <w:rPr>
          <w:rFonts w:ascii="Times New Roman" w:hAnsi="Times New Roman"/>
          <w:sz w:val="24"/>
          <w:szCs w:val="24"/>
        </w:rPr>
      </w:pPr>
      <w:r>
        <w:rPr>
          <w:rFonts w:ascii="Times New Roman" w:hAnsi="Times New Roman"/>
          <w:sz w:val="24"/>
          <w:szCs w:val="24"/>
        </w:rPr>
        <w:t xml:space="preserve">            5.8</w:t>
      </w:r>
      <w:r w:rsidRPr="00535844">
        <w:rPr>
          <w:rFonts w:ascii="Times New Roman" w:hAnsi="Times New Roman"/>
          <w:sz w:val="24"/>
          <w:szCs w:val="24"/>
        </w:rPr>
        <w:t xml:space="preserve">. Получатели социальных услуг в форме социального обслуживания на дому (их законные представители) должны быть ознакомлены с </w:t>
      </w:r>
      <w:hyperlink r:id="rId12" w:tooltip="Областной закон Новгородской области от 29.10.2014 N 650-ОЗ (ред. от 01.02.2016) &quot;О мерах по реализации Федерального закона &quot;Об основах социального обслуживания граждан в Российской Федерации&quot; на территории Новгородской области&quot; (принят Постановлением Новгород" w:history="1">
        <w:r w:rsidRPr="00535844">
          <w:rPr>
            <w:rFonts w:ascii="Times New Roman" w:hAnsi="Times New Roman"/>
            <w:color w:val="0000FF"/>
            <w:sz w:val="24"/>
            <w:szCs w:val="24"/>
          </w:rPr>
          <w:t>перечнем</w:t>
        </w:r>
      </w:hyperlink>
      <w:r w:rsidRPr="00535844">
        <w:rPr>
          <w:rFonts w:ascii="Times New Roman" w:hAnsi="Times New Roman"/>
          <w:sz w:val="24"/>
          <w:szCs w:val="24"/>
        </w:rPr>
        <w:t xml:space="preserve"> социальных услуг, условиями и прави</w:t>
      </w:r>
      <w:r>
        <w:rPr>
          <w:rFonts w:ascii="Times New Roman" w:hAnsi="Times New Roman"/>
          <w:sz w:val="24"/>
          <w:szCs w:val="24"/>
        </w:rPr>
        <w:t>лами их предоставления и оплаты.</w:t>
      </w:r>
    </w:p>
    <w:p w:rsidR="004D0C44" w:rsidRPr="00535844" w:rsidRDefault="004D0C44" w:rsidP="009946CD">
      <w:pPr>
        <w:jc w:val="both"/>
        <w:rPr>
          <w:rFonts w:ascii="Times New Roman" w:hAnsi="Times New Roman"/>
          <w:sz w:val="24"/>
          <w:szCs w:val="24"/>
        </w:rPr>
      </w:pPr>
    </w:p>
    <w:p w:rsidR="004D0C44" w:rsidRPr="00DD0626" w:rsidRDefault="004D0C44" w:rsidP="009946CD">
      <w:pPr>
        <w:jc w:val="center"/>
        <w:rPr>
          <w:rFonts w:ascii="Times New Roman" w:hAnsi="Times New Roman"/>
          <w:b/>
          <w:sz w:val="24"/>
          <w:szCs w:val="24"/>
        </w:rPr>
      </w:pPr>
      <w:r>
        <w:rPr>
          <w:rFonts w:ascii="Times New Roman" w:hAnsi="Times New Roman"/>
          <w:b/>
          <w:sz w:val="24"/>
          <w:szCs w:val="24"/>
        </w:rPr>
        <w:t>6</w:t>
      </w:r>
      <w:r w:rsidRPr="00DD0626">
        <w:rPr>
          <w:rFonts w:ascii="Times New Roman" w:hAnsi="Times New Roman"/>
          <w:b/>
          <w:sz w:val="24"/>
          <w:szCs w:val="24"/>
        </w:rPr>
        <w:t>. Право на внеочередное предоставление социальных услуг имеют:</w:t>
      </w:r>
    </w:p>
    <w:p w:rsidR="004D0C44" w:rsidRPr="00535844" w:rsidRDefault="004D0C44" w:rsidP="009946CD">
      <w:pPr>
        <w:jc w:val="both"/>
        <w:rPr>
          <w:rFonts w:ascii="Times New Roman" w:hAnsi="Times New Roman"/>
          <w:sz w:val="24"/>
          <w:szCs w:val="24"/>
        </w:rPr>
      </w:pPr>
      <w:r>
        <w:rPr>
          <w:rFonts w:ascii="Times New Roman" w:hAnsi="Times New Roman"/>
          <w:sz w:val="24"/>
          <w:szCs w:val="24"/>
        </w:rPr>
        <w:t xml:space="preserve">- </w:t>
      </w:r>
      <w:r w:rsidRPr="00535844">
        <w:rPr>
          <w:rFonts w:ascii="Times New Roman" w:hAnsi="Times New Roman"/>
          <w:sz w:val="24"/>
          <w:szCs w:val="24"/>
        </w:rPr>
        <w:t>инвалиды и участники Великой Отечественной войны;</w:t>
      </w:r>
    </w:p>
    <w:p w:rsidR="004D0C44" w:rsidRPr="00535844" w:rsidRDefault="004D0C44" w:rsidP="009946CD">
      <w:pPr>
        <w:jc w:val="both"/>
        <w:rPr>
          <w:rFonts w:ascii="Times New Roman" w:hAnsi="Times New Roman"/>
          <w:sz w:val="24"/>
          <w:szCs w:val="24"/>
        </w:rPr>
      </w:pPr>
      <w:r>
        <w:rPr>
          <w:rFonts w:ascii="Times New Roman" w:hAnsi="Times New Roman"/>
          <w:sz w:val="24"/>
          <w:szCs w:val="24"/>
        </w:rPr>
        <w:t xml:space="preserve">- </w:t>
      </w:r>
      <w:r w:rsidRPr="00535844">
        <w:rPr>
          <w:rFonts w:ascii="Times New Roman" w:hAnsi="Times New Roman"/>
          <w:sz w:val="24"/>
          <w:szCs w:val="24"/>
        </w:rPr>
        <w:t>одинокие граждане старше 80 лет;</w:t>
      </w:r>
    </w:p>
    <w:p w:rsidR="004D0C44" w:rsidRPr="00535844" w:rsidRDefault="004D0C44" w:rsidP="009946CD">
      <w:pPr>
        <w:jc w:val="both"/>
        <w:rPr>
          <w:rFonts w:ascii="Times New Roman" w:hAnsi="Times New Roman"/>
          <w:sz w:val="24"/>
          <w:szCs w:val="24"/>
        </w:rPr>
      </w:pPr>
      <w:r>
        <w:rPr>
          <w:rFonts w:ascii="Times New Roman" w:hAnsi="Times New Roman"/>
          <w:sz w:val="24"/>
          <w:szCs w:val="24"/>
        </w:rPr>
        <w:t xml:space="preserve">- </w:t>
      </w:r>
      <w:r w:rsidRPr="00535844">
        <w:rPr>
          <w:rFonts w:ascii="Times New Roman" w:hAnsi="Times New Roman"/>
          <w:sz w:val="24"/>
          <w:szCs w:val="24"/>
        </w:rPr>
        <w:t>одинокие инвалиды I группы;</w:t>
      </w:r>
    </w:p>
    <w:p w:rsidR="004D0C44" w:rsidRPr="00535844" w:rsidRDefault="004D0C44" w:rsidP="009946CD">
      <w:pPr>
        <w:jc w:val="both"/>
        <w:rPr>
          <w:rFonts w:ascii="Times New Roman" w:hAnsi="Times New Roman"/>
          <w:sz w:val="24"/>
          <w:szCs w:val="24"/>
        </w:rPr>
      </w:pPr>
      <w:r>
        <w:rPr>
          <w:rFonts w:ascii="Times New Roman" w:hAnsi="Times New Roman"/>
          <w:sz w:val="24"/>
          <w:szCs w:val="24"/>
        </w:rPr>
        <w:t xml:space="preserve">- </w:t>
      </w:r>
      <w:r w:rsidRPr="00535844">
        <w:rPr>
          <w:rFonts w:ascii="Times New Roman" w:hAnsi="Times New Roman"/>
          <w:sz w:val="24"/>
          <w:szCs w:val="24"/>
        </w:rPr>
        <w:t>инвалиды боевых действий и лица, на которых распространяются меры социальной поддержки, предоставляемые инвалидам боевых действий;</w:t>
      </w:r>
    </w:p>
    <w:p w:rsidR="004D0C44" w:rsidRPr="00535844" w:rsidRDefault="004D0C44" w:rsidP="009946CD">
      <w:pPr>
        <w:jc w:val="both"/>
        <w:rPr>
          <w:rFonts w:ascii="Times New Roman" w:hAnsi="Times New Roman"/>
          <w:sz w:val="24"/>
          <w:szCs w:val="24"/>
        </w:rPr>
      </w:pPr>
      <w:r>
        <w:rPr>
          <w:rFonts w:ascii="Times New Roman" w:hAnsi="Times New Roman"/>
          <w:sz w:val="24"/>
          <w:szCs w:val="24"/>
        </w:rPr>
        <w:t xml:space="preserve">- </w:t>
      </w:r>
      <w:r w:rsidRPr="00535844">
        <w:rPr>
          <w:rFonts w:ascii="Times New Roman" w:hAnsi="Times New Roman"/>
          <w:sz w:val="24"/>
          <w:szCs w:val="24"/>
        </w:rPr>
        <w:t>лица, награжденные знаком "Жителю блокадного Ленинграда";</w:t>
      </w:r>
    </w:p>
    <w:p w:rsidR="004D0C44" w:rsidRPr="00535844" w:rsidRDefault="004D0C44" w:rsidP="009946CD">
      <w:pPr>
        <w:jc w:val="both"/>
        <w:rPr>
          <w:rFonts w:ascii="Times New Roman" w:hAnsi="Times New Roman"/>
          <w:sz w:val="24"/>
          <w:szCs w:val="24"/>
        </w:rPr>
      </w:pPr>
      <w:r>
        <w:rPr>
          <w:rFonts w:ascii="Times New Roman" w:hAnsi="Times New Roman"/>
          <w:sz w:val="24"/>
          <w:szCs w:val="24"/>
        </w:rPr>
        <w:t xml:space="preserve">- </w:t>
      </w:r>
      <w:r w:rsidRPr="00535844">
        <w:rPr>
          <w:rFonts w:ascii="Times New Roman" w:hAnsi="Times New Roman"/>
          <w:sz w:val="24"/>
          <w:szCs w:val="24"/>
        </w:rPr>
        <w:t>реабилитированные лица и лица, признанные пострадавшими от политических репрессий;</w:t>
      </w:r>
    </w:p>
    <w:p w:rsidR="004D0C44" w:rsidRDefault="004D0C44" w:rsidP="009946CD">
      <w:pPr>
        <w:jc w:val="both"/>
        <w:rPr>
          <w:rFonts w:ascii="Times New Roman" w:hAnsi="Times New Roman"/>
          <w:sz w:val="24"/>
          <w:szCs w:val="24"/>
        </w:rPr>
      </w:pPr>
      <w:r w:rsidRPr="00535844">
        <w:rPr>
          <w:rFonts w:ascii="Times New Roman" w:hAnsi="Times New Roman"/>
          <w:sz w:val="24"/>
          <w:szCs w:val="24"/>
        </w:rPr>
        <w:t xml:space="preserve">Категории граждан, которым социальные услуги предоставляются бесплатно, определены в </w:t>
      </w:r>
      <w:hyperlink r:id="rId13" w:tooltip="Федеральный закон от 28.12.2013 N 442-ФЗ (ред. от 21.07.2014) &quot;Об основах социального обслуживания граждан в Российской Федерации&quot;{КонсультантПлюс}" w:history="1">
        <w:r w:rsidRPr="00535844">
          <w:rPr>
            <w:rFonts w:ascii="Times New Roman" w:hAnsi="Times New Roman"/>
            <w:color w:val="0000FF"/>
            <w:sz w:val="24"/>
            <w:szCs w:val="24"/>
          </w:rPr>
          <w:t>статье 31</w:t>
        </w:r>
      </w:hyperlink>
      <w:r w:rsidRPr="00535844">
        <w:rPr>
          <w:rFonts w:ascii="Times New Roman" w:hAnsi="Times New Roman"/>
          <w:sz w:val="24"/>
          <w:szCs w:val="24"/>
        </w:rPr>
        <w:t xml:space="preserve"> Федерального закона от 28 декабря 2013 года N 442-ФЗ "Об основах социального обслуживания граждан в Российской Федерации" и в </w:t>
      </w:r>
      <w:hyperlink r:id="rId14" w:tooltip="Областной закон Новгородской области от 29.10.2014 N 650-ОЗ (ред. от 01.02.2016) &quot;О мерах по реализации Федерального закона &quot;Об основах социального обслуживания граждан в Российской Федерации&quot; на территории Новгородской области&quot; (принят Постановлением Новгород" w:history="1">
        <w:r w:rsidRPr="00535844">
          <w:rPr>
            <w:rFonts w:ascii="Times New Roman" w:hAnsi="Times New Roman"/>
            <w:color w:val="0000FF"/>
            <w:sz w:val="24"/>
            <w:szCs w:val="24"/>
          </w:rPr>
          <w:t>статье 6</w:t>
        </w:r>
      </w:hyperlink>
      <w:r w:rsidRPr="00535844">
        <w:rPr>
          <w:rFonts w:ascii="Times New Roman" w:hAnsi="Times New Roman"/>
          <w:sz w:val="24"/>
          <w:szCs w:val="24"/>
        </w:rPr>
        <w:t xml:space="preserve"> областного закона от 29.10.2014 N 650-ОЗ "О мерах по реализации Федерального закона "Об основах социального обслуживания граждан в Российской Федерации" на территории Новгородской области" (далее - областной закон от29.10.2014 N 650-ОЗ).</w:t>
      </w:r>
    </w:p>
    <w:p w:rsidR="004D0C44" w:rsidRPr="00535844" w:rsidRDefault="004D0C44" w:rsidP="009946CD">
      <w:pPr>
        <w:jc w:val="both"/>
        <w:rPr>
          <w:rFonts w:ascii="Times New Roman" w:hAnsi="Times New Roman"/>
          <w:sz w:val="24"/>
          <w:szCs w:val="24"/>
        </w:rPr>
      </w:pPr>
    </w:p>
    <w:p w:rsidR="004D0C44" w:rsidRPr="00535844" w:rsidRDefault="004D0C44" w:rsidP="009946CD">
      <w:pPr>
        <w:jc w:val="center"/>
        <w:rPr>
          <w:rFonts w:ascii="Times New Roman" w:hAnsi="Times New Roman"/>
          <w:b/>
          <w:sz w:val="24"/>
          <w:szCs w:val="24"/>
        </w:rPr>
      </w:pPr>
      <w:r>
        <w:rPr>
          <w:rFonts w:ascii="Times New Roman" w:hAnsi="Times New Roman"/>
          <w:b/>
          <w:sz w:val="24"/>
          <w:szCs w:val="24"/>
        </w:rPr>
        <w:t xml:space="preserve">7. </w:t>
      </w:r>
      <w:r w:rsidRPr="00535844">
        <w:rPr>
          <w:rFonts w:ascii="Times New Roman" w:hAnsi="Times New Roman"/>
          <w:b/>
          <w:sz w:val="24"/>
          <w:szCs w:val="24"/>
        </w:rPr>
        <w:t>При получении социальных услуг граждане имеют право на:</w:t>
      </w:r>
    </w:p>
    <w:p w:rsidR="004D0C44" w:rsidRPr="00535844" w:rsidRDefault="004D0C44" w:rsidP="009946CD">
      <w:pPr>
        <w:jc w:val="both"/>
        <w:rPr>
          <w:rFonts w:ascii="Times New Roman" w:hAnsi="Times New Roman"/>
          <w:sz w:val="24"/>
          <w:szCs w:val="24"/>
        </w:rPr>
      </w:pPr>
      <w:r w:rsidRPr="00535844">
        <w:rPr>
          <w:rFonts w:ascii="Times New Roman" w:hAnsi="Times New Roman"/>
          <w:sz w:val="24"/>
          <w:szCs w:val="24"/>
        </w:rPr>
        <w:t>- информацию о своих правах, обязанностях и условиях оказания социальных услуг;</w:t>
      </w:r>
    </w:p>
    <w:p w:rsidR="004D0C44" w:rsidRPr="00535844" w:rsidRDefault="004D0C44" w:rsidP="009946CD">
      <w:pPr>
        <w:jc w:val="both"/>
        <w:rPr>
          <w:rFonts w:ascii="Times New Roman" w:hAnsi="Times New Roman"/>
          <w:sz w:val="24"/>
          <w:szCs w:val="24"/>
        </w:rPr>
      </w:pPr>
      <w:r w:rsidRPr="00535844">
        <w:rPr>
          <w:rFonts w:ascii="Times New Roman" w:hAnsi="Times New Roman"/>
          <w:sz w:val="24"/>
          <w:szCs w:val="24"/>
        </w:rPr>
        <w:t>-уважительное и гуманное отношение со стороны работников учреждения социального обслуживания населения;</w:t>
      </w:r>
    </w:p>
    <w:p w:rsidR="004D0C44" w:rsidRPr="00535844" w:rsidRDefault="004D0C44" w:rsidP="009946CD">
      <w:pPr>
        <w:jc w:val="both"/>
        <w:rPr>
          <w:rFonts w:ascii="Times New Roman" w:hAnsi="Times New Roman"/>
          <w:sz w:val="24"/>
          <w:szCs w:val="24"/>
        </w:rPr>
      </w:pPr>
      <w:r w:rsidRPr="00535844">
        <w:rPr>
          <w:rFonts w:ascii="Times New Roman" w:hAnsi="Times New Roman"/>
          <w:sz w:val="24"/>
          <w:szCs w:val="24"/>
        </w:rPr>
        <w:t>-конфиденциальность информации личного характера, известной работнику учреждения социального обслуживания при оказании социальных услуг;</w:t>
      </w:r>
    </w:p>
    <w:p w:rsidR="004D0C44" w:rsidRPr="00535844" w:rsidRDefault="004D0C44" w:rsidP="009946CD">
      <w:pPr>
        <w:jc w:val="both"/>
        <w:rPr>
          <w:rFonts w:ascii="Times New Roman" w:hAnsi="Times New Roman"/>
          <w:sz w:val="24"/>
          <w:szCs w:val="24"/>
        </w:rPr>
      </w:pPr>
      <w:r w:rsidRPr="00535844">
        <w:rPr>
          <w:rFonts w:ascii="Times New Roman" w:hAnsi="Times New Roman"/>
          <w:sz w:val="24"/>
          <w:szCs w:val="24"/>
        </w:rPr>
        <w:t>-защиту своих прав и законных интересов, в том числе в судебном порядке;</w:t>
      </w:r>
    </w:p>
    <w:p w:rsidR="004D0C44" w:rsidRPr="00535844" w:rsidRDefault="004D0C44" w:rsidP="009946CD">
      <w:pPr>
        <w:jc w:val="both"/>
        <w:rPr>
          <w:rFonts w:ascii="Times New Roman" w:hAnsi="Times New Roman"/>
          <w:sz w:val="24"/>
          <w:szCs w:val="24"/>
        </w:rPr>
      </w:pPr>
      <w:r w:rsidRPr="00535844">
        <w:rPr>
          <w:rFonts w:ascii="Times New Roman" w:hAnsi="Times New Roman"/>
          <w:sz w:val="24"/>
          <w:szCs w:val="24"/>
        </w:rPr>
        <w:t>-отказ от социальных услуг.</w:t>
      </w:r>
    </w:p>
    <w:p w:rsidR="004D0C44" w:rsidRPr="00535844" w:rsidRDefault="004D0C44" w:rsidP="009946CD">
      <w:pPr>
        <w:jc w:val="both"/>
        <w:rPr>
          <w:rFonts w:ascii="Times New Roman" w:hAnsi="Times New Roman"/>
          <w:sz w:val="24"/>
          <w:szCs w:val="24"/>
        </w:rPr>
      </w:pPr>
      <w:r w:rsidRPr="00535844">
        <w:rPr>
          <w:rFonts w:ascii="Times New Roman" w:hAnsi="Times New Roman"/>
          <w:sz w:val="24"/>
          <w:szCs w:val="24"/>
        </w:rPr>
        <w:t>До клиентов в полной мере должна быть доведена нужная им информации, которая дает четкое представление о положенных им по закону правах на социальное обслуживание и защиту от возможных нарушений закона.</w:t>
      </w:r>
    </w:p>
    <w:p w:rsidR="004D0C44" w:rsidRPr="00535844" w:rsidRDefault="004D0C44" w:rsidP="009946CD">
      <w:pPr>
        <w:jc w:val="both"/>
        <w:rPr>
          <w:rFonts w:ascii="Times New Roman" w:hAnsi="Times New Roman"/>
          <w:sz w:val="24"/>
          <w:szCs w:val="24"/>
        </w:rPr>
      </w:pPr>
      <w:r w:rsidRPr="00535844">
        <w:rPr>
          <w:rFonts w:ascii="Times New Roman" w:hAnsi="Times New Roman"/>
          <w:sz w:val="24"/>
          <w:szCs w:val="24"/>
        </w:rPr>
        <w:t>Сведения личного характера, ставшие известными работникам учреждения при оказании социальных услуг, составляют профессиональную тайну. Работники учреждения, виновные в разглашении профессиональной тайны, несут ответственность в порядке, установленном законодательством Российской Федерации.</w:t>
      </w:r>
    </w:p>
    <w:p w:rsidR="004D0C44" w:rsidRPr="00535844" w:rsidRDefault="004D0C44" w:rsidP="009946CD">
      <w:pPr>
        <w:jc w:val="both"/>
        <w:rPr>
          <w:rFonts w:ascii="Times New Roman" w:hAnsi="Times New Roman"/>
          <w:sz w:val="24"/>
          <w:szCs w:val="24"/>
        </w:rPr>
      </w:pPr>
    </w:p>
    <w:p w:rsidR="004D0C44" w:rsidRPr="002D038E" w:rsidRDefault="004D0C44" w:rsidP="009946CD">
      <w:pPr>
        <w:jc w:val="center"/>
        <w:rPr>
          <w:rFonts w:ascii="Times New Roman" w:hAnsi="Times New Roman"/>
          <w:b/>
          <w:sz w:val="24"/>
          <w:szCs w:val="24"/>
        </w:rPr>
      </w:pPr>
      <w:r w:rsidRPr="002D038E">
        <w:rPr>
          <w:rFonts w:ascii="Times New Roman" w:hAnsi="Times New Roman"/>
          <w:b/>
          <w:sz w:val="24"/>
          <w:szCs w:val="24"/>
        </w:rPr>
        <w:t>8. При предоставлении социальных услуг в форме социального обслуживания на дому поставщик социальных услуг обязан:</w:t>
      </w:r>
    </w:p>
    <w:p w:rsidR="004D0C44" w:rsidRPr="00535844" w:rsidRDefault="004D0C44" w:rsidP="009946CD">
      <w:pPr>
        <w:jc w:val="both"/>
        <w:rPr>
          <w:rFonts w:ascii="Times New Roman" w:hAnsi="Times New Roman"/>
          <w:sz w:val="24"/>
          <w:szCs w:val="24"/>
        </w:rPr>
      </w:pPr>
      <w:r>
        <w:rPr>
          <w:rFonts w:ascii="Times New Roman" w:hAnsi="Times New Roman"/>
          <w:sz w:val="24"/>
          <w:szCs w:val="24"/>
        </w:rPr>
        <w:t xml:space="preserve">- </w:t>
      </w:r>
      <w:r w:rsidRPr="00535844">
        <w:rPr>
          <w:rFonts w:ascii="Times New Roman" w:hAnsi="Times New Roman"/>
          <w:sz w:val="24"/>
          <w:szCs w:val="24"/>
        </w:rPr>
        <w:t>соблюдать права человека и гражданина;</w:t>
      </w:r>
    </w:p>
    <w:p w:rsidR="004D0C44" w:rsidRPr="00535844" w:rsidRDefault="004D0C44" w:rsidP="009946CD">
      <w:pPr>
        <w:jc w:val="both"/>
        <w:rPr>
          <w:rFonts w:ascii="Times New Roman" w:hAnsi="Times New Roman"/>
          <w:sz w:val="24"/>
          <w:szCs w:val="24"/>
        </w:rPr>
      </w:pPr>
      <w:r>
        <w:rPr>
          <w:rFonts w:ascii="Times New Roman" w:hAnsi="Times New Roman"/>
          <w:sz w:val="24"/>
          <w:szCs w:val="24"/>
        </w:rPr>
        <w:t xml:space="preserve">- </w:t>
      </w:r>
      <w:r w:rsidRPr="00535844">
        <w:rPr>
          <w:rFonts w:ascii="Times New Roman" w:hAnsi="Times New Roman"/>
          <w:sz w:val="24"/>
          <w:szCs w:val="24"/>
        </w:rPr>
        <w:t>обеспечивать неприкосновенность личности и безопасность получателей социальных услуг;</w:t>
      </w:r>
    </w:p>
    <w:p w:rsidR="004D0C44" w:rsidRPr="00535844" w:rsidRDefault="004D0C44" w:rsidP="009946CD">
      <w:pPr>
        <w:jc w:val="both"/>
        <w:rPr>
          <w:rFonts w:ascii="Times New Roman" w:hAnsi="Times New Roman"/>
          <w:sz w:val="24"/>
          <w:szCs w:val="24"/>
        </w:rPr>
      </w:pPr>
      <w:r>
        <w:rPr>
          <w:rFonts w:ascii="Times New Roman" w:hAnsi="Times New Roman"/>
          <w:sz w:val="24"/>
          <w:szCs w:val="24"/>
        </w:rPr>
        <w:t xml:space="preserve">- </w:t>
      </w:r>
      <w:r w:rsidRPr="00535844">
        <w:rPr>
          <w:rFonts w:ascii="Times New Roman" w:hAnsi="Times New Roman"/>
          <w:sz w:val="24"/>
          <w:szCs w:val="24"/>
        </w:rPr>
        <w:t>довести до сведения получателей социальных услуг (их законных представителей) правоустанавливающие документы, на основании которых поставщик социальных услуг осуществляет свою деятельность и оказывает социальные услуги;</w:t>
      </w:r>
    </w:p>
    <w:p w:rsidR="004D0C44" w:rsidRPr="00535844" w:rsidRDefault="004D0C44" w:rsidP="009946CD">
      <w:pPr>
        <w:jc w:val="both"/>
        <w:rPr>
          <w:rFonts w:ascii="Times New Roman" w:hAnsi="Times New Roman"/>
          <w:sz w:val="24"/>
          <w:szCs w:val="24"/>
        </w:rPr>
      </w:pPr>
      <w:r>
        <w:rPr>
          <w:rFonts w:ascii="Times New Roman" w:hAnsi="Times New Roman"/>
          <w:sz w:val="24"/>
          <w:szCs w:val="24"/>
        </w:rPr>
        <w:t xml:space="preserve">- </w:t>
      </w:r>
      <w:r w:rsidRPr="00535844">
        <w:rPr>
          <w:rFonts w:ascii="Times New Roman" w:hAnsi="Times New Roman"/>
          <w:sz w:val="24"/>
          <w:szCs w:val="24"/>
        </w:rPr>
        <w:t>обеспечить сохранность личных вещей и ценностей получателей социальных услуг;</w:t>
      </w:r>
    </w:p>
    <w:p w:rsidR="004D0C44" w:rsidRPr="00535844" w:rsidRDefault="004D0C44" w:rsidP="009946CD">
      <w:pPr>
        <w:jc w:val="both"/>
        <w:rPr>
          <w:rFonts w:ascii="Times New Roman" w:hAnsi="Times New Roman"/>
          <w:sz w:val="24"/>
          <w:szCs w:val="24"/>
        </w:rPr>
      </w:pPr>
      <w:r>
        <w:rPr>
          <w:rFonts w:ascii="Times New Roman" w:hAnsi="Times New Roman"/>
          <w:sz w:val="24"/>
          <w:szCs w:val="24"/>
        </w:rPr>
        <w:t xml:space="preserve">- </w:t>
      </w:r>
      <w:r w:rsidRPr="00535844">
        <w:rPr>
          <w:rFonts w:ascii="Times New Roman" w:hAnsi="Times New Roman"/>
          <w:sz w:val="24"/>
          <w:szCs w:val="24"/>
        </w:rPr>
        <w:t>исполнять иные обязанности, связанные с реализацией прав получателей социальных услуг на с</w:t>
      </w:r>
      <w:r>
        <w:rPr>
          <w:rFonts w:ascii="Times New Roman" w:hAnsi="Times New Roman"/>
          <w:sz w:val="24"/>
          <w:szCs w:val="24"/>
        </w:rPr>
        <w:t>оциальное обслуживание на дому;</w:t>
      </w:r>
    </w:p>
    <w:p w:rsidR="004D0C44" w:rsidRPr="00535844" w:rsidRDefault="004D0C44" w:rsidP="009946CD">
      <w:pPr>
        <w:jc w:val="both"/>
        <w:rPr>
          <w:rFonts w:ascii="Times New Roman" w:hAnsi="Times New Roman"/>
          <w:sz w:val="24"/>
          <w:szCs w:val="24"/>
        </w:rPr>
      </w:pPr>
    </w:p>
    <w:p w:rsidR="004D0C44" w:rsidRPr="00535844" w:rsidRDefault="004D0C44" w:rsidP="009946CD">
      <w:pPr>
        <w:jc w:val="center"/>
        <w:rPr>
          <w:rFonts w:ascii="Times New Roman" w:hAnsi="Times New Roman"/>
          <w:sz w:val="24"/>
          <w:szCs w:val="24"/>
        </w:rPr>
      </w:pPr>
      <w:r>
        <w:rPr>
          <w:rFonts w:ascii="Times New Roman" w:hAnsi="Times New Roman"/>
          <w:b/>
          <w:bCs/>
          <w:sz w:val="24"/>
          <w:szCs w:val="24"/>
        </w:rPr>
        <w:t>9</w:t>
      </w:r>
      <w:r w:rsidRPr="00535844">
        <w:rPr>
          <w:rFonts w:ascii="Times New Roman" w:hAnsi="Times New Roman"/>
          <w:b/>
          <w:bCs/>
          <w:sz w:val="24"/>
          <w:szCs w:val="24"/>
        </w:rPr>
        <w:t>. Права отделения</w:t>
      </w:r>
    </w:p>
    <w:p w:rsidR="004D0C44" w:rsidRPr="00535844" w:rsidRDefault="004D0C44" w:rsidP="009946CD">
      <w:pPr>
        <w:jc w:val="both"/>
        <w:rPr>
          <w:rFonts w:ascii="Times New Roman" w:hAnsi="Times New Roman"/>
          <w:sz w:val="24"/>
          <w:szCs w:val="24"/>
        </w:rPr>
      </w:pPr>
      <w:r>
        <w:rPr>
          <w:rFonts w:ascii="Times New Roman" w:hAnsi="Times New Roman"/>
          <w:sz w:val="24"/>
          <w:szCs w:val="24"/>
        </w:rPr>
        <w:t xml:space="preserve">            9</w:t>
      </w:r>
      <w:r w:rsidRPr="00535844">
        <w:rPr>
          <w:rFonts w:ascii="Times New Roman" w:hAnsi="Times New Roman"/>
          <w:sz w:val="24"/>
          <w:szCs w:val="24"/>
        </w:rPr>
        <w:t>.1. Для решения поставленных  перед отделением задач и выполнения возложенных на него функций, работники отделения имеют право получать сведения, необходимые для решения вопросов, входящих в компетенцию отделения.</w:t>
      </w:r>
    </w:p>
    <w:p w:rsidR="004D0C44" w:rsidRPr="00535844" w:rsidRDefault="004D0C44" w:rsidP="009946CD">
      <w:pPr>
        <w:jc w:val="both"/>
        <w:rPr>
          <w:rFonts w:ascii="Times New Roman" w:hAnsi="Times New Roman"/>
          <w:sz w:val="24"/>
          <w:szCs w:val="24"/>
        </w:rPr>
      </w:pPr>
      <w:r>
        <w:rPr>
          <w:rFonts w:ascii="Times New Roman" w:hAnsi="Times New Roman"/>
          <w:sz w:val="24"/>
          <w:szCs w:val="24"/>
        </w:rPr>
        <w:t xml:space="preserve">  9</w:t>
      </w:r>
      <w:r w:rsidRPr="00535844">
        <w:rPr>
          <w:rFonts w:ascii="Times New Roman" w:hAnsi="Times New Roman"/>
          <w:sz w:val="24"/>
          <w:szCs w:val="24"/>
        </w:rPr>
        <w:t>.2. Заведующий отделением составляет картотеку личных баз данных обслуживаемых граждан для улучшения качества обслуживания и прогнозирования социальных процессов.</w:t>
      </w:r>
    </w:p>
    <w:p w:rsidR="004D0C44" w:rsidRDefault="004D0C44" w:rsidP="009946CD">
      <w:pPr>
        <w:jc w:val="both"/>
      </w:pPr>
    </w:p>
    <w:sectPr w:rsidR="004D0C44" w:rsidSect="00F01833">
      <w:pgSz w:w="11906" w:h="16838"/>
      <w:pgMar w:top="284" w:right="284"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1354"/>
    <w:rsid w:val="001002A0"/>
    <w:rsid w:val="00175DC7"/>
    <w:rsid w:val="002D038E"/>
    <w:rsid w:val="00334357"/>
    <w:rsid w:val="00337BA0"/>
    <w:rsid w:val="004158C5"/>
    <w:rsid w:val="004D0C44"/>
    <w:rsid w:val="004D5D5D"/>
    <w:rsid w:val="004E3636"/>
    <w:rsid w:val="00526B9E"/>
    <w:rsid w:val="005321C6"/>
    <w:rsid w:val="00535844"/>
    <w:rsid w:val="00961AB0"/>
    <w:rsid w:val="009946CD"/>
    <w:rsid w:val="009B1354"/>
    <w:rsid w:val="009D4A81"/>
    <w:rsid w:val="00AC7141"/>
    <w:rsid w:val="00CA7385"/>
    <w:rsid w:val="00DD0626"/>
    <w:rsid w:val="00F018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354"/>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C714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7141"/>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7493055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D69CED64B45825002E50C3AD696B6B528500D8A28D2CD6B725FCB933203B05J3P6J" TargetMode="External"/><Relationship Id="rId13" Type="http://schemas.openxmlformats.org/officeDocument/2006/relationships/hyperlink" Target="consultantplus://offline/ref=CFD69CED64B45825002E4ECEBB053463578858D5A3802181E37AA7E46429315271DEB1323E0B13B7J4P4J" TargetMode="External"/><Relationship Id="rId3" Type="http://schemas.openxmlformats.org/officeDocument/2006/relationships/webSettings" Target="webSettings.xml"/><Relationship Id="rId7" Type="http://schemas.openxmlformats.org/officeDocument/2006/relationships/hyperlink" Target="consultantplus://offline/ref=CFD69CED64B45825002E4ECEBB05346357895ED5A68C2181E37AA7E46429315271DEB1323E0B10B4J4P1J" TargetMode="External"/><Relationship Id="rId12" Type="http://schemas.openxmlformats.org/officeDocument/2006/relationships/hyperlink" Target="consultantplus://offline/ref=CFD69CED64B45825002E50C3AD696B6B528500D8A28D2CD6B725FCB933203B053691E8707A0611B5410DA2J5P0J"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FD69CED64B45825002E50C3AD696B6B528500D8A28D2CD6B725FCB933203B053691E8707A0611B5410DA2J5P0J" TargetMode="External"/><Relationship Id="rId11" Type="http://schemas.openxmlformats.org/officeDocument/2006/relationships/hyperlink" Target="consultantplus://offline/ref=CFD69CED64B45825002E50C3AD696B6B528500D8A28D2CD6B725FCB933203B053691E8707A0611B5410DA2J5P0J" TargetMode="External"/><Relationship Id="rId5" Type="http://schemas.openxmlformats.org/officeDocument/2006/relationships/hyperlink" Target="consultantplus://offline/ref=CFD69CED64B45825002E4ECEBB05346357875DD4A2832181E37AA7E464J2P9J" TargetMode="External"/><Relationship Id="rId15" Type="http://schemas.openxmlformats.org/officeDocument/2006/relationships/fontTable" Target="fontTable.xml"/><Relationship Id="rId10" Type="http://schemas.openxmlformats.org/officeDocument/2006/relationships/hyperlink" Target="consultantplus://offline/ref=CFD69CED64B45825002E50C3AD696B6B528500D8A28D2CD6B725FCB933203B053691E8707A0611B5410DA2J5P0J" TargetMode="External"/><Relationship Id="rId4" Type="http://schemas.openxmlformats.org/officeDocument/2006/relationships/hyperlink" Target="consultantplus://offline/ref=CFD69CED64B45825002E4ECEBB053463578858D5A3802181E37AA7E46429315271DEB1323E0B12B6J4P1J" TargetMode="External"/><Relationship Id="rId9" Type="http://schemas.openxmlformats.org/officeDocument/2006/relationships/hyperlink" Target="consultantplus://offline/ref=CFD69CED64B45825002E50C3AD696B6B528500D8A28D2CD6B725FCB933203B05J3P6J" TargetMode="External"/><Relationship Id="rId14" Type="http://schemas.openxmlformats.org/officeDocument/2006/relationships/hyperlink" Target="consultantplus://offline/ref=CFD69CED64B45825002E50C3AD696B6B528500D8A28D2CD6B725FCB933203B053691E8707A0611B5410CA5J5P9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84</TotalTime>
  <Pages>4</Pages>
  <Words>2447</Words>
  <Characters>13948</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dc:creator>
  <cp:keywords/>
  <dc:description/>
  <cp:lastModifiedBy>Пользователь</cp:lastModifiedBy>
  <cp:revision>6</cp:revision>
  <cp:lastPrinted>2018-04-10T16:37:00Z</cp:lastPrinted>
  <dcterms:created xsi:type="dcterms:W3CDTF">2016-04-03T11:28:00Z</dcterms:created>
  <dcterms:modified xsi:type="dcterms:W3CDTF">2019-02-04T06:22:00Z</dcterms:modified>
</cp:coreProperties>
</file>