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1"/>
        <w:gridCol w:w="1525"/>
      </w:tblGrid>
      <w:tr w:rsidR="00C97E8A" w:rsidTr="00C97E8A">
        <w:trPr>
          <w:trHeight w:val="3960"/>
        </w:trPr>
        <w:tc>
          <w:tcPr>
            <w:tcW w:w="9237" w:type="dxa"/>
            <w:hideMark/>
          </w:tcPr>
          <w:tbl>
            <w:tblPr>
              <w:tblW w:w="9025" w:type="dxa"/>
              <w:tblLook w:val="04A0"/>
            </w:tblPr>
            <w:tblGrid>
              <w:gridCol w:w="4582"/>
              <w:gridCol w:w="4443"/>
            </w:tblGrid>
            <w:tr w:rsidR="00C97E8A" w:rsidTr="00C97E8A">
              <w:trPr>
                <w:trHeight w:val="3960"/>
              </w:trPr>
              <w:tc>
                <w:tcPr>
                  <w:tcW w:w="4582" w:type="dxa"/>
                  <w:hideMark/>
                </w:tcPr>
                <w:tbl>
                  <w:tblPr>
                    <w:tblW w:w="0" w:type="auto"/>
                    <w:tblLook w:val="04A0"/>
                  </w:tblPr>
                  <w:tblGrid>
                    <w:gridCol w:w="3808"/>
                  </w:tblGrid>
                  <w:tr w:rsidR="00C97E8A" w:rsidTr="00C97E8A">
                    <w:trPr>
                      <w:trHeight w:val="3960"/>
                    </w:trPr>
                    <w:tc>
                      <w:tcPr>
                        <w:tcW w:w="3808" w:type="dxa"/>
                      </w:tcPr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bookmarkStart w:id="0" w:name="_GoBack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Российская Федерация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____________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Новгородская область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Парфинский район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областное автономное учреждение 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социального обслуживания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« ПАРФИНСКИЙ 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КОМПЛЕКСНЫЙ ЦЕНТР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СОЦИАЛЬНОГО ОБСЛУЖИВАНИЯ 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НАСЕЛЕНИЯ»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175130, Новгородская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область п. Парфино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                  ул. Чапаева, д.4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тел/факс.6-31-03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                   06.07.2020 № </w:t>
                        </w: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C97E8A" w:rsidRDefault="00C97E8A" w:rsidP="00E6394D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C97E8A" w:rsidRDefault="00C97E8A" w:rsidP="00E6394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4443" w:type="dxa"/>
                  <w:hideMark/>
                </w:tcPr>
                <w:p w:rsidR="00C97E8A" w:rsidRDefault="00C97E8A" w:rsidP="00E6394D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Министерство труда и социальной защиты  населения Новгородской области</w:t>
                  </w:r>
                </w:p>
              </w:tc>
            </w:tr>
          </w:tbl>
          <w:p w:rsidR="00C97E8A" w:rsidRDefault="00C97E8A" w:rsidP="00E6394D">
            <w:pPr>
              <w:rPr>
                <w:rFonts w:eastAsiaTheme="minorEastAsia" w:cs="Times New Roman"/>
              </w:rPr>
            </w:pPr>
          </w:p>
        </w:tc>
        <w:tc>
          <w:tcPr>
            <w:tcW w:w="1525" w:type="dxa"/>
          </w:tcPr>
          <w:p w:rsidR="00C97E8A" w:rsidRDefault="00C97E8A" w:rsidP="00E6394D">
            <w:pPr>
              <w:rPr>
                <w:rFonts w:eastAsiaTheme="minorEastAsia"/>
              </w:rPr>
            </w:pPr>
          </w:p>
        </w:tc>
      </w:tr>
    </w:tbl>
    <w:p w:rsidR="00C97E8A" w:rsidRDefault="00C97E8A" w:rsidP="00C97E8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информации</w:t>
      </w:r>
    </w:p>
    <w:p w:rsidR="00C97E8A" w:rsidRPr="00C97E8A" w:rsidRDefault="00C97E8A" w:rsidP="00C97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ОАУСО «Парфинский КЦСО»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реализации мероприятий Комплекса мер за 1 полугодие 2020года, </w:t>
      </w:r>
      <w:r w:rsidRPr="00C97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мероприятий комплекса мер Новгородской области на 2020 – 2021 годы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7E8A" w:rsidRDefault="00C97E8A" w:rsidP="00C97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3л. в 1экз.</w:t>
      </w:r>
    </w:p>
    <w:p w:rsidR="00C97E8A" w:rsidRDefault="00C97E8A" w:rsidP="00C97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236D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236D7">
        <w:rPr>
          <w:rFonts w:ascii="Times New Roman" w:hAnsi="Times New Roman" w:cs="Times New Roman"/>
          <w:b/>
          <w:sz w:val="28"/>
          <w:szCs w:val="28"/>
        </w:rPr>
        <w:t>О.И.Парфёнова</w:t>
      </w: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C97E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E8A" w:rsidRDefault="00C97E8A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7B2" w:rsidRPr="00855E45" w:rsidRDefault="00A937B2" w:rsidP="00A937B2">
      <w:pPr>
        <w:tabs>
          <w:tab w:val="left" w:pos="142"/>
        </w:tabs>
        <w:spacing w:before="120" w:after="12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  </w:t>
      </w:r>
    </w:p>
    <w:bookmarkEnd w:id="0"/>
    <w:p w:rsidR="00A937B2" w:rsidRPr="00855E45" w:rsidRDefault="00A937B2" w:rsidP="00C36557">
      <w:pPr>
        <w:tabs>
          <w:tab w:val="left" w:pos="142"/>
        </w:tabs>
        <w:spacing w:before="120"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557" w:rsidRPr="00855E45" w:rsidRDefault="00C36557" w:rsidP="00C36557">
      <w:pPr>
        <w:tabs>
          <w:tab w:val="left" w:pos="142"/>
        </w:tabs>
        <w:spacing w:before="120"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C36557" w:rsidRPr="00855E45" w:rsidRDefault="00C36557" w:rsidP="00C36557">
      <w:pPr>
        <w:spacing w:after="120" w:line="240" w:lineRule="exac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мероприятий комплекса мер Новгородской области на 2020 – 2021 годы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 здоровья, включая организацию сопровождаемого проживания</w:t>
      </w:r>
      <w:r w:rsidR="00C1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5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участием КЦСО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0"/>
        <w:gridCol w:w="2552"/>
        <w:gridCol w:w="2126"/>
        <w:gridCol w:w="1276"/>
        <w:gridCol w:w="1955"/>
      </w:tblGrid>
      <w:tr w:rsidR="005A5910" w:rsidRPr="00855E45" w:rsidTr="00855E45">
        <w:trPr>
          <w:trHeight w:val="11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10" w:rsidRPr="00855E45" w:rsidRDefault="005A5910" w:rsidP="0003058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147" w:type="dxa"/>
        <w:tblLayout w:type="fixed"/>
        <w:tblLook w:val="04A0"/>
      </w:tblPr>
      <w:tblGrid>
        <w:gridCol w:w="709"/>
        <w:gridCol w:w="2410"/>
        <w:gridCol w:w="2552"/>
        <w:gridCol w:w="2126"/>
        <w:gridCol w:w="1276"/>
        <w:gridCol w:w="1955"/>
      </w:tblGrid>
      <w:tr w:rsidR="005A5910" w:rsidRPr="00855E45" w:rsidTr="009E6DB1">
        <w:tc>
          <w:tcPr>
            <w:tcW w:w="709" w:type="dxa"/>
          </w:tcPr>
          <w:p w:rsidR="005A5910" w:rsidRPr="00855E45" w:rsidRDefault="005A5910" w:rsidP="00C3655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семей с детьми-инвалидами и детьми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Оказание межведомственной помощи 600 семьям с детьми-инвалидами и детьми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(Реабилитационный центр, комплексные центры социального обслуживания)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tabs>
                <w:tab w:val="center" w:pos="6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0" w:rsidRPr="00855E45" w:rsidRDefault="00216982" w:rsidP="00853580">
            <w:pPr>
              <w:tabs>
                <w:tab w:val="center" w:pos="6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С 01.01.2020 по 06.07.2020года на социальном сопровождении состояло 24 семьи, из них 14 завершено социальное сопровождение семей с детьми-инвалидами с 10 семьями с детьми - инвалидам работа </w:t>
            </w:r>
            <w:r w:rsidR="00853580" w:rsidRPr="00855E45">
              <w:rPr>
                <w:rFonts w:ascii="Times New Roman" w:hAnsi="Times New Roman" w:cs="Times New Roman"/>
                <w:sz w:val="24"/>
                <w:szCs w:val="24"/>
              </w:rPr>
              <w:t>ведется.</w:t>
            </w:r>
          </w:p>
        </w:tc>
      </w:tr>
      <w:tr w:rsidR="005A5910" w:rsidRPr="00855E45" w:rsidTr="009E6DB1">
        <w:tc>
          <w:tcPr>
            <w:tcW w:w="709" w:type="dxa"/>
          </w:tcPr>
          <w:p w:rsidR="005A5910" w:rsidRPr="00855E45" w:rsidRDefault="005A5910" w:rsidP="00C3655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приложения для мобильных телефонов и планшетов  «Особый случай», обеспечивающего эффективное социальное сопровождение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приложение «Особый случай» позволит родителям: </w:t>
            </w:r>
          </w:p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- узнать о простых методах распознавания искажений в ходе психического развития ребенка (блок скрининг диагностики);</w:t>
            </w:r>
          </w:p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- получить информацию об учреждениях, предоставляющих услуги;</w:t>
            </w:r>
          </w:p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- получить консультации специалистов;</w:t>
            </w:r>
          </w:p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- получить доступ к списку методической литературы;</w:t>
            </w:r>
          </w:p>
          <w:p w:rsidR="005A5910" w:rsidRPr="00855E45" w:rsidRDefault="005A5910" w:rsidP="00030585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записаться на прием к специалисту (будет </w:t>
            </w:r>
            <w:r w:rsidRPr="0085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активная кнопка – запись на прием)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tabs>
                <w:tab w:val="left" w:pos="142"/>
              </w:tabs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социального обслуживания (Реабилитационный центр, комплексные центры социального обслуживания)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4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0" w:rsidRPr="00855E45" w:rsidRDefault="00855E45" w:rsidP="00853580">
            <w:pPr>
              <w:spacing w:before="12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психологические услуги, социально-педагогические услуги, социально- правовые, социально-медицинские услуги, социально-правовые услуги, услуги в целях повышения коммуникативного потенциала получателей социальных услуг.</w:t>
            </w:r>
          </w:p>
        </w:tc>
      </w:tr>
      <w:tr w:rsidR="005A5910" w:rsidRPr="00855E45" w:rsidTr="009E6DB1">
        <w:tc>
          <w:tcPr>
            <w:tcW w:w="709" w:type="dxa"/>
          </w:tcPr>
          <w:p w:rsidR="005A5910" w:rsidRPr="00855E45" w:rsidRDefault="005A5910" w:rsidP="00C3655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на дому. Развитие технологии   «Социальная няня»  в организациях социального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tabs>
                <w:tab w:val="left" w:pos="142"/>
              </w:tabs>
              <w:spacing w:before="12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  160  семей с детьми-инвалидами и детьми с ограниченными возможностями здоровья получают услугу временного присмотра за детьми-инвалидами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Валдайский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Демянский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Любытинский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Маловишерский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Окуловский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Парфинский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Пестовский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Солецкий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Старорусский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Хвойнинский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Холмский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Чудовский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Боровичский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</w:p>
        </w:tc>
        <w:tc>
          <w:tcPr>
            <w:tcW w:w="1276" w:type="dxa"/>
          </w:tcPr>
          <w:p w:rsidR="005A5910" w:rsidRPr="00855E45" w:rsidRDefault="005A5910" w:rsidP="00030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 годы</w:t>
            </w:r>
          </w:p>
        </w:tc>
        <w:tc>
          <w:tcPr>
            <w:tcW w:w="1955" w:type="dxa"/>
          </w:tcPr>
          <w:p w:rsidR="005A5910" w:rsidRPr="00855E45" w:rsidRDefault="00853580" w:rsidP="00030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10 семей с детьми-инвалидами  получают услугу временного присмотра за детьми-инвалидами на дому.</w:t>
            </w:r>
          </w:p>
        </w:tc>
      </w:tr>
      <w:tr w:rsidR="005A5910" w:rsidRPr="00855E45" w:rsidTr="009E6DB1">
        <w:tc>
          <w:tcPr>
            <w:tcW w:w="709" w:type="dxa"/>
          </w:tcPr>
          <w:p w:rsidR="005A5910" w:rsidRPr="00855E45" w:rsidRDefault="005A5910" w:rsidP="00C3655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кратковременного пребывания детей-инвалидов и детей с ограниченными возможностями здоровья на период занятости их родителей (законных представителей) в организациях социального обслуживания. Развитие службы «Няня на час»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10" w:rsidRPr="00855E45" w:rsidRDefault="005A5910" w:rsidP="00030585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Более 150 родителей решат социальные и бытовые проблемы, пройдут профессиональную переподготовку либо трудоустроятся. Специалисты организаций  социального обслуживания предоставят родителям индивидуальные консультации, проведут комплекс развивающих и оздоровительных мероприятий для детей в соответствии с их возрастом (обучающие и тематические занятия, музыкальные, спортивные). Данная работа способствует снижению обстоятельств, приводящих к возникновению трудной жизненной ситуации в данных семьях, улучшению условий жизни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80" w:rsidRPr="00855E45" w:rsidRDefault="0085358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Валдайский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Любытинский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Окуловский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Парфинский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Пестовский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Солецкий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Чудовский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Боровичский КЦ,</w:t>
            </w:r>
          </w:p>
          <w:p w:rsidR="005A5910" w:rsidRPr="00855E45" w:rsidRDefault="005A5910" w:rsidP="00030585">
            <w:pPr>
              <w:tabs>
                <w:tab w:val="left" w:pos="142"/>
              </w:tabs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80" w:rsidRPr="00855E45" w:rsidRDefault="00853580" w:rsidP="00030585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10" w:rsidRPr="00855E45" w:rsidRDefault="005A5910" w:rsidP="00030585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80" w:rsidRPr="00855E45" w:rsidRDefault="00853580" w:rsidP="00030585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B1" w:rsidRPr="00855E45" w:rsidRDefault="00853580" w:rsidP="009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С 1.01.2020 года </w:t>
            </w:r>
            <w:r w:rsidR="009E6DB1"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8 человек воспользовались службой «Няня на час». Из них 5 человек </w:t>
            </w:r>
            <w:r w:rsidR="00855E45" w:rsidRPr="00855E45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 w:rsidR="009E6DB1" w:rsidRPr="00855E45">
              <w:rPr>
                <w:rFonts w:ascii="Times New Roman" w:hAnsi="Times New Roman" w:cs="Times New Roman"/>
                <w:sz w:val="24"/>
                <w:szCs w:val="24"/>
              </w:rPr>
              <w:t>ети-инвалиды,3 человек</w:t>
            </w:r>
            <w:r w:rsidR="00855E45" w:rsidRPr="00855E45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9E6DB1"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 дети с ОВЗ. За отчётный период проведено 10  развивающих занятий.  Обратившиеся  8  матерей смогли решить свои социальные и бытовые проблемы. </w:t>
            </w:r>
          </w:p>
          <w:p w:rsidR="009E6DB1" w:rsidRPr="00855E45" w:rsidRDefault="009E6DB1" w:rsidP="009E6DB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A5910" w:rsidRPr="00855E45" w:rsidRDefault="005A5910" w:rsidP="009E6DB1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CE" w:rsidRPr="00855E45" w:rsidTr="009E6DB1">
        <w:tc>
          <w:tcPr>
            <w:tcW w:w="709" w:type="dxa"/>
          </w:tcPr>
          <w:p w:rsidR="00D431CE" w:rsidRPr="00855E45" w:rsidRDefault="00D431CE" w:rsidP="009E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DB1" w:rsidRPr="00855E45" w:rsidRDefault="009E6DB1" w:rsidP="009E6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B1" w:rsidRPr="00855E45" w:rsidRDefault="009E6DB1" w:rsidP="00D431CE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E" w:rsidRPr="00855E45" w:rsidRDefault="00D431CE" w:rsidP="00D431CE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выходного дня для семей с детьми-инвалидами и детьми с ограниченными возможностями здоровья в организациях социального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B1" w:rsidRPr="00855E45" w:rsidRDefault="009E6DB1" w:rsidP="00D431CE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E" w:rsidRPr="00855E45" w:rsidRDefault="00D431CE" w:rsidP="00D431CE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100  детей-инвалидов и детей с ограниченными возможностями и их родители получат социально-педагогические услуги. Для них будут организованы культурно-массовые мероприятия, </w:t>
            </w:r>
            <w:r w:rsidRPr="0085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учреждений культуры и спорта, а так же семейно-развлекательных центров.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B1" w:rsidRPr="00855E45" w:rsidRDefault="009E6DB1" w:rsidP="00D431CE">
            <w:pPr>
              <w:tabs>
                <w:tab w:val="left" w:pos="142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E" w:rsidRPr="00855E45" w:rsidRDefault="00D431CE" w:rsidP="00D431CE">
            <w:pPr>
              <w:tabs>
                <w:tab w:val="left" w:pos="142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D431CE" w:rsidRPr="00855E45" w:rsidRDefault="00D431CE" w:rsidP="00D431CE">
            <w:pPr>
              <w:tabs>
                <w:tab w:val="left" w:pos="142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276" w:type="dxa"/>
          </w:tcPr>
          <w:p w:rsidR="009E6DB1" w:rsidRPr="00855E45" w:rsidRDefault="009E6DB1" w:rsidP="00D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E" w:rsidRPr="00855E45" w:rsidRDefault="00D431CE" w:rsidP="00D43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1" w:rsidRPr="00855E45" w:rsidRDefault="009E6DB1" w:rsidP="00D431CE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E" w:rsidRPr="00855E45" w:rsidRDefault="009E6DB1" w:rsidP="00855E45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проведено 7 культурно-массовых мероприятий для 32 детей-инвалидов и 10 родителей.</w:t>
            </w:r>
          </w:p>
        </w:tc>
      </w:tr>
      <w:tr w:rsidR="00D431CE" w:rsidRPr="00855E45" w:rsidTr="009E6DB1">
        <w:tc>
          <w:tcPr>
            <w:tcW w:w="709" w:type="dxa"/>
          </w:tcPr>
          <w:p w:rsidR="00D431CE" w:rsidRPr="00855E45" w:rsidRDefault="00D431CE" w:rsidP="00D431C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E" w:rsidRPr="00855E45" w:rsidRDefault="00D431CE" w:rsidP="00D431CE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Развитие технологии «Сертификаты на отдых и оздоровление детей-инвалидов»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E" w:rsidRPr="00855E45" w:rsidRDefault="00D431CE" w:rsidP="00D431CE">
            <w:pPr>
              <w:tabs>
                <w:tab w:val="left" w:pos="142"/>
                <w:tab w:val="left" w:pos="709"/>
              </w:tabs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350 детей-инвалидов ежегодно получат услуги по отдыху и оздоровлению в детских загородных лагерях, при этом родители имеют право самостоятельно выбирать детский загородный лагерь.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E" w:rsidRPr="00855E45" w:rsidRDefault="00D431CE" w:rsidP="00D431CE">
            <w:pPr>
              <w:tabs>
                <w:tab w:val="left" w:pos="142"/>
                <w:tab w:val="left" w:pos="709"/>
              </w:tabs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D431CE" w:rsidRPr="00855E45" w:rsidRDefault="00D431CE" w:rsidP="00D431CE">
            <w:pPr>
              <w:tabs>
                <w:tab w:val="left" w:pos="142"/>
              </w:tabs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</w:p>
          <w:p w:rsidR="00D431CE" w:rsidRPr="00855E45" w:rsidRDefault="00D431CE" w:rsidP="00D431CE">
            <w:pPr>
              <w:tabs>
                <w:tab w:val="left" w:pos="142"/>
              </w:tabs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276" w:type="dxa"/>
          </w:tcPr>
          <w:p w:rsidR="00D431CE" w:rsidRPr="00855E45" w:rsidRDefault="00D431CE" w:rsidP="00D43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1955" w:type="dxa"/>
          </w:tcPr>
          <w:p w:rsidR="00855E45" w:rsidRPr="00855E45" w:rsidRDefault="009E6DB1" w:rsidP="0085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13 сертификатов </w:t>
            </w:r>
            <w:r w:rsidR="00855E45" w:rsidRPr="00855E45">
              <w:rPr>
                <w:rFonts w:ascii="Times New Roman" w:hAnsi="Times New Roman" w:cs="Times New Roman"/>
                <w:sz w:val="24"/>
                <w:szCs w:val="24"/>
              </w:rPr>
              <w:t xml:space="preserve">на отдых детей-инвалидов на 06.07.2020год  неиспользовано. </w:t>
            </w:r>
          </w:p>
          <w:p w:rsidR="00D431CE" w:rsidRPr="00855E45" w:rsidRDefault="00855E45" w:rsidP="0085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31CE" w:rsidRPr="00855E45">
              <w:rPr>
                <w:rFonts w:ascii="Times New Roman" w:hAnsi="Times New Roman" w:cs="Times New Roman"/>
                <w:sz w:val="24"/>
                <w:szCs w:val="24"/>
              </w:rPr>
              <w:t>при условии возобновления работы с 01.10.2020 г</w:t>
            </w:r>
            <w:r w:rsidRPr="00855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B022F" w:rsidRPr="00855E45" w:rsidRDefault="00DB022F" w:rsidP="00985A66">
      <w:pPr>
        <w:rPr>
          <w:rFonts w:ascii="Times New Roman" w:hAnsi="Times New Roman" w:cs="Times New Roman"/>
          <w:sz w:val="24"/>
          <w:szCs w:val="24"/>
        </w:rPr>
      </w:pPr>
    </w:p>
    <w:sectPr w:rsidR="00DB022F" w:rsidRPr="00855E45" w:rsidSect="00C36557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D98"/>
    <w:multiLevelType w:val="hybridMultilevel"/>
    <w:tmpl w:val="F01A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519"/>
    <w:multiLevelType w:val="hybridMultilevel"/>
    <w:tmpl w:val="58B46988"/>
    <w:lvl w:ilvl="0" w:tplc="E0EECB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34"/>
    <w:rsid w:val="0012470E"/>
    <w:rsid w:val="00161536"/>
    <w:rsid w:val="002076F7"/>
    <w:rsid w:val="00216982"/>
    <w:rsid w:val="002473F2"/>
    <w:rsid w:val="002966AE"/>
    <w:rsid w:val="003A22BC"/>
    <w:rsid w:val="003C4863"/>
    <w:rsid w:val="00483563"/>
    <w:rsid w:val="005A5910"/>
    <w:rsid w:val="006B5735"/>
    <w:rsid w:val="006C73FD"/>
    <w:rsid w:val="00702893"/>
    <w:rsid w:val="0076126C"/>
    <w:rsid w:val="00821562"/>
    <w:rsid w:val="00853580"/>
    <w:rsid w:val="00855E45"/>
    <w:rsid w:val="008D19BA"/>
    <w:rsid w:val="008D7325"/>
    <w:rsid w:val="00901FF7"/>
    <w:rsid w:val="00907542"/>
    <w:rsid w:val="00985A66"/>
    <w:rsid w:val="00993734"/>
    <w:rsid w:val="009E6DB1"/>
    <w:rsid w:val="00A018F8"/>
    <w:rsid w:val="00A937B2"/>
    <w:rsid w:val="00AF6202"/>
    <w:rsid w:val="00B200DE"/>
    <w:rsid w:val="00B50216"/>
    <w:rsid w:val="00B74570"/>
    <w:rsid w:val="00BF5C54"/>
    <w:rsid w:val="00C02990"/>
    <w:rsid w:val="00C12363"/>
    <w:rsid w:val="00C36557"/>
    <w:rsid w:val="00C41F01"/>
    <w:rsid w:val="00C9018E"/>
    <w:rsid w:val="00C97E8A"/>
    <w:rsid w:val="00D431CE"/>
    <w:rsid w:val="00DB022F"/>
    <w:rsid w:val="00E74375"/>
    <w:rsid w:val="00EC1D2F"/>
    <w:rsid w:val="00F42477"/>
    <w:rsid w:val="00FD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F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C73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80CC-D0FE-4B91-B975-64FD2F7A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2020-02-04T05:39:00Z</cp:lastPrinted>
  <dcterms:created xsi:type="dcterms:W3CDTF">2020-07-02T09:12:00Z</dcterms:created>
  <dcterms:modified xsi:type="dcterms:W3CDTF">2020-07-23T11:59:00Z</dcterms:modified>
</cp:coreProperties>
</file>