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A50" w:rsidRDefault="009E2A50">
      <w:pPr>
        <w:rPr>
          <w:rFonts w:ascii="Times New Roman" w:hAnsi="Times New Roman" w:cs="Times New Roman"/>
          <w:sz w:val="40"/>
          <w:szCs w:val="40"/>
          <w:u w:val="single"/>
        </w:rPr>
      </w:pPr>
      <w:r w:rsidRPr="009E2A50">
        <w:rPr>
          <w:rFonts w:ascii="Times New Roman" w:hAnsi="Times New Roman" w:cs="Times New Roman"/>
          <w:sz w:val="40"/>
          <w:szCs w:val="40"/>
          <w:u w:val="single"/>
        </w:rPr>
        <w:t>ГЛАВНАЯ</w:t>
      </w:r>
    </w:p>
    <w:p w:rsidR="009E2A50" w:rsidRPr="009E2A50" w:rsidRDefault="009E2A50">
      <w:pPr>
        <w:rPr>
          <w:rFonts w:ascii="Times New Roman" w:hAnsi="Times New Roman" w:cs="Times New Roman"/>
          <w:sz w:val="28"/>
          <w:szCs w:val="28"/>
        </w:rPr>
      </w:pPr>
      <w:r w:rsidRPr="009E2A50">
        <w:rPr>
          <w:rFonts w:ascii="Times New Roman" w:hAnsi="Times New Roman" w:cs="Times New Roman"/>
          <w:sz w:val="28"/>
          <w:szCs w:val="28"/>
        </w:rPr>
        <w:t>Директор «Парфинского комплексного центра социального обслуживания населения» Парфёнова Ольга Игоревна</w:t>
      </w:r>
    </w:p>
    <w:p w:rsidR="009E2A50"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Наш адрес</w:t>
      </w:r>
      <w:proofErr w:type="gramStart"/>
      <w:r>
        <w:rPr>
          <w:rFonts w:ascii="Times New Roman" w:hAnsi="Times New Roman" w:cs="Times New Roman"/>
          <w:sz w:val="28"/>
          <w:szCs w:val="28"/>
        </w:rPr>
        <w:t xml:space="preserve"> :</w:t>
      </w:r>
      <w:proofErr w:type="gramEnd"/>
    </w:p>
    <w:p w:rsidR="0025714C" w:rsidRDefault="00BA4C2F"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5714C">
        <w:rPr>
          <w:rFonts w:ascii="Times New Roman" w:hAnsi="Times New Roman" w:cs="Times New Roman"/>
          <w:sz w:val="28"/>
          <w:szCs w:val="28"/>
        </w:rPr>
        <w:t>175130</w:t>
      </w:r>
    </w:p>
    <w:p w:rsidR="0025714C"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Новгородская область </w:t>
      </w:r>
    </w:p>
    <w:p w:rsidR="0025714C"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Парфинский район</w:t>
      </w:r>
    </w:p>
    <w:p w:rsidR="0025714C"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П.Парфино</w:t>
      </w:r>
    </w:p>
    <w:p w:rsidR="0025714C"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Ул. Чапаева д.4</w:t>
      </w:r>
    </w:p>
    <w:p w:rsidR="0025714C"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Тел./факс:(881650)6-31-03</w:t>
      </w:r>
    </w:p>
    <w:p w:rsidR="0025714C"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6-32-03</w:t>
      </w:r>
    </w:p>
    <w:p w:rsidR="0025714C" w:rsidRPr="00134E7F" w:rsidRDefault="0025714C" w:rsidP="0025714C">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lang w:val="en-US"/>
        </w:rPr>
        <w:t>e</w:t>
      </w:r>
      <w:r w:rsidRPr="00134E7F">
        <w:rPr>
          <w:rFonts w:ascii="Times New Roman" w:hAnsi="Times New Roman" w:cs="Times New Roman"/>
          <w:sz w:val="28"/>
          <w:szCs w:val="28"/>
        </w:rPr>
        <w:t>-</w:t>
      </w:r>
      <w:r>
        <w:rPr>
          <w:rFonts w:ascii="Times New Roman" w:hAnsi="Times New Roman" w:cs="Times New Roman"/>
          <w:sz w:val="28"/>
          <w:szCs w:val="28"/>
          <w:lang w:val="en-US"/>
        </w:rPr>
        <w:t>mail</w:t>
      </w:r>
      <w:proofErr w:type="gramEnd"/>
      <w:r w:rsidRPr="00134E7F">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parfcentr</w:t>
      </w:r>
      <w:proofErr w:type="spellEnd"/>
      <w:r w:rsidRPr="00134E7F">
        <w:rPr>
          <w:rFonts w:ascii="Times New Roman" w:hAnsi="Times New Roman" w:cs="Times New Roman"/>
          <w:sz w:val="28"/>
          <w:szCs w:val="28"/>
        </w:rPr>
        <w:t>@</w:t>
      </w:r>
      <w:r>
        <w:rPr>
          <w:rFonts w:ascii="Times New Roman" w:hAnsi="Times New Roman" w:cs="Times New Roman"/>
          <w:sz w:val="28"/>
          <w:szCs w:val="28"/>
          <w:lang w:val="en-US"/>
        </w:rPr>
        <w:t>rambler</w:t>
      </w:r>
      <w:r w:rsidRPr="00134E7F">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25714C" w:rsidRPr="009E2A50"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A4C2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E2A50">
        <w:rPr>
          <w:rFonts w:ascii="Times New Roman" w:hAnsi="Times New Roman" w:cs="Times New Roman"/>
          <w:sz w:val="28"/>
          <w:szCs w:val="28"/>
        </w:rPr>
        <w:t>Режим работы:</w:t>
      </w:r>
    </w:p>
    <w:p w:rsidR="009E2A50" w:rsidRPr="009E2A50" w:rsidRDefault="009E2A50" w:rsidP="00BA4C2F">
      <w:pPr>
        <w:spacing w:after="0" w:line="240" w:lineRule="auto"/>
        <w:rPr>
          <w:rFonts w:ascii="Times New Roman" w:hAnsi="Times New Roman" w:cs="Times New Roman"/>
          <w:sz w:val="28"/>
          <w:szCs w:val="28"/>
        </w:rPr>
      </w:pPr>
      <w:r w:rsidRPr="009E2A50">
        <w:rPr>
          <w:rFonts w:ascii="Times New Roman" w:hAnsi="Times New Roman" w:cs="Times New Roman"/>
          <w:sz w:val="28"/>
          <w:szCs w:val="28"/>
        </w:rPr>
        <w:t>Понедельник</w:t>
      </w:r>
      <w:r w:rsidR="00BA4C2F">
        <w:rPr>
          <w:rFonts w:ascii="Times New Roman" w:hAnsi="Times New Roman" w:cs="Times New Roman"/>
          <w:sz w:val="28"/>
          <w:szCs w:val="28"/>
        </w:rPr>
        <w:t xml:space="preserve">  с 8-30 </w:t>
      </w:r>
      <w:r w:rsidRPr="009E2A50">
        <w:rPr>
          <w:rFonts w:ascii="Times New Roman" w:hAnsi="Times New Roman" w:cs="Times New Roman"/>
          <w:sz w:val="28"/>
          <w:szCs w:val="28"/>
        </w:rPr>
        <w:t>17-30ч</w:t>
      </w:r>
    </w:p>
    <w:p w:rsidR="009E2A50" w:rsidRDefault="009E2A50" w:rsidP="00BA4C2F">
      <w:pPr>
        <w:spacing w:after="0" w:line="240" w:lineRule="auto"/>
        <w:rPr>
          <w:rFonts w:ascii="Times New Roman" w:hAnsi="Times New Roman" w:cs="Times New Roman"/>
          <w:sz w:val="28"/>
          <w:szCs w:val="28"/>
        </w:rPr>
      </w:pPr>
      <w:r w:rsidRPr="009E2A50">
        <w:rPr>
          <w:rFonts w:ascii="Times New Roman" w:hAnsi="Times New Roman" w:cs="Times New Roman"/>
          <w:sz w:val="28"/>
          <w:szCs w:val="28"/>
        </w:rPr>
        <w:t xml:space="preserve">Вторник </w:t>
      </w:r>
      <w:r>
        <w:rPr>
          <w:rFonts w:ascii="Times New Roman" w:hAnsi="Times New Roman" w:cs="Times New Roman"/>
          <w:sz w:val="28"/>
          <w:szCs w:val="28"/>
        </w:rPr>
        <w:t xml:space="preserve">        </w:t>
      </w:r>
      <w:r w:rsidR="00BA4C2F">
        <w:rPr>
          <w:rFonts w:ascii="Times New Roman" w:hAnsi="Times New Roman" w:cs="Times New Roman"/>
          <w:sz w:val="28"/>
          <w:szCs w:val="28"/>
        </w:rPr>
        <w:t xml:space="preserve"> </w:t>
      </w:r>
      <w:r>
        <w:rPr>
          <w:rFonts w:ascii="Times New Roman" w:hAnsi="Times New Roman" w:cs="Times New Roman"/>
          <w:sz w:val="28"/>
          <w:szCs w:val="28"/>
        </w:rPr>
        <w:t xml:space="preserve"> с 8-30-17-30ч</w:t>
      </w:r>
    </w:p>
    <w:p w:rsidR="009E2A50" w:rsidRDefault="009E2A50" w:rsidP="00BA4C2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Среда              </w:t>
      </w:r>
      <w:r w:rsidR="00BA4C2F">
        <w:rPr>
          <w:rFonts w:ascii="Times New Roman" w:hAnsi="Times New Roman" w:cs="Times New Roman"/>
          <w:sz w:val="28"/>
          <w:szCs w:val="28"/>
        </w:rPr>
        <w:t xml:space="preserve">  с 8-30 -</w:t>
      </w:r>
      <w:r>
        <w:rPr>
          <w:rFonts w:ascii="Times New Roman" w:hAnsi="Times New Roman" w:cs="Times New Roman"/>
          <w:sz w:val="28"/>
          <w:szCs w:val="28"/>
        </w:rPr>
        <w:t xml:space="preserve"> 17-30ч</w:t>
      </w:r>
    </w:p>
    <w:p w:rsidR="009E2A50" w:rsidRDefault="00BA4C2F" w:rsidP="00BA4C2F">
      <w:pPr>
        <w:spacing w:after="0" w:line="240" w:lineRule="auto"/>
        <w:rPr>
          <w:rFonts w:ascii="Times New Roman" w:hAnsi="Times New Roman" w:cs="Times New Roman"/>
          <w:sz w:val="28"/>
          <w:szCs w:val="28"/>
        </w:rPr>
      </w:pPr>
      <w:r>
        <w:rPr>
          <w:rFonts w:ascii="Times New Roman" w:hAnsi="Times New Roman" w:cs="Times New Roman"/>
          <w:sz w:val="28"/>
          <w:szCs w:val="28"/>
        </w:rPr>
        <w:t>Четверг            с 8-30 -</w:t>
      </w:r>
      <w:r w:rsidR="009E2A50">
        <w:rPr>
          <w:rFonts w:ascii="Times New Roman" w:hAnsi="Times New Roman" w:cs="Times New Roman"/>
          <w:sz w:val="28"/>
          <w:szCs w:val="28"/>
        </w:rPr>
        <w:t xml:space="preserve"> 17-30ч</w:t>
      </w:r>
    </w:p>
    <w:p w:rsidR="009E2A50" w:rsidRDefault="009E2A50" w:rsidP="00BA4C2F">
      <w:pPr>
        <w:spacing w:after="0" w:line="240" w:lineRule="auto"/>
        <w:rPr>
          <w:rFonts w:ascii="Times New Roman" w:hAnsi="Times New Roman" w:cs="Times New Roman"/>
          <w:sz w:val="28"/>
          <w:szCs w:val="28"/>
        </w:rPr>
      </w:pPr>
      <w:r>
        <w:rPr>
          <w:rFonts w:ascii="Times New Roman" w:hAnsi="Times New Roman" w:cs="Times New Roman"/>
          <w:sz w:val="28"/>
          <w:szCs w:val="28"/>
        </w:rPr>
        <w:t>Пятница</w:t>
      </w:r>
      <w:r w:rsidR="0025714C">
        <w:rPr>
          <w:rFonts w:ascii="Times New Roman" w:hAnsi="Times New Roman" w:cs="Times New Roman"/>
          <w:sz w:val="28"/>
          <w:szCs w:val="28"/>
        </w:rPr>
        <w:t xml:space="preserve">         </w:t>
      </w:r>
      <w:r w:rsidR="00BA4C2F">
        <w:rPr>
          <w:rFonts w:ascii="Times New Roman" w:hAnsi="Times New Roman" w:cs="Times New Roman"/>
          <w:sz w:val="28"/>
          <w:szCs w:val="28"/>
        </w:rPr>
        <w:t xml:space="preserve">  с 8-30 -</w:t>
      </w:r>
      <w:r w:rsidR="0025714C">
        <w:rPr>
          <w:rFonts w:ascii="Times New Roman" w:hAnsi="Times New Roman" w:cs="Times New Roman"/>
          <w:sz w:val="28"/>
          <w:szCs w:val="28"/>
        </w:rPr>
        <w:t xml:space="preserve"> 17-30ч</w:t>
      </w:r>
    </w:p>
    <w:p w:rsidR="0025714C" w:rsidRDefault="0025714C" w:rsidP="00BA4C2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Обед               </w:t>
      </w:r>
      <w:r w:rsidR="00BA4C2F">
        <w:rPr>
          <w:rFonts w:ascii="Times New Roman" w:hAnsi="Times New Roman" w:cs="Times New Roman"/>
          <w:sz w:val="28"/>
          <w:szCs w:val="28"/>
        </w:rPr>
        <w:t xml:space="preserve"> </w:t>
      </w:r>
      <w:r>
        <w:rPr>
          <w:rFonts w:ascii="Times New Roman" w:hAnsi="Times New Roman" w:cs="Times New Roman"/>
          <w:sz w:val="28"/>
          <w:szCs w:val="28"/>
        </w:rPr>
        <w:t xml:space="preserve"> с 13-00 до 14-00ч</w:t>
      </w:r>
    </w:p>
    <w:p w:rsidR="0025714C" w:rsidRPr="00134E7F" w:rsidRDefault="0025714C" w:rsidP="0025714C">
      <w:pPr>
        <w:spacing w:after="0" w:line="240" w:lineRule="auto"/>
        <w:rPr>
          <w:rFonts w:ascii="Times New Roman" w:hAnsi="Times New Roman" w:cs="Times New Roman"/>
          <w:sz w:val="28"/>
          <w:szCs w:val="28"/>
        </w:rPr>
      </w:pPr>
      <w:r>
        <w:rPr>
          <w:rFonts w:ascii="Times New Roman" w:hAnsi="Times New Roman" w:cs="Times New Roman"/>
          <w:sz w:val="28"/>
          <w:szCs w:val="28"/>
        </w:rPr>
        <w:t>Выходной: суббота, воскресенье</w:t>
      </w: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25714C" w:rsidRPr="00134E7F" w:rsidRDefault="0025714C" w:rsidP="0025714C">
      <w:pPr>
        <w:spacing w:after="0" w:line="240" w:lineRule="auto"/>
        <w:rPr>
          <w:rFonts w:ascii="Times New Roman" w:hAnsi="Times New Roman" w:cs="Times New Roman"/>
          <w:sz w:val="28"/>
          <w:szCs w:val="28"/>
        </w:rPr>
      </w:pPr>
    </w:p>
    <w:p w:rsidR="009E2A50" w:rsidRDefault="009E2A50" w:rsidP="009E2A50">
      <w:pPr>
        <w:spacing w:after="0"/>
        <w:rPr>
          <w:rFonts w:ascii="Times New Roman" w:hAnsi="Times New Roman" w:cs="Times New Roman"/>
          <w:sz w:val="40"/>
          <w:szCs w:val="40"/>
        </w:rPr>
      </w:pPr>
    </w:p>
    <w:p w:rsidR="009E2A50" w:rsidRDefault="009E2A50">
      <w:pPr>
        <w:rPr>
          <w:rFonts w:ascii="Times New Roman" w:hAnsi="Times New Roman" w:cs="Times New Roman"/>
          <w:sz w:val="40"/>
          <w:szCs w:val="40"/>
        </w:rPr>
      </w:pPr>
    </w:p>
    <w:p w:rsidR="00EB74DF" w:rsidRDefault="002A4566">
      <w:pPr>
        <w:rPr>
          <w:rFonts w:ascii="Times New Roman" w:hAnsi="Times New Roman" w:cs="Times New Roman"/>
          <w:sz w:val="40"/>
          <w:szCs w:val="40"/>
        </w:rPr>
      </w:pPr>
      <w:r>
        <w:rPr>
          <w:rFonts w:ascii="Times New Roman" w:hAnsi="Times New Roman" w:cs="Times New Roman"/>
          <w:sz w:val="40"/>
          <w:szCs w:val="40"/>
        </w:rPr>
        <w:lastRenderedPageBreak/>
        <w:t>Общая информация об организации</w:t>
      </w:r>
    </w:p>
    <w:p w:rsidR="002A4566" w:rsidRDefault="002A4566">
      <w:pPr>
        <w:rPr>
          <w:rFonts w:ascii="Times New Roman" w:hAnsi="Times New Roman" w:cs="Times New Roman"/>
          <w:sz w:val="40"/>
          <w:szCs w:val="40"/>
        </w:rPr>
      </w:pPr>
      <w:r>
        <w:rPr>
          <w:rFonts w:ascii="Times New Roman" w:hAnsi="Times New Roman" w:cs="Times New Roman"/>
          <w:sz w:val="40"/>
          <w:szCs w:val="40"/>
        </w:rPr>
        <w:t>Содержание раздела</w:t>
      </w:r>
      <w:proofErr w:type="gramStart"/>
      <w:r>
        <w:rPr>
          <w:rFonts w:ascii="Times New Roman" w:hAnsi="Times New Roman" w:cs="Times New Roman"/>
          <w:sz w:val="40"/>
          <w:szCs w:val="40"/>
        </w:rPr>
        <w:t xml:space="preserve"> :</w:t>
      </w:r>
      <w:proofErr w:type="gramEnd"/>
      <w:r>
        <w:rPr>
          <w:rFonts w:ascii="Times New Roman" w:hAnsi="Times New Roman" w:cs="Times New Roman"/>
          <w:sz w:val="40"/>
          <w:szCs w:val="40"/>
        </w:rPr>
        <w:t xml:space="preserve"> Общая информация об организации</w:t>
      </w:r>
    </w:p>
    <w:p w:rsidR="002A4566" w:rsidRPr="002A4566" w:rsidRDefault="002A4566">
      <w:pPr>
        <w:rPr>
          <w:rFonts w:ascii="Times New Roman" w:hAnsi="Times New Roman" w:cs="Times New Roman"/>
          <w:sz w:val="40"/>
          <w:szCs w:val="40"/>
          <w:u w:val="single"/>
        </w:rPr>
      </w:pPr>
      <w:r w:rsidRPr="002A4566">
        <w:rPr>
          <w:rFonts w:ascii="Times New Roman" w:hAnsi="Times New Roman" w:cs="Times New Roman"/>
          <w:sz w:val="40"/>
          <w:szCs w:val="40"/>
          <w:u w:val="single"/>
        </w:rPr>
        <w:t>Общие сведения и контактная информация</w:t>
      </w:r>
    </w:p>
    <w:p w:rsidR="00AD7F18" w:rsidRPr="001E3E20" w:rsidRDefault="001E3E20" w:rsidP="001E3E20">
      <w:pPr>
        <w:shd w:val="clear" w:color="auto" w:fill="FFFFFF"/>
        <w:spacing w:after="0" w:line="240" w:lineRule="auto"/>
        <w:rPr>
          <w:rFonts w:ascii="Times New Roman" w:hAnsi="Times New Roman" w:cs="Times New Roman"/>
          <w:sz w:val="28"/>
          <w:szCs w:val="28"/>
        </w:rPr>
      </w:pPr>
      <w:r w:rsidRPr="001E3E20">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 xml:space="preserve">    </w:t>
      </w:r>
    </w:p>
    <w:p w:rsidR="00384F18"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BA4C2F">
        <w:rPr>
          <w:rFonts w:ascii="Times New Roman" w:eastAsia="Times New Roman" w:hAnsi="Times New Roman" w:cs="Times New Roman"/>
          <w:color w:val="000000"/>
          <w:sz w:val="21"/>
          <w:szCs w:val="21"/>
          <w:lang w:eastAsia="ru-RU"/>
        </w:rPr>
        <w:tab/>
      </w:r>
      <w:r w:rsidR="00AD7F18" w:rsidRPr="00AD7F18">
        <w:rPr>
          <w:rFonts w:ascii="Times New Roman" w:eastAsia="Times New Roman" w:hAnsi="Times New Roman" w:cs="Times New Roman"/>
          <w:color w:val="000000"/>
          <w:sz w:val="21"/>
          <w:szCs w:val="21"/>
          <w:lang w:eastAsia="ru-RU"/>
        </w:rPr>
        <w:t xml:space="preserve">«Социальная служба начала свою работу в </w:t>
      </w:r>
      <w:proofErr w:type="spellStart"/>
      <w:r w:rsidR="00AD7F18" w:rsidRPr="00AD7F18">
        <w:rPr>
          <w:rFonts w:ascii="Times New Roman" w:eastAsia="Times New Roman" w:hAnsi="Times New Roman" w:cs="Times New Roman"/>
          <w:color w:val="000000"/>
          <w:sz w:val="21"/>
          <w:szCs w:val="21"/>
          <w:lang w:eastAsia="ru-RU"/>
        </w:rPr>
        <w:t>Парфинском</w:t>
      </w:r>
      <w:proofErr w:type="spellEnd"/>
      <w:r w:rsidR="00AD7F18" w:rsidRPr="00AD7F18">
        <w:rPr>
          <w:rFonts w:ascii="Times New Roman" w:eastAsia="Times New Roman" w:hAnsi="Times New Roman" w:cs="Times New Roman"/>
          <w:color w:val="000000"/>
          <w:sz w:val="21"/>
          <w:szCs w:val="21"/>
          <w:lang w:eastAsia="ru-RU"/>
        </w:rPr>
        <w:t xml:space="preserve"> районе с 1988 года.</w:t>
      </w:r>
    </w:p>
    <w:p w:rsidR="00AD7F18" w:rsidRPr="00134E7F" w:rsidRDefault="00AD7F18"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D7F18">
        <w:rPr>
          <w:rFonts w:ascii="Times New Roman" w:eastAsia="Times New Roman" w:hAnsi="Times New Roman" w:cs="Times New Roman"/>
          <w:color w:val="000000"/>
          <w:sz w:val="21"/>
          <w:szCs w:val="21"/>
          <w:lang w:eastAsia="ru-RU"/>
        </w:rPr>
        <w:t xml:space="preserve"> За период действия она неоднократно меняла свой статус, претерпела ряд преобразований, но, несмотря на все изменения, миссия службы осталась прежней – служение людям.</w:t>
      </w:r>
      <w:r w:rsidRPr="00AD7F18">
        <w:rPr>
          <w:rFonts w:ascii="Times New Roman" w:eastAsia="Times New Roman" w:hAnsi="Times New Roman" w:cs="Times New Roman"/>
          <w:color w:val="000000"/>
          <w:sz w:val="21"/>
          <w:szCs w:val="21"/>
          <w:lang w:eastAsia="ru-RU"/>
        </w:rPr>
        <w:br/>
      </w:r>
      <w:r w:rsidR="0025714C" w:rsidRPr="00134E7F">
        <w:rPr>
          <w:rFonts w:ascii="Times New Roman" w:eastAsia="Times New Roman" w:hAnsi="Times New Roman" w:cs="Times New Roman"/>
          <w:color w:val="000000"/>
          <w:sz w:val="21"/>
          <w:szCs w:val="21"/>
          <w:lang w:eastAsia="ru-RU"/>
        </w:rPr>
        <w:tab/>
      </w:r>
      <w:r w:rsidRPr="00AD7F18">
        <w:rPr>
          <w:rFonts w:ascii="Times New Roman" w:eastAsia="Times New Roman" w:hAnsi="Times New Roman" w:cs="Times New Roman"/>
          <w:color w:val="000000"/>
          <w:sz w:val="21"/>
          <w:szCs w:val="21"/>
          <w:lang w:eastAsia="ru-RU"/>
        </w:rPr>
        <w:t>В нынешнее время мы находимся на самом острие социальных проблем, служим тому, чтобы нуждающемуся человеку вовремя пришла поддержка в виде социальной помощи и социального обслуживания.</w:t>
      </w:r>
      <w:r w:rsidRPr="00AD7F18">
        <w:rPr>
          <w:rFonts w:ascii="Times New Roman" w:eastAsia="Times New Roman" w:hAnsi="Times New Roman" w:cs="Times New Roman"/>
          <w:color w:val="000000"/>
          <w:sz w:val="21"/>
          <w:szCs w:val="21"/>
          <w:lang w:eastAsia="ru-RU"/>
        </w:rPr>
        <w:br/>
      </w:r>
      <w:r w:rsidR="0025714C" w:rsidRPr="00134E7F">
        <w:rPr>
          <w:rFonts w:ascii="Times New Roman" w:eastAsia="Times New Roman" w:hAnsi="Times New Roman" w:cs="Times New Roman"/>
          <w:color w:val="000000"/>
          <w:sz w:val="21"/>
          <w:szCs w:val="21"/>
          <w:lang w:eastAsia="ru-RU"/>
        </w:rPr>
        <w:tab/>
      </w:r>
      <w:r w:rsidRPr="00AD7F18">
        <w:rPr>
          <w:rFonts w:ascii="Times New Roman" w:eastAsia="Times New Roman" w:hAnsi="Times New Roman" w:cs="Times New Roman"/>
          <w:color w:val="000000"/>
          <w:sz w:val="21"/>
          <w:szCs w:val="21"/>
          <w:lang w:eastAsia="ru-RU"/>
        </w:rPr>
        <w:t>Главная задача нашего Центра - охватить вниманием и заботой как можно большее количество пожилых людей, граждан, попавших в трудную жизненную ситуацию, защищать их интересы, помогать обездоленным, попавшим в беду людям, оберегать детей, создавать достойные условия жизни ветеранам, инвалидам. Выполнение этой миссии невозможно без доброты, внимания и душевной чуткости.</w:t>
      </w:r>
      <w:r w:rsidR="00BA4C2F">
        <w:rPr>
          <w:rFonts w:ascii="Times New Roman" w:eastAsia="Times New Roman" w:hAnsi="Times New Roman" w:cs="Times New Roman"/>
          <w:color w:val="000000"/>
          <w:sz w:val="21"/>
          <w:szCs w:val="21"/>
          <w:lang w:eastAsia="ru-RU"/>
        </w:rPr>
        <w:t xml:space="preserve"> </w:t>
      </w:r>
      <w:r w:rsidRPr="00AD7F18">
        <w:rPr>
          <w:rFonts w:ascii="Times New Roman" w:eastAsia="Times New Roman" w:hAnsi="Times New Roman" w:cs="Times New Roman"/>
          <w:color w:val="000000"/>
          <w:sz w:val="21"/>
          <w:szCs w:val="21"/>
          <w:lang w:eastAsia="ru-RU"/>
        </w:rPr>
        <w:t>Нельзя не отметить и еще один очень важный итог работы нашего учреждения - за это время сформировался дружный, сплоченный коллектив профессионалов, объединенный искренней потребностью помогать попавшим в беду людям.</w:t>
      </w:r>
      <w:r w:rsidR="00384F18">
        <w:rPr>
          <w:rFonts w:ascii="Times New Roman" w:eastAsia="Times New Roman" w:hAnsi="Times New Roman" w:cs="Times New Roman"/>
          <w:color w:val="000000"/>
          <w:sz w:val="21"/>
          <w:szCs w:val="21"/>
          <w:lang w:eastAsia="ru-RU"/>
        </w:rPr>
        <w:t xml:space="preserve"> </w:t>
      </w:r>
      <w:r w:rsidRPr="00AD7F18">
        <w:rPr>
          <w:rFonts w:ascii="Times New Roman" w:eastAsia="Times New Roman" w:hAnsi="Times New Roman" w:cs="Times New Roman"/>
          <w:color w:val="000000"/>
          <w:sz w:val="21"/>
          <w:szCs w:val="21"/>
          <w:lang w:eastAsia="ru-RU"/>
        </w:rPr>
        <w:t>Для улучшения качества обслуживания учреждение активно налаживает межведомственное взаимодействие с Администрацией района, городским и сельскими поселениями, Пенсионным Фондом, учреждениями здравоохранения, культуры, общественными организациями и другими ведомствами и службами.</w:t>
      </w:r>
      <w:r w:rsidRPr="00AD7F18">
        <w:rPr>
          <w:rFonts w:ascii="Times New Roman" w:eastAsia="Times New Roman" w:hAnsi="Times New Roman" w:cs="Times New Roman"/>
          <w:color w:val="000000"/>
          <w:sz w:val="21"/>
          <w:szCs w:val="21"/>
          <w:lang w:eastAsia="ru-RU"/>
        </w:rPr>
        <w:br/>
      </w:r>
      <w:r w:rsidR="0025714C" w:rsidRPr="0025714C">
        <w:rPr>
          <w:rFonts w:ascii="Times New Roman" w:eastAsia="Times New Roman" w:hAnsi="Times New Roman" w:cs="Times New Roman"/>
          <w:color w:val="000000"/>
          <w:sz w:val="21"/>
          <w:szCs w:val="21"/>
          <w:lang w:eastAsia="ru-RU"/>
        </w:rPr>
        <w:tab/>
      </w:r>
      <w:r w:rsidRPr="00AD7F18">
        <w:rPr>
          <w:rFonts w:ascii="Times New Roman" w:eastAsia="Times New Roman" w:hAnsi="Times New Roman" w:cs="Times New Roman"/>
          <w:color w:val="000000"/>
          <w:sz w:val="21"/>
          <w:szCs w:val="21"/>
          <w:lang w:eastAsia="ru-RU"/>
        </w:rPr>
        <w:t>Нами внедрены и реализуются различные социально</w:t>
      </w:r>
      <w:r w:rsidR="00EA7811">
        <w:rPr>
          <w:rFonts w:ascii="Times New Roman" w:eastAsia="Times New Roman" w:hAnsi="Times New Roman" w:cs="Times New Roman"/>
          <w:color w:val="000000"/>
          <w:sz w:val="21"/>
          <w:szCs w:val="21"/>
          <w:lang w:eastAsia="ru-RU"/>
        </w:rPr>
        <w:t xml:space="preserve"> </w:t>
      </w:r>
      <w:r w:rsidRPr="00AD7F18">
        <w:rPr>
          <w:rFonts w:ascii="Times New Roman" w:eastAsia="Times New Roman" w:hAnsi="Times New Roman" w:cs="Times New Roman"/>
          <w:color w:val="000000"/>
          <w:sz w:val="21"/>
          <w:szCs w:val="21"/>
          <w:lang w:eastAsia="ru-RU"/>
        </w:rPr>
        <w:t>значимые службы и мероприятия. Многие акции уже стали традиционными и узнаваемыми жителями просто по названию.</w:t>
      </w:r>
      <w:r w:rsidRPr="00AD7F18">
        <w:rPr>
          <w:rFonts w:ascii="Times New Roman" w:eastAsia="Times New Roman" w:hAnsi="Times New Roman" w:cs="Times New Roman"/>
          <w:color w:val="000000"/>
          <w:sz w:val="21"/>
          <w:szCs w:val="21"/>
          <w:lang w:eastAsia="ru-RU"/>
        </w:rPr>
        <w:br/>
        <w:t>Уверена,</w:t>
      </w:r>
      <w:r w:rsidR="00EA7811">
        <w:rPr>
          <w:rFonts w:ascii="Times New Roman" w:eastAsia="Times New Roman" w:hAnsi="Times New Roman" w:cs="Times New Roman"/>
          <w:color w:val="000000"/>
          <w:sz w:val="21"/>
          <w:szCs w:val="21"/>
          <w:lang w:eastAsia="ru-RU"/>
        </w:rPr>
        <w:t xml:space="preserve"> что</w:t>
      </w:r>
      <w:r w:rsidRPr="00AD7F18">
        <w:rPr>
          <w:rFonts w:ascii="Times New Roman" w:eastAsia="Times New Roman" w:hAnsi="Times New Roman" w:cs="Times New Roman"/>
          <w:color w:val="000000"/>
          <w:sz w:val="21"/>
          <w:szCs w:val="21"/>
          <w:lang w:eastAsia="ru-RU"/>
        </w:rPr>
        <w:t xml:space="preserve"> наши резервы роста не исчерпаны. Мы и дальше будем стремиться осваивать новые технологии и предпринимать все возможные меры для того чтобы взрослые и маленькие </w:t>
      </w:r>
      <w:proofErr w:type="spellStart"/>
      <w:r w:rsidRPr="00AD7F18">
        <w:rPr>
          <w:rFonts w:ascii="Times New Roman" w:eastAsia="Times New Roman" w:hAnsi="Times New Roman" w:cs="Times New Roman"/>
          <w:color w:val="000000"/>
          <w:sz w:val="21"/>
          <w:szCs w:val="21"/>
          <w:lang w:eastAsia="ru-RU"/>
        </w:rPr>
        <w:t>парфинцы</w:t>
      </w:r>
      <w:proofErr w:type="spellEnd"/>
      <w:r w:rsidRPr="00AD7F18">
        <w:rPr>
          <w:rFonts w:ascii="Times New Roman" w:eastAsia="Times New Roman" w:hAnsi="Times New Roman" w:cs="Times New Roman"/>
          <w:color w:val="000000"/>
          <w:sz w:val="21"/>
          <w:szCs w:val="21"/>
          <w:lang w:eastAsia="ru-RU"/>
        </w:rPr>
        <w:t>, попавшие в трудную жизненную ситуацию, получали необходимую своевременную социальную помощь.</w:t>
      </w:r>
      <w:r w:rsidRPr="00AD7F18">
        <w:rPr>
          <w:rFonts w:ascii="Times New Roman" w:eastAsia="Times New Roman" w:hAnsi="Times New Roman" w:cs="Times New Roman"/>
          <w:color w:val="000000"/>
          <w:sz w:val="21"/>
          <w:szCs w:val="21"/>
          <w:lang w:eastAsia="ru-RU"/>
        </w:rPr>
        <w:br/>
      </w:r>
      <w:r w:rsidR="0025714C" w:rsidRPr="00134E7F">
        <w:rPr>
          <w:rFonts w:ascii="Times New Roman" w:eastAsia="Times New Roman" w:hAnsi="Times New Roman" w:cs="Times New Roman"/>
          <w:color w:val="000000"/>
          <w:sz w:val="21"/>
          <w:szCs w:val="21"/>
          <w:lang w:eastAsia="ru-RU"/>
        </w:rPr>
        <w:tab/>
      </w:r>
      <w:r w:rsidRPr="00AD7F18">
        <w:rPr>
          <w:rFonts w:ascii="Times New Roman" w:eastAsia="Times New Roman" w:hAnsi="Times New Roman" w:cs="Times New Roman"/>
          <w:color w:val="000000"/>
          <w:sz w:val="21"/>
          <w:szCs w:val="21"/>
          <w:lang w:eastAsia="ru-RU"/>
        </w:rPr>
        <w:t>Мы надеемся на наше взаимное сотрудничество. Нам интересно ваше мнение и мы с благодарностью рассмотрим предложения и идеи по совершенствованию нашей работы.</w:t>
      </w: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25714C" w:rsidRPr="00134E7F" w:rsidRDefault="0025714C" w:rsidP="0025714C">
      <w:pPr>
        <w:shd w:val="clear" w:color="auto" w:fill="FFFFFF"/>
        <w:spacing w:after="0" w:line="240" w:lineRule="auto"/>
        <w:jc w:val="both"/>
        <w:rPr>
          <w:rFonts w:ascii="Verdana" w:eastAsia="Times New Roman" w:hAnsi="Verdana" w:cs="Times New Roman"/>
          <w:color w:val="000000"/>
          <w:sz w:val="16"/>
          <w:szCs w:val="16"/>
          <w:lang w:eastAsia="ru-RU"/>
        </w:rPr>
      </w:pPr>
    </w:p>
    <w:p w:rsidR="00AD7F18" w:rsidRDefault="00AD7F18" w:rsidP="0025714C">
      <w:pPr>
        <w:jc w:val="both"/>
        <w:rPr>
          <w:rFonts w:ascii="Times New Roman" w:hAnsi="Times New Roman" w:cs="Times New Roman"/>
          <w:sz w:val="40"/>
          <w:szCs w:val="40"/>
        </w:rPr>
      </w:pPr>
    </w:p>
    <w:p w:rsidR="00384F18" w:rsidRDefault="00384F18">
      <w:pPr>
        <w:rPr>
          <w:rFonts w:ascii="Times New Roman" w:hAnsi="Times New Roman" w:cs="Times New Roman"/>
          <w:sz w:val="40"/>
          <w:szCs w:val="40"/>
        </w:rPr>
      </w:pPr>
    </w:p>
    <w:p w:rsidR="002A4566" w:rsidRDefault="00384F18">
      <w:pPr>
        <w:rPr>
          <w:rFonts w:ascii="Times New Roman" w:hAnsi="Times New Roman" w:cs="Times New Roman"/>
          <w:sz w:val="40"/>
          <w:szCs w:val="40"/>
        </w:rPr>
      </w:pPr>
      <w:r>
        <w:rPr>
          <w:rFonts w:ascii="Times New Roman" w:hAnsi="Times New Roman" w:cs="Times New Roman"/>
          <w:sz w:val="40"/>
          <w:szCs w:val="40"/>
        </w:rPr>
        <w:lastRenderedPageBreak/>
        <w:t>У</w:t>
      </w:r>
      <w:r w:rsidR="002A4566">
        <w:rPr>
          <w:rFonts w:ascii="Times New Roman" w:hAnsi="Times New Roman" w:cs="Times New Roman"/>
          <w:sz w:val="40"/>
          <w:szCs w:val="40"/>
        </w:rPr>
        <w:t>чредитель</w:t>
      </w:r>
    </w:p>
    <w:p w:rsidR="00AD7F18" w:rsidRDefault="00AD7F18" w:rsidP="00AD7F18">
      <w:pPr>
        <w:pStyle w:val="a5"/>
        <w:shd w:val="clear" w:color="auto" w:fill="FFFFFF"/>
        <w:jc w:val="center"/>
        <w:rPr>
          <w:rFonts w:ascii="Verdana" w:hAnsi="Verdana"/>
          <w:color w:val="000000"/>
          <w:sz w:val="16"/>
          <w:szCs w:val="16"/>
        </w:rPr>
      </w:pPr>
      <w:r>
        <w:rPr>
          <w:noProof/>
          <w:color w:val="000080"/>
          <w:sz w:val="33"/>
          <w:szCs w:val="33"/>
        </w:rPr>
        <w:drawing>
          <wp:inline distT="0" distB="0" distL="0" distR="0">
            <wp:extent cx="5295900" cy="3914775"/>
            <wp:effectExtent l="19050" t="0" r="0" b="0"/>
            <wp:docPr id="7" name="Рисунок 7" descr="http://kcspparf.ucoz.ru/departa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cspparf.ucoz.ru/departament-1-.jpg"/>
                    <pic:cNvPicPr>
                      <a:picLocks noChangeAspect="1" noChangeArrowheads="1"/>
                    </pic:cNvPicPr>
                  </pic:nvPicPr>
                  <pic:blipFill>
                    <a:blip r:embed="rId5"/>
                    <a:srcRect/>
                    <a:stretch>
                      <a:fillRect/>
                    </a:stretch>
                  </pic:blipFill>
                  <pic:spPr bwMode="auto">
                    <a:xfrm>
                      <a:off x="0" y="0"/>
                      <a:ext cx="5295900" cy="3914775"/>
                    </a:xfrm>
                    <a:prstGeom prst="rect">
                      <a:avLst/>
                    </a:prstGeom>
                    <a:noFill/>
                    <a:ln w="9525">
                      <a:noFill/>
                      <a:miter lim="800000"/>
                      <a:headEnd/>
                      <a:tailEnd/>
                    </a:ln>
                  </pic:spPr>
                </pic:pic>
              </a:graphicData>
            </a:graphic>
          </wp:inline>
        </w:drawing>
      </w:r>
      <w:r>
        <w:rPr>
          <w:color w:val="000080"/>
          <w:sz w:val="33"/>
          <w:szCs w:val="33"/>
        </w:rPr>
        <w:t> </w:t>
      </w:r>
    </w:p>
    <w:p w:rsidR="00AD7F18" w:rsidRPr="00BA4C2F" w:rsidRDefault="00AD7F18" w:rsidP="00AD7F18">
      <w:pPr>
        <w:pStyle w:val="a5"/>
        <w:shd w:val="clear" w:color="auto" w:fill="FFFFFF"/>
        <w:jc w:val="center"/>
        <w:rPr>
          <w:rFonts w:ascii="Verdana" w:hAnsi="Verdana"/>
          <w:b/>
          <w:sz w:val="28"/>
          <w:szCs w:val="28"/>
        </w:rPr>
      </w:pPr>
      <w:r w:rsidRPr="00BA4C2F">
        <w:rPr>
          <w:rStyle w:val="a6"/>
          <w:b w:val="0"/>
          <w:sz w:val="28"/>
          <w:szCs w:val="28"/>
        </w:rPr>
        <w:t>Департамент труда и социальной защиты населения Новгородской области</w:t>
      </w:r>
    </w:p>
    <w:p w:rsidR="00AD7F18" w:rsidRPr="00BA4C2F" w:rsidRDefault="00AD7F18" w:rsidP="00AD7F18">
      <w:pPr>
        <w:pStyle w:val="a5"/>
        <w:shd w:val="clear" w:color="auto" w:fill="FFFFFF"/>
        <w:jc w:val="center"/>
        <w:rPr>
          <w:rFonts w:ascii="Verdana" w:hAnsi="Verdana"/>
          <w:b/>
          <w:sz w:val="28"/>
          <w:szCs w:val="28"/>
        </w:rPr>
      </w:pPr>
      <w:r w:rsidRPr="00BA4C2F">
        <w:rPr>
          <w:rStyle w:val="a6"/>
          <w:b w:val="0"/>
          <w:sz w:val="28"/>
          <w:szCs w:val="28"/>
        </w:rPr>
        <w:t>Руководитель департамента: </w:t>
      </w:r>
      <w:r w:rsidR="002A4566" w:rsidRPr="00BA4C2F">
        <w:rPr>
          <w:rStyle w:val="a6"/>
          <w:b w:val="0"/>
          <w:sz w:val="28"/>
          <w:szCs w:val="28"/>
        </w:rPr>
        <w:t>Тимофеева Анна Владиславовна</w:t>
      </w:r>
    </w:p>
    <w:p w:rsidR="00AD7F18" w:rsidRPr="00BA4C2F" w:rsidRDefault="00AD7F18" w:rsidP="00AD7F18">
      <w:pPr>
        <w:pStyle w:val="a5"/>
        <w:shd w:val="clear" w:color="auto" w:fill="FFFFFF"/>
        <w:jc w:val="center"/>
        <w:rPr>
          <w:rFonts w:ascii="Verdana" w:hAnsi="Verdana"/>
          <w:b/>
          <w:sz w:val="28"/>
          <w:szCs w:val="28"/>
        </w:rPr>
      </w:pPr>
      <w:r w:rsidRPr="00BA4C2F">
        <w:rPr>
          <w:rStyle w:val="a6"/>
          <w:b w:val="0"/>
          <w:sz w:val="28"/>
          <w:szCs w:val="28"/>
          <w:shd w:val="clear" w:color="auto" w:fill="FFFFFF"/>
        </w:rPr>
        <w:t>173001, г. </w:t>
      </w:r>
      <w:r w:rsidRPr="00BA4C2F">
        <w:rPr>
          <w:rStyle w:val="a6"/>
          <w:b w:val="0"/>
          <w:sz w:val="28"/>
          <w:szCs w:val="28"/>
        </w:rPr>
        <w:t xml:space="preserve">Великий Новгород, ул. </w:t>
      </w:r>
      <w:proofErr w:type="gramStart"/>
      <w:r w:rsidRPr="00BA4C2F">
        <w:rPr>
          <w:rStyle w:val="a6"/>
          <w:b w:val="0"/>
          <w:sz w:val="28"/>
          <w:szCs w:val="28"/>
        </w:rPr>
        <w:t>Великая</w:t>
      </w:r>
      <w:proofErr w:type="gramEnd"/>
      <w:r w:rsidRPr="00BA4C2F">
        <w:rPr>
          <w:rStyle w:val="a6"/>
          <w:b w:val="0"/>
          <w:sz w:val="28"/>
          <w:szCs w:val="28"/>
        </w:rPr>
        <w:t>, д. 8</w:t>
      </w:r>
    </w:p>
    <w:p w:rsidR="00E3546D" w:rsidRPr="00BA4C2F" w:rsidRDefault="00AD7F18" w:rsidP="00AD7F18">
      <w:pPr>
        <w:pStyle w:val="a5"/>
        <w:shd w:val="clear" w:color="auto" w:fill="FFFFFF"/>
        <w:jc w:val="center"/>
        <w:rPr>
          <w:rStyle w:val="a6"/>
          <w:b w:val="0"/>
          <w:sz w:val="28"/>
          <w:szCs w:val="28"/>
        </w:rPr>
      </w:pPr>
      <w:r w:rsidRPr="00BA4C2F">
        <w:rPr>
          <w:rStyle w:val="a6"/>
          <w:b w:val="0"/>
          <w:sz w:val="28"/>
          <w:szCs w:val="28"/>
        </w:rPr>
        <w:t>Телефоны</w:t>
      </w:r>
      <w:proofErr w:type="gramStart"/>
      <w:r w:rsidRPr="00BA4C2F">
        <w:rPr>
          <w:rStyle w:val="a6"/>
          <w:b w:val="0"/>
          <w:sz w:val="28"/>
          <w:szCs w:val="28"/>
        </w:rPr>
        <w:t xml:space="preserve"> :</w:t>
      </w:r>
      <w:proofErr w:type="gramEnd"/>
      <w:r w:rsidRPr="00BA4C2F">
        <w:rPr>
          <w:rStyle w:val="a6"/>
          <w:b w:val="0"/>
          <w:sz w:val="28"/>
          <w:szCs w:val="28"/>
        </w:rPr>
        <w:t>    8(8162) 77-52-96</w:t>
      </w:r>
    </w:p>
    <w:p w:rsidR="00AD7F18" w:rsidRPr="00BA4C2F" w:rsidRDefault="00AD7F18" w:rsidP="00AD7F18">
      <w:pPr>
        <w:pStyle w:val="a5"/>
        <w:shd w:val="clear" w:color="auto" w:fill="FFFFFF"/>
        <w:jc w:val="center"/>
        <w:rPr>
          <w:rFonts w:ascii="Verdana" w:hAnsi="Verdana"/>
          <w:b/>
          <w:sz w:val="28"/>
          <w:szCs w:val="28"/>
        </w:rPr>
      </w:pPr>
      <w:r w:rsidRPr="00BA4C2F">
        <w:rPr>
          <w:rStyle w:val="a6"/>
          <w:b w:val="0"/>
          <w:sz w:val="28"/>
          <w:szCs w:val="28"/>
        </w:rPr>
        <w:t>                       </w:t>
      </w:r>
      <w:r w:rsidRPr="00BA4C2F">
        <w:rPr>
          <w:rStyle w:val="a6"/>
          <w:rFonts w:ascii="Verdana" w:hAnsi="Verdana"/>
          <w:b w:val="0"/>
          <w:sz w:val="28"/>
          <w:szCs w:val="28"/>
        </w:rPr>
        <w:t>       </w:t>
      </w:r>
      <w:r w:rsidRPr="00BA4C2F">
        <w:rPr>
          <w:rStyle w:val="a6"/>
          <w:b w:val="0"/>
          <w:sz w:val="28"/>
          <w:szCs w:val="28"/>
        </w:rPr>
        <w:t>  8</w:t>
      </w:r>
      <w:r w:rsidRPr="00BA4C2F">
        <w:rPr>
          <w:rStyle w:val="a6"/>
          <w:rFonts w:ascii="Verdana" w:hAnsi="Verdana"/>
          <w:b w:val="0"/>
          <w:sz w:val="28"/>
          <w:szCs w:val="28"/>
        </w:rPr>
        <w:t>(</w:t>
      </w:r>
      <w:r w:rsidRPr="00BA4C2F">
        <w:rPr>
          <w:rStyle w:val="a6"/>
          <w:b w:val="0"/>
          <w:sz w:val="28"/>
          <w:szCs w:val="28"/>
        </w:rPr>
        <w:t>8162) 77-40-03        </w:t>
      </w:r>
    </w:p>
    <w:p w:rsidR="00AD7F18" w:rsidRDefault="00AD7F18" w:rsidP="00AD7F18">
      <w:pPr>
        <w:pStyle w:val="a5"/>
        <w:shd w:val="clear" w:color="auto" w:fill="FFFFFF"/>
        <w:jc w:val="center"/>
        <w:rPr>
          <w:rFonts w:ascii="Verdana" w:hAnsi="Verdana"/>
          <w:color w:val="000000"/>
          <w:sz w:val="16"/>
          <w:szCs w:val="16"/>
        </w:rPr>
      </w:pPr>
      <w:proofErr w:type="spellStart"/>
      <w:r>
        <w:rPr>
          <w:rStyle w:val="a6"/>
          <w:color w:val="000000"/>
          <w:sz w:val="27"/>
          <w:szCs w:val="27"/>
        </w:rPr>
        <w:t>e-mail</w:t>
      </w:r>
      <w:proofErr w:type="spellEnd"/>
      <w:r>
        <w:rPr>
          <w:rStyle w:val="a6"/>
          <w:color w:val="000000"/>
          <w:sz w:val="27"/>
          <w:szCs w:val="27"/>
        </w:rPr>
        <w:t>:</w:t>
      </w:r>
      <w:r>
        <w:rPr>
          <w:color w:val="000000"/>
          <w:sz w:val="27"/>
          <w:szCs w:val="27"/>
        </w:rPr>
        <w:t> </w:t>
      </w:r>
      <w:hyperlink r:id="rId6" w:history="1">
        <w:r>
          <w:rPr>
            <w:rStyle w:val="a7"/>
            <w:color w:val="578A8D"/>
            <w:sz w:val="27"/>
            <w:szCs w:val="27"/>
          </w:rPr>
          <w:t>connect_06@mail.ru</w:t>
        </w:r>
      </w:hyperlink>
    </w:p>
    <w:p w:rsidR="00AD7F18" w:rsidRDefault="00AD7F18" w:rsidP="00AD7F18">
      <w:pPr>
        <w:pStyle w:val="a5"/>
        <w:shd w:val="clear" w:color="auto" w:fill="FFFFFF"/>
        <w:jc w:val="center"/>
      </w:pPr>
      <w:r>
        <w:rPr>
          <w:rStyle w:val="a6"/>
          <w:color w:val="000000"/>
          <w:sz w:val="27"/>
          <w:szCs w:val="27"/>
        </w:rPr>
        <w:t>сайт: </w:t>
      </w:r>
      <w:hyperlink r:id="rId7" w:history="1">
        <w:r>
          <w:rPr>
            <w:rStyle w:val="a7"/>
            <w:b/>
            <w:bCs/>
            <w:color w:val="578A8D"/>
            <w:sz w:val="27"/>
            <w:szCs w:val="27"/>
          </w:rPr>
          <w:t>http://sockomitet-nov.ru</w:t>
        </w:r>
      </w:hyperlink>
    </w:p>
    <w:p w:rsidR="00384F18" w:rsidRDefault="00384F18" w:rsidP="00AD7F18">
      <w:pPr>
        <w:pStyle w:val="a5"/>
        <w:shd w:val="clear" w:color="auto" w:fill="FFFFFF"/>
        <w:jc w:val="center"/>
      </w:pPr>
    </w:p>
    <w:p w:rsidR="00384F18" w:rsidRDefault="00384F18" w:rsidP="00AD7F18">
      <w:pPr>
        <w:pStyle w:val="a5"/>
        <w:shd w:val="clear" w:color="auto" w:fill="FFFFFF"/>
        <w:jc w:val="center"/>
      </w:pPr>
    </w:p>
    <w:p w:rsidR="00384F18" w:rsidRDefault="00384F18" w:rsidP="00AD7F18">
      <w:pPr>
        <w:pStyle w:val="a5"/>
        <w:shd w:val="clear" w:color="auto" w:fill="FFFFFF"/>
        <w:jc w:val="center"/>
      </w:pPr>
    </w:p>
    <w:p w:rsidR="00384F18" w:rsidRDefault="00384F18" w:rsidP="00AD7F18">
      <w:pPr>
        <w:pStyle w:val="a5"/>
        <w:shd w:val="clear" w:color="auto" w:fill="FFFFFF"/>
        <w:jc w:val="center"/>
        <w:rPr>
          <w:rFonts w:ascii="Verdana" w:hAnsi="Verdana"/>
          <w:color w:val="000000"/>
          <w:sz w:val="16"/>
          <w:szCs w:val="16"/>
        </w:rPr>
      </w:pPr>
    </w:p>
    <w:p w:rsidR="00AD7F18" w:rsidRDefault="00AD7F18" w:rsidP="00AD7F18">
      <w:pPr>
        <w:pStyle w:val="a5"/>
        <w:shd w:val="clear" w:color="auto" w:fill="FFFFFF"/>
        <w:rPr>
          <w:rFonts w:ascii="Verdana" w:hAnsi="Verdana"/>
          <w:color w:val="000000"/>
          <w:sz w:val="16"/>
          <w:szCs w:val="16"/>
        </w:rPr>
      </w:pPr>
      <w:r>
        <w:rPr>
          <w:rFonts w:ascii="Verdana" w:hAnsi="Verdana"/>
          <w:color w:val="000000"/>
          <w:sz w:val="16"/>
          <w:szCs w:val="16"/>
        </w:rPr>
        <w:t> </w:t>
      </w:r>
    </w:p>
    <w:p w:rsidR="005A65A5" w:rsidRDefault="00BA4C2F">
      <w:pPr>
        <w:rPr>
          <w:rFonts w:ascii="Times New Roman" w:hAnsi="Times New Roman" w:cs="Times New Roman"/>
          <w:sz w:val="28"/>
          <w:szCs w:val="28"/>
        </w:rPr>
      </w:pPr>
      <w:r>
        <w:rPr>
          <w:rFonts w:ascii="Times New Roman" w:hAnsi="Times New Roman" w:cs="Times New Roman"/>
          <w:sz w:val="28"/>
          <w:szCs w:val="28"/>
        </w:rPr>
        <w:lastRenderedPageBreak/>
        <w:t xml:space="preserve">Место нахождения, режим, график работы,  контактные телефоны и адреса </w:t>
      </w:r>
      <w:r w:rsidR="002A4566">
        <w:rPr>
          <w:rFonts w:ascii="Times New Roman" w:hAnsi="Times New Roman" w:cs="Times New Roman"/>
          <w:sz w:val="28"/>
          <w:szCs w:val="28"/>
        </w:rPr>
        <w:t>электронной почты организации</w:t>
      </w:r>
    </w:p>
    <w:p w:rsidR="00134E7F" w:rsidRDefault="00134E7F">
      <w:pPr>
        <w:rPr>
          <w:rFonts w:ascii="Times New Roman" w:hAnsi="Times New Roman" w:cs="Times New Roman"/>
          <w:sz w:val="28"/>
          <w:szCs w:val="28"/>
        </w:rPr>
      </w:pPr>
    </w:p>
    <w:p w:rsidR="005A65A5" w:rsidRDefault="005A65A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56699"/>
            <wp:effectExtent l="19050" t="0" r="3175" b="0"/>
            <wp:docPr id="11" name="Рисунок 11" descr="C:\Users\User\Desktop\КолосковаЕ.А\Фотографии КЦСО\Здания\Здание учреж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олосковаЕ.А\Фотографии КЦСО\Здания\Здание учреждения.jpg"/>
                    <pic:cNvPicPr>
                      <a:picLocks noChangeAspect="1" noChangeArrowheads="1"/>
                    </pic:cNvPicPr>
                  </pic:nvPicPr>
                  <pic:blipFill>
                    <a:blip r:embed="rId8" cstate="print"/>
                    <a:srcRect/>
                    <a:stretch>
                      <a:fillRect/>
                    </a:stretch>
                  </pic:blipFill>
                  <pic:spPr bwMode="auto">
                    <a:xfrm>
                      <a:off x="0" y="0"/>
                      <a:ext cx="5940425" cy="3956699"/>
                    </a:xfrm>
                    <a:prstGeom prst="rect">
                      <a:avLst/>
                    </a:prstGeom>
                    <a:noFill/>
                    <a:ln w="9525">
                      <a:noFill/>
                      <a:miter lim="800000"/>
                      <a:headEnd/>
                      <a:tailEnd/>
                    </a:ln>
                  </pic:spPr>
                </pic:pic>
              </a:graphicData>
            </a:graphic>
          </wp:inline>
        </w:drawing>
      </w:r>
    </w:p>
    <w:p w:rsidR="005A65A5" w:rsidRDefault="005A65A5">
      <w:pPr>
        <w:rPr>
          <w:rFonts w:ascii="Times New Roman" w:hAnsi="Times New Roman" w:cs="Times New Roman"/>
          <w:sz w:val="28"/>
          <w:szCs w:val="28"/>
        </w:rPr>
      </w:pPr>
    </w:p>
    <w:p w:rsidR="005A65A5" w:rsidRPr="008339AB" w:rsidRDefault="00BA4C2F" w:rsidP="005A65A5">
      <w:pPr>
        <w:pStyle w:val="a5"/>
        <w:shd w:val="clear" w:color="auto" w:fill="FFFFFF"/>
        <w:jc w:val="center"/>
        <w:rPr>
          <w:rFonts w:ascii="Verdana" w:hAnsi="Verdana"/>
          <w:sz w:val="16"/>
          <w:szCs w:val="16"/>
        </w:rPr>
      </w:pPr>
      <w:r>
        <w:rPr>
          <w:rStyle w:val="a6"/>
          <w:i/>
          <w:iCs/>
          <w:sz w:val="33"/>
          <w:szCs w:val="33"/>
        </w:rPr>
        <w:t>областное автономное учреждение социального о</w:t>
      </w:r>
      <w:r w:rsidR="005A65A5" w:rsidRPr="008339AB">
        <w:rPr>
          <w:rStyle w:val="a6"/>
          <w:i/>
          <w:iCs/>
          <w:sz w:val="33"/>
          <w:szCs w:val="33"/>
        </w:rPr>
        <w:t>бслуживания</w:t>
      </w:r>
    </w:p>
    <w:p w:rsidR="005A65A5" w:rsidRPr="008339AB" w:rsidRDefault="005A65A5" w:rsidP="005A65A5">
      <w:pPr>
        <w:pStyle w:val="a5"/>
        <w:shd w:val="clear" w:color="auto" w:fill="FFFFFF"/>
        <w:jc w:val="center"/>
        <w:rPr>
          <w:rFonts w:ascii="Verdana" w:hAnsi="Verdana"/>
          <w:sz w:val="16"/>
          <w:szCs w:val="16"/>
        </w:rPr>
      </w:pPr>
      <w:r w:rsidRPr="008339AB">
        <w:rPr>
          <w:rStyle w:val="a6"/>
          <w:i/>
          <w:iCs/>
          <w:sz w:val="33"/>
          <w:szCs w:val="33"/>
        </w:rPr>
        <w:t>"Парфинский комплексный центр социального обслуживания населения"</w:t>
      </w:r>
    </w:p>
    <w:p w:rsidR="005A65A5" w:rsidRDefault="005A65A5" w:rsidP="005A65A5">
      <w:pPr>
        <w:pStyle w:val="a5"/>
        <w:shd w:val="clear" w:color="auto" w:fill="FFFFFF"/>
        <w:jc w:val="center"/>
        <w:rPr>
          <w:rFonts w:ascii="Verdana" w:hAnsi="Verdana"/>
          <w:color w:val="000000"/>
          <w:sz w:val="16"/>
          <w:szCs w:val="16"/>
        </w:rPr>
      </w:pPr>
      <w:proofErr w:type="gramStart"/>
      <w:r>
        <w:rPr>
          <w:rStyle w:val="a6"/>
          <w:color w:val="000080"/>
          <w:sz w:val="33"/>
          <w:szCs w:val="33"/>
        </w:rPr>
        <w:t>Юридический адрес</w:t>
      </w:r>
      <w:r>
        <w:rPr>
          <w:color w:val="000080"/>
          <w:sz w:val="33"/>
          <w:szCs w:val="33"/>
        </w:rPr>
        <w:t>:</w:t>
      </w:r>
      <w:r>
        <w:rPr>
          <w:color w:val="000000"/>
          <w:sz w:val="33"/>
          <w:szCs w:val="33"/>
        </w:rPr>
        <w:t> 175130, Новгородская область, п. Парфино, ул. Чапаева, д. 4</w:t>
      </w:r>
      <w:proofErr w:type="gramEnd"/>
    </w:p>
    <w:p w:rsidR="005A65A5" w:rsidRDefault="005A65A5" w:rsidP="005A65A5">
      <w:pPr>
        <w:pStyle w:val="a5"/>
        <w:shd w:val="clear" w:color="auto" w:fill="FFFFFF"/>
        <w:jc w:val="center"/>
        <w:rPr>
          <w:rFonts w:ascii="Verdana" w:hAnsi="Verdana"/>
          <w:color w:val="000000"/>
          <w:sz w:val="16"/>
          <w:szCs w:val="16"/>
        </w:rPr>
      </w:pPr>
      <w:r>
        <w:rPr>
          <w:rStyle w:val="a6"/>
          <w:color w:val="000080"/>
          <w:sz w:val="33"/>
          <w:szCs w:val="33"/>
        </w:rPr>
        <w:t>телефоны:</w:t>
      </w:r>
      <w:r>
        <w:rPr>
          <w:color w:val="000000"/>
          <w:sz w:val="33"/>
          <w:szCs w:val="33"/>
        </w:rPr>
        <w:t> (816 50)  </w:t>
      </w:r>
      <w:r>
        <w:rPr>
          <w:rStyle w:val="a6"/>
          <w:color w:val="000000"/>
          <w:sz w:val="33"/>
          <w:szCs w:val="33"/>
        </w:rPr>
        <w:t>6-32-03</w:t>
      </w:r>
    </w:p>
    <w:p w:rsidR="005A65A5" w:rsidRDefault="005A65A5" w:rsidP="005A65A5">
      <w:pPr>
        <w:pStyle w:val="a5"/>
        <w:shd w:val="clear" w:color="auto" w:fill="FFFFFF"/>
        <w:jc w:val="center"/>
        <w:rPr>
          <w:rFonts w:ascii="Verdana" w:hAnsi="Verdana"/>
          <w:color w:val="000000"/>
          <w:sz w:val="16"/>
          <w:szCs w:val="16"/>
        </w:rPr>
      </w:pPr>
      <w:r>
        <w:rPr>
          <w:color w:val="000000"/>
          <w:sz w:val="33"/>
          <w:szCs w:val="33"/>
        </w:rPr>
        <w:t>(816 50) </w:t>
      </w:r>
      <w:r>
        <w:rPr>
          <w:rStyle w:val="a6"/>
          <w:color w:val="000000"/>
          <w:sz w:val="33"/>
          <w:szCs w:val="33"/>
        </w:rPr>
        <w:t>6-12-20</w:t>
      </w:r>
    </w:p>
    <w:p w:rsidR="005A65A5" w:rsidRDefault="005A65A5" w:rsidP="005A65A5">
      <w:pPr>
        <w:pStyle w:val="a5"/>
        <w:shd w:val="clear" w:color="auto" w:fill="FFFFFF"/>
        <w:jc w:val="center"/>
        <w:rPr>
          <w:rFonts w:ascii="Verdana" w:hAnsi="Verdana"/>
          <w:color w:val="000000"/>
          <w:sz w:val="16"/>
          <w:szCs w:val="16"/>
        </w:rPr>
      </w:pPr>
      <w:r>
        <w:rPr>
          <w:color w:val="000000"/>
          <w:sz w:val="33"/>
          <w:szCs w:val="33"/>
        </w:rPr>
        <w:t>(816 50) </w:t>
      </w:r>
      <w:r>
        <w:rPr>
          <w:rStyle w:val="a6"/>
          <w:color w:val="000000"/>
          <w:sz w:val="33"/>
          <w:szCs w:val="33"/>
        </w:rPr>
        <w:t>6-43-00</w:t>
      </w:r>
    </w:p>
    <w:p w:rsidR="005A65A5" w:rsidRDefault="005A65A5" w:rsidP="005A65A5">
      <w:pPr>
        <w:pStyle w:val="a5"/>
        <w:shd w:val="clear" w:color="auto" w:fill="FFFFFF"/>
        <w:jc w:val="center"/>
        <w:rPr>
          <w:rFonts w:ascii="Verdana" w:hAnsi="Verdana"/>
          <w:color w:val="000000"/>
          <w:sz w:val="16"/>
          <w:szCs w:val="16"/>
        </w:rPr>
      </w:pPr>
      <w:r>
        <w:rPr>
          <w:color w:val="000000"/>
          <w:sz w:val="33"/>
          <w:szCs w:val="33"/>
        </w:rPr>
        <w:t>(816 50) </w:t>
      </w:r>
      <w:r>
        <w:rPr>
          <w:rStyle w:val="a6"/>
          <w:color w:val="000000"/>
          <w:sz w:val="33"/>
          <w:szCs w:val="33"/>
        </w:rPr>
        <w:t>6-75-10</w:t>
      </w:r>
    </w:p>
    <w:p w:rsidR="005A65A5" w:rsidRDefault="005A65A5" w:rsidP="005A65A5">
      <w:pPr>
        <w:pStyle w:val="a5"/>
        <w:shd w:val="clear" w:color="auto" w:fill="FFFFFF"/>
        <w:jc w:val="center"/>
        <w:rPr>
          <w:rFonts w:ascii="Verdana" w:hAnsi="Verdana"/>
          <w:color w:val="000000"/>
          <w:sz w:val="16"/>
          <w:szCs w:val="16"/>
        </w:rPr>
      </w:pPr>
      <w:r>
        <w:rPr>
          <w:rStyle w:val="a6"/>
          <w:color w:val="000080"/>
          <w:sz w:val="33"/>
          <w:szCs w:val="33"/>
        </w:rPr>
        <w:lastRenderedPageBreak/>
        <w:t>факс:</w:t>
      </w:r>
      <w:r>
        <w:rPr>
          <w:color w:val="000000"/>
          <w:sz w:val="33"/>
          <w:szCs w:val="33"/>
        </w:rPr>
        <w:t> (816 50); </w:t>
      </w:r>
      <w:r>
        <w:rPr>
          <w:rStyle w:val="a6"/>
          <w:color w:val="000000"/>
          <w:sz w:val="33"/>
          <w:szCs w:val="33"/>
        </w:rPr>
        <w:t>6-31-03; 6-32-03</w:t>
      </w:r>
    </w:p>
    <w:p w:rsidR="005A65A5" w:rsidRDefault="005A65A5" w:rsidP="005A65A5">
      <w:pPr>
        <w:pStyle w:val="a5"/>
        <w:shd w:val="clear" w:color="auto" w:fill="FFFFFF"/>
        <w:jc w:val="center"/>
        <w:rPr>
          <w:rFonts w:ascii="Verdana" w:hAnsi="Verdana"/>
          <w:color w:val="000000"/>
          <w:sz w:val="16"/>
          <w:szCs w:val="16"/>
        </w:rPr>
      </w:pPr>
      <w:r>
        <w:rPr>
          <w:rStyle w:val="a6"/>
          <w:color w:val="000080"/>
          <w:sz w:val="33"/>
          <w:szCs w:val="33"/>
        </w:rPr>
        <w:t xml:space="preserve">адрес </w:t>
      </w:r>
      <w:proofErr w:type="spellStart"/>
      <w:r>
        <w:rPr>
          <w:rStyle w:val="a6"/>
          <w:color w:val="000080"/>
          <w:sz w:val="33"/>
          <w:szCs w:val="33"/>
        </w:rPr>
        <w:t>эл</w:t>
      </w:r>
      <w:proofErr w:type="spellEnd"/>
      <w:r>
        <w:rPr>
          <w:rStyle w:val="a6"/>
          <w:color w:val="000080"/>
          <w:sz w:val="33"/>
          <w:szCs w:val="33"/>
        </w:rPr>
        <w:t>. почты: </w:t>
      </w:r>
      <w:r>
        <w:rPr>
          <w:rStyle w:val="a6"/>
          <w:color w:val="000000"/>
          <w:sz w:val="33"/>
          <w:szCs w:val="33"/>
        </w:rPr>
        <w:t>   </w:t>
      </w:r>
      <w:proofErr w:type="spellStart"/>
      <w:r w:rsidR="009E3707">
        <w:rPr>
          <w:rStyle w:val="a6"/>
          <w:color w:val="000000"/>
          <w:sz w:val="33"/>
          <w:szCs w:val="33"/>
        </w:rPr>
        <w:fldChar w:fldCharType="begin"/>
      </w:r>
      <w:r>
        <w:rPr>
          <w:rStyle w:val="a6"/>
          <w:color w:val="000000"/>
          <w:sz w:val="33"/>
          <w:szCs w:val="33"/>
        </w:rPr>
        <w:instrText xml:space="preserve"> HYPERLINK "mailto:parfcentr@rambler.ru" </w:instrText>
      </w:r>
      <w:r w:rsidR="009E3707">
        <w:rPr>
          <w:rStyle w:val="a6"/>
          <w:color w:val="000000"/>
          <w:sz w:val="33"/>
          <w:szCs w:val="33"/>
        </w:rPr>
        <w:fldChar w:fldCharType="separate"/>
      </w:r>
      <w:r>
        <w:rPr>
          <w:rStyle w:val="a7"/>
          <w:b/>
          <w:bCs/>
          <w:color w:val="000000"/>
          <w:sz w:val="33"/>
          <w:szCs w:val="33"/>
        </w:rPr>
        <w:t>parfcentr</w:t>
      </w:r>
      <w:proofErr w:type="spellEnd"/>
      <w:r>
        <w:rPr>
          <w:rStyle w:val="a7"/>
          <w:b/>
          <w:bCs/>
          <w:color w:val="000000"/>
          <w:sz w:val="33"/>
          <w:szCs w:val="33"/>
        </w:rPr>
        <w:t xml:space="preserve"> @ </w:t>
      </w:r>
      <w:proofErr w:type="spellStart"/>
      <w:r>
        <w:rPr>
          <w:rStyle w:val="a7"/>
          <w:b/>
          <w:bCs/>
          <w:color w:val="000000"/>
          <w:sz w:val="33"/>
          <w:szCs w:val="33"/>
        </w:rPr>
        <w:t>rambler.ru</w:t>
      </w:r>
      <w:proofErr w:type="spellEnd"/>
      <w:r w:rsidR="009E3707">
        <w:rPr>
          <w:rStyle w:val="a6"/>
          <w:color w:val="000000"/>
          <w:sz w:val="33"/>
          <w:szCs w:val="33"/>
        </w:rPr>
        <w:fldChar w:fldCharType="end"/>
      </w:r>
    </w:p>
    <w:p w:rsidR="005A65A5" w:rsidRDefault="005A65A5" w:rsidP="005A65A5">
      <w:pPr>
        <w:pStyle w:val="a5"/>
        <w:shd w:val="clear" w:color="auto" w:fill="FFFFFF"/>
        <w:jc w:val="center"/>
        <w:rPr>
          <w:rFonts w:ascii="Verdana" w:hAnsi="Verdana"/>
          <w:color w:val="000000"/>
          <w:sz w:val="16"/>
          <w:szCs w:val="16"/>
        </w:rPr>
      </w:pPr>
      <w:r>
        <w:rPr>
          <w:rStyle w:val="a6"/>
          <w:color w:val="008000"/>
          <w:sz w:val="33"/>
          <w:szCs w:val="33"/>
        </w:rPr>
        <w:t>Режим работы учреждения:</w:t>
      </w:r>
    </w:p>
    <w:p w:rsidR="005A65A5" w:rsidRDefault="005A65A5" w:rsidP="005A65A5">
      <w:pPr>
        <w:pStyle w:val="a5"/>
        <w:shd w:val="clear" w:color="auto" w:fill="FFFFFF"/>
        <w:jc w:val="center"/>
        <w:rPr>
          <w:rFonts w:ascii="Verdana" w:hAnsi="Verdana"/>
          <w:color w:val="000000"/>
          <w:sz w:val="16"/>
          <w:szCs w:val="16"/>
        </w:rPr>
      </w:pPr>
      <w:r>
        <w:rPr>
          <w:rStyle w:val="a6"/>
          <w:color w:val="006400"/>
          <w:sz w:val="33"/>
          <w:szCs w:val="33"/>
        </w:rPr>
        <w:t>понедельник- пятница:  </w:t>
      </w:r>
      <w:r>
        <w:rPr>
          <w:rStyle w:val="a6"/>
          <w:color w:val="000080"/>
          <w:sz w:val="33"/>
          <w:szCs w:val="33"/>
        </w:rPr>
        <w:t>   </w:t>
      </w:r>
      <w:r>
        <w:rPr>
          <w:rStyle w:val="a6"/>
          <w:color w:val="FF0000"/>
          <w:sz w:val="33"/>
          <w:szCs w:val="33"/>
        </w:rPr>
        <w:t>8-30 ч. - 17-30 ч.</w:t>
      </w:r>
    </w:p>
    <w:p w:rsidR="005A65A5" w:rsidRDefault="005A65A5" w:rsidP="005A65A5">
      <w:pPr>
        <w:pStyle w:val="a5"/>
        <w:shd w:val="clear" w:color="auto" w:fill="FFFFFF"/>
        <w:jc w:val="center"/>
        <w:rPr>
          <w:rFonts w:ascii="Verdana" w:hAnsi="Verdana"/>
          <w:color w:val="000000"/>
          <w:sz w:val="16"/>
          <w:szCs w:val="16"/>
        </w:rPr>
      </w:pPr>
      <w:r>
        <w:rPr>
          <w:rStyle w:val="a6"/>
          <w:color w:val="006400"/>
          <w:sz w:val="33"/>
          <w:szCs w:val="33"/>
        </w:rPr>
        <w:t>перерыв на обед:</w:t>
      </w:r>
      <w:r>
        <w:rPr>
          <w:rStyle w:val="a6"/>
          <w:color w:val="000000"/>
          <w:sz w:val="33"/>
          <w:szCs w:val="33"/>
        </w:rPr>
        <w:t> </w:t>
      </w:r>
      <w:r>
        <w:rPr>
          <w:rStyle w:val="a6"/>
          <w:color w:val="000080"/>
          <w:sz w:val="33"/>
          <w:szCs w:val="33"/>
        </w:rPr>
        <w:t>     </w:t>
      </w:r>
      <w:r>
        <w:rPr>
          <w:rStyle w:val="a6"/>
          <w:color w:val="FF0000"/>
          <w:sz w:val="33"/>
          <w:szCs w:val="33"/>
        </w:rPr>
        <w:t>13-00 ч. - 14-00 ч.</w:t>
      </w:r>
    </w:p>
    <w:p w:rsidR="005A65A5" w:rsidRDefault="005A65A5" w:rsidP="005A65A5">
      <w:pPr>
        <w:pStyle w:val="a5"/>
        <w:shd w:val="clear" w:color="auto" w:fill="FFFFFF"/>
        <w:jc w:val="center"/>
        <w:rPr>
          <w:rStyle w:val="a6"/>
          <w:i/>
          <w:iCs/>
          <w:color w:val="FF0000"/>
          <w:sz w:val="33"/>
          <w:szCs w:val="33"/>
        </w:rPr>
      </w:pPr>
      <w:r>
        <w:rPr>
          <w:rStyle w:val="a6"/>
          <w:color w:val="006400"/>
          <w:sz w:val="33"/>
          <w:szCs w:val="33"/>
        </w:rPr>
        <w:t>выходной:</w:t>
      </w:r>
      <w:r>
        <w:rPr>
          <w:rStyle w:val="a6"/>
          <w:color w:val="000000"/>
          <w:sz w:val="33"/>
          <w:szCs w:val="33"/>
        </w:rPr>
        <w:t> </w:t>
      </w:r>
      <w:r>
        <w:rPr>
          <w:rFonts w:ascii="Arial" w:hAnsi="Arial" w:cs="Arial"/>
          <w:color w:val="000000"/>
          <w:sz w:val="33"/>
          <w:szCs w:val="33"/>
        </w:rPr>
        <w:t> </w:t>
      </w:r>
      <w:r>
        <w:rPr>
          <w:rStyle w:val="a6"/>
          <w:i/>
          <w:iCs/>
          <w:color w:val="FF0000"/>
          <w:sz w:val="33"/>
          <w:szCs w:val="33"/>
        </w:rPr>
        <w:t>суббота, воскресенье</w:t>
      </w: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2A4566" w:rsidRDefault="002A4566" w:rsidP="005A65A5">
      <w:pPr>
        <w:pStyle w:val="a5"/>
        <w:shd w:val="clear" w:color="auto" w:fill="FFFFFF"/>
        <w:jc w:val="center"/>
        <w:rPr>
          <w:rStyle w:val="a6"/>
          <w:i/>
          <w:iCs/>
          <w:color w:val="FF0000"/>
          <w:sz w:val="33"/>
          <w:szCs w:val="33"/>
        </w:rPr>
      </w:pPr>
    </w:p>
    <w:p w:rsidR="001E3E20" w:rsidRDefault="001E3E20" w:rsidP="005A65A5">
      <w:pPr>
        <w:pStyle w:val="a5"/>
        <w:shd w:val="clear" w:color="auto" w:fill="FFFFFF"/>
        <w:jc w:val="center"/>
        <w:rPr>
          <w:rStyle w:val="a6"/>
          <w:i/>
          <w:iCs/>
          <w:color w:val="FF0000"/>
          <w:sz w:val="33"/>
          <w:szCs w:val="33"/>
        </w:rPr>
      </w:pPr>
    </w:p>
    <w:p w:rsidR="001E3E20" w:rsidRDefault="001E3E20" w:rsidP="005A65A5">
      <w:pPr>
        <w:pStyle w:val="a5"/>
        <w:shd w:val="clear" w:color="auto" w:fill="FFFFFF"/>
        <w:jc w:val="center"/>
        <w:rPr>
          <w:rStyle w:val="a6"/>
          <w:i/>
          <w:iCs/>
          <w:color w:val="FF0000"/>
          <w:sz w:val="33"/>
          <w:szCs w:val="33"/>
        </w:rPr>
      </w:pPr>
    </w:p>
    <w:p w:rsidR="001E3E20" w:rsidRDefault="001E3E20" w:rsidP="005A65A5">
      <w:pPr>
        <w:pStyle w:val="a5"/>
        <w:shd w:val="clear" w:color="auto" w:fill="FFFFFF"/>
        <w:jc w:val="center"/>
        <w:rPr>
          <w:rStyle w:val="a6"/>
          <w:i/>
          <w:iCs/>
          <w:color w:val="FF0000"/>
          <w:sz w:val="33"/>
          <w:szCs w:val="33"/>
        </w:rPr>
      </w:pPr>
    </w:p>
    <w:p w:rsidR="001E3E20" w:rsidRDefault="001E3E20" w:rsidP="005A65A5">
      <w:pPr>
        <w:pStyle w:val="a5"/>
        <w:shd w:val="clear" w:color="auto" w:fill="FFFFFF"/>
        <w:jc w:val="center"/>
        <w:rPr>
          <w:rStyle w:val="a6"/>
          <w:i/>
          <w:iCs/>
          <w:color w:val="FF0000"/>
          <w:sz w:val="33"/>
          <w:szCs w:val="33"/>
        </w:rPr>
      </w:pPr>
    </w:p>
    <w:p w:rsidR="001E3E20" w:rsidRDefault="001E3E20" w:rsidP="005A65A5">
      <w:pPr>
        <w:pStyle w:val="a5"/>
        <w:shd w:val="clear" w:color="auto" w:fill="FFFFFF"/>
        <w:jc w:val="center"/>
        <w:rPr>
          <w:rStyle w:val="a6"/>
          <w:i/>
          <w:iCs/>
          <w:color w:val="FF0000"/>
          <w:sz w:val="33"/>
          <w:szCs w:val="33"/>
        </w:rPr>
      </w:pPr>
    </w:p>
    <w:p w:rsidR="006B3599" w:rsidRDefault="006B3599" w:rsidP="006B3599">
      <w:pPr>
        <w:pStyle w:val="a5"/>
        <w:shd w:val="clear" w:color="auto" w:fill="FFFFFF"/>
        <w:jc w:val="center"/>
        <w:rPr>
          <w:rStyle w:val="a6"/>
          <w:b w:val="0"/>
          <w:iCs/>
          <w:sz w:val="28"/>
          <w:szCs w:val="28"/>
          <w:u w:val="single"/>
        </w:rPr>
      </w:pPr>
      <w:r w:rsidRPr="00FA4EE9">
        <w:rPr>
          <w:rStyle w:val="a6"/>
          <w:b w:val="0"/>
          <w:iCs/>
          <w:sz w:val="28"/>
          <w:szCs w:val="28"/>
          <w:u w:val="single"/>
        </w:rPr>
        <w:lastRenderedPageBreak/>
        <w:t>ОРГАНЫ УПРАВЛЕНИЯ И СТРУКТУРА</w:t>
      </w:r>
    </w:p>
    <w:p w:rsidR="00BA4C2F" w:rsidRDefault="00BA4C2F" w:rsidP="006B3599">
      <w:pPr>
        <w:pStyle w:val="a5"/>
        <w:shd w:val="clear" w:color="auto" w:fill="FFFFFF"/>
        <w:jc w:val="center"/>
        <w:rPr>
          <w:rFonts w:ascii="Verdana" w:hAnsi="Verdana"/>
          <w:color w:val="000000"/>
          <w:sz w:val="16"/>
          <w:szCs w:val="16"/>
        </w:rPr>
      </w:pPr>
      <w:r>
        <w:rPr>
          <w:rStyle w:val="a6"/>
          <w:b w:val="0"/>
          <w:iCs/>
          <w:sz w:val="28"/>
          <w:szCs w:val="28"/>
          <w:u w:val="single"/>
        </w:rPr>
        <w:t>Схема (другой документ)</w:t>
      </w:r>
    </w:p>
    <w:p w:rsidR="001E3E20" w:rsidRDefault="001E3E20" w:rsidP="001E3E20">
      <w:pPr>
        <w:pStyle w:val="a5"/>
        <w:shd w:val="clear" w:color="auto" w:fill="FFFFFF"/>
        <w:jc w:val="center"/>
        <w:rPr>
          <w:rFonts w:ascii="Verdana" w:hAnsi="Verdana"/>
          <w:color w:val="000000"/>
          <w:sz w:val="16"/>
          <w:szCs w:val="16"/>
        </w:rPr>
      </w:pPr>
    </w:p>
    <w:p w:rsidR="001E3E20" w:rsidRDefault="001E3E20" w:rsidP="001E3E20">
      <w:pPr>
        <w:pStyle w:val="a5"/>
        <w:shd w:val="clear" w:color="auto" w:fill="FFFFFF"/>
        <w:jc w:val="center"/>
        <w:rPr>
          <w:rFonts w:ascii="Verdana" w:hAnsi="Verdana"/>
          <w:color w:val="000000"/>
          <w:sz w:val="16"/>
          <w:szCs w:val="16"/>
        </w:rPr>
      </w:pPr>
      <w:r>
        <w:rPr>
          <w:color w:val="000000"/>
          <w:sz w:val="33"/>
          <w:szCs w:val="33"/>
        </w:rPr>
        <w:t>1) </w:t>
      </w:r>
      <w:r>
        <w:rPr>
          <w:color w:val="0000CD"/>
          <w:sz w:val="33"/>
          <w:szCs w:val="33"/>
        </w:rPr>
        <w:t>Отделение приема граждан и предоставления срочных социальных услуг</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175 130 , Новгородская обл., п. Парфино, ул. Чапаева, д. 4</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телефон: </w:t>
      </w:r>
      <w:r>
        <w:rPr>
          <w:color w:val="000000"/>
          <w:sz w:val="33"/>
          <w:szCs w:val="33"/>
        </w:rPr>
        <w:t>(816 50) </w:t>
      </w:r>
      <w:r>
        <w:rPr>
          <w:rStyle w:val="a6"/>
          <w:color w:val="000000"/>
          <w:sz w:val="33"/>
          <w:szCs w:val="33"/>
        </w:rPr>
        <w:t>6-12-20</w:t>
      </w:r>
    </w:p>
    <w:p w:rsidR="001E3E20" w:rsidRDefault="001E3E20" w:rsidP="001E3E20">
      <w:pPr>
        <w:pStyle w:val="a5"/>
        <w:shd w:val="clear" w:color="auto" w:fill="FFFFFF"/>
        <w:jc w:val="center"/>
        <w:rPr>
          <w:rFonts w:ascii="Verdana" w:hAnsi="Verdana"/>
          <w:color w:val="000000"/>
          <w:sz w:val="16"/>
          <w:szCs w:val="16"/>
        </w:rPr>
      </w:pPr>
      <w:r>
        <w:rPr>
          <w:color w:val="000000"/>
          <w:sz w:val="33"/>
          <w:szCs w:val="33"/>
        </w:rPr>
        <w:t>2) </w:t>
      </w:r>
      <w:r>
        <w:rPr>
          <w:color w:val="0000CD"/>
          <w:sz w:val="33"/>
          <w:szCs w:val="33"/>
        </w:rPr>
        <w:t>Отделение профилактики безнадзорности несовершеннолетних</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175 130, Новгородская обл., п. Парфино, ул. Чапаева, д.4</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телефон: </w:t>
      </w:r>
      <w:r>
        <w:rPr>
          <w:color w:val="000000"/>
          <w:sz w:val="33"/>
          <w:szCs w:val="33"/>
        </w:rPr>
        <w:t>(816 50) </w:t>
      </w:r>
      <w:r>
        <w:rPr>
          <w:rStyle w:val="a6"/>
          <w:color w:val="000000"/>
          <w:sz w:val="33"/>
          <w:szCs w:val="33"/>
        </w:rPr>
        <w:t>6-12-20</w:t>
      </w:r>
    </w:p>
    <w:p w:rsidR="001E3E20" w:rsidRDefault="001E3E20" w:rsidP="001E3E20">
      <w:pPr>
        <w:pStyle w:val="a5"/>
        <w:shd w:val="clear" w:color="auto" w:fill="FFFFFF"/>
        <w:jc w:val="center"/>
        <w:rPr>
          <w:rFonts w:ascii="Verdana" w:hAnsi="Verdana"/>
          <w:color w:val="000000"/>
          <w:sz w:val="16"/>
          <w:szCs w:val="16"/>
        </w:rPr>
      </w:pPr>
      <w:r>
        <w:rPr>
          <w:color w:val="000000"/>
          <w:sz w:val="33"/>
          <w:szCs w:val="33"/>
        </w:rPr>
        <w:t>3) </w:t>
      </w:r>
      <w:r>
        <w:rPr>
          <w:color w:val="0000CD"/>
          <w:sz w:val="33"/>
          <w:szCs w:val="33"/>
        </w:rPr>
        <w:t>Отделение реабилитации несовершеннолетних с ограниченными физическими и умственными возможностями</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175 130, Новгородская обл., п. Парфино, ул. Чапаева, д.4</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телефон: </w:t>
      </w:r>
      <w:r>
        <w:rPr>
          <w:color w:val="000000"/>
          <w:sz w:val="33"/>
          <w:szCs w:val="33"/>
        </w:rPr>
        <w:t>(816 50) </w:t>
      </w:r>
      <w:r>
        <w:rPr>
          <w:rStyle w:val="a6"/>
          <w:color w:val="000000"/>
          <w:sz w:val="33"/>
          <w:szCs w:val="33"/>
        </w:rPr>
        <w:t>6-12-20</w:t>
      </w:r>
    </w:p>
    <w:p w:rsidR="001E3E20" w:rsidRDefault="001E3E20" w:rsidP="001E3E20">
      <w:pPr>
        <w:pStyle w:val="a5"/>
        <w:shd w:val="clear" w:color="auto" w:fill="FFFFFF"/>
        <w:jc w:val="center"/>
        <w:rPr>
          <w:rFonts w:ascii="Verdana" w:hAnsi="Verdana"/>
          <w:color w:val="000000"/>
          <w:sz w:val="16"/>
          <w:szCs w:val="16"/>
        </w:rPr>
      </w:pPr>
      <w:r>
        <w:rPr>
          <w:color w:val="000000"/>
          <w:sz w:val="33"/>
          <w:szCs w:val="33"/>
        </w:rPr>
        <w:t>4) </w:t>
      </w:r>
      <w:r>
        <w:rPr>
          <w:color w:val="0000CD"/>
          <w:sz w:val="33"/>
          <w:szCs w:val="33"/>
        </w:rPr>
        <w:t>Отделение социального обслуживания на дому</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175 130, Новгородская обл., п. Парфино, ул. Чапаева, д. 4</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телефон: </w:t>
      </w:r>
      <w:r>
        <w:rPr>
          <w:color w:val="000000"/>
          <w:sz w:val="33"/>
          <w:szCs w:val="33"/>
        </w:rPr>
        <w:t>(816 50) </w:t>
      </w:r>
      <w:r>
        <w:rPr>
          <w:rStyle w:val="a6"/>
          <w:color w:val="000000"/>
          <w:sz w:val="33"/>
          <w:szCs w:val="33"/>
        </w:rPr>
        <w:t>6-12-20</w:t>
      </w:r>
    </w:p>
    <w:p w:rsidR="001E3E20" w:rsidRDefault="001E3E20" w:rsidP="001E3E20">
      <w:pPr>
        <w:pStyle w:val="a5"/>
        <w:shd w:val="clear" w:color="auto" w:fill="FFFFFF"/>
        <w:jc w:val="center"/>
        <w:rPr>
          <w:rFonts w:ascii="Verdana" w:hAnsi="Verdana"/>
          <w:color w:val="000000"/>
          <w:sz w:val="16"/>
          <w:szCs w:val="16"/>
        </w:rPr>
      </w:pPr>
      <w:r>
        <w:rPr>
          <w:color w:val="000000"/>
          <w:sz w:val="33"/>
          <w:szCs w:val="33"/>
        </w:rPr>
        <w:t>5) </w:t>
      </w:r>
      <w:r>
        <w:rPr>
          <w:color w:val="0000CD"/>
          <w:sz w:val="33"/>
          <w:szCs w:val="33"/>
        </w:rPr>
        <w:t>Отделение социального приюта для детей</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27"/>
          <w:szCs w:val="27"/>
        </w:rPr>
        <w:t>175 132, Новгородская область, Парфинский р-н, д. Федорково, ул. Новая, д.3</w:t>
      </w:r>
    </w:p>
    <w:p w:rsidR="001E3E20" w:rsidRDefault="001E3E20" w:rsidP="001E3E20">
      <w:pPr>
        <w:pStyle w:val="a5"/>
        <w:shd w:val="clear" w:color="auto" w:fill="FFFFFF"/>
        <w:jc w:val="center"/>
        <w:rPr>
          <w:rFonts w:ascii="Verdana" w:hAnsi="Verdana"/>
          <w:color w:val="000000"/>
          <w:sz w:val="16"/>
          <w:szCs w:val="16"/>
        </w:rPr>
      </w:pPr>
      <w:proofErr w:type="spellStart"/>
      <w:r>
        <w:rPr>
          <w:rStyle w:val="a6"/>
          <w:i/>
          <w:iCs/>
          <w:color w:val="000000"/>
          <w:sz w:val="27"/>
          <w:szCs w:val="27"/>
        </w:rPr>
        <w:t>телефон\факс</w:t>
      </w:r>
      <w:proofErr w:type="spellEnd"/>
      <w:r>
        <w:rPr>
          <w:rStyle w:val="a6"/>
          <w:i/>
          <w:iCs/>
          <w:color w:val="000000"/>
          <w:sz w:val="27"/>
          <w:szCs w:val="27"/>
        </w:rPr>
        <w:t>: </w:t>
      </w:r>
      <w:r>
        <w:rPr>
          <w:color w:val="000000"/>
          <w:sz w:val="33"/>
          <w:szCs w:val="33"/>
        </w:rPr>
        <w:t>(816 50) </w:t>
      </w:r>
      <w:r>
        <w:rPr>
          <w:rStyle w:val="a6"/>
          <w:color w:val="000000"/>
          <w:sz w:val="33"/>
          <w:szCs w:val="33"/>
        </w:rPr>
        <w:t>6-43-00</w:t>
      </w:r>
    </w:p>
    <w:p w:rsidR="001E3E20" w:rsidRDefault="001E3E20" w:rsidP="001E3E20">
      <w:pPr>
        <w:pStyle w:val="a5"/>
        <w:shd w:val="clear" w:color="auto" w:fill="FFFFFF"/>
        <w:jc w:val="center"/>
        <w:rPr>
          <w:rFonts w:ascii="Verdana" w:hAnsi="Verdana"/>
          <w:color w:val="000000"/>
          <w:sz w:val="16"/>
          <w:szCs w:val="16"/>
        </w:rPr>
      </w:pPr>
      <w:r>
        <w:rPr>
          <w:color w:val="000000"/>
          <w:sz w:val="33"/>
          <w:szCs w:val="33"/>
        </w:rPr>
        <w:t>6) </w:t>
      </w:r>
      <w:r>
        <w:rPr>
          <w:color w:val="0000CD"/>
          <w:sz w:val="33"/>
          <w:szCs w:val="33"/>
        </w:rPr>
        <w:t>Стационарное отделение социального обслуживания граждан</w:t>
      </w:r>
    </w:p>
    <w:p w:rsidR="001E3E20" w:rsidRDefault="001E3E20" w:rsidP="001E3E20">
      <w:pPr>
        <w:pStyle w:val="a5"/>
        <w:shd w:val="clear" w:color="auto" w:fill="FFFFFF"/>
        <w:jc w:val="center"/>
        <w:rPr>
          <w:rFonts w:ascii="Verdana" w:hAnsi="Verdana"/>
          <w:color w:val="000000"/>
          <w:sz w:val="16"/>
          <w:szCs w:val="16"/>
        </w:rPr>
      </w:pPr>
      <w:r>
        <w:rPr>
          <w:rStyle w:val="a6"/>
          <w:i/>
          <w:iCs/>
          <w:color w:val="000000"/>
          <w:sz w:val="33"/>
          <w:szCs w:val="33"/>
        </w:rPr>
        <w:t>175 140, Новгородская обл., Парфинский р-н, п. Пола, ул. Пионерская, д.38</w:t>
      </w:r>
    </w:p>
    <w:p w:rsidR="001E3E20" w:rsidRDefault="001E3E20" w:rsidP="001E3E20">
      <w:pPr>
        <w:pStyle w:val="a5"/>
        <w:shd w:val="clear" w:color="auto" w:fill="FFFFFF"/>
        <w:jc w:val="center"/>
        <w:rPr>
          <w:rStyle w:val="a6"/>
          <w:color w:val="000000"/>
          <w:sz w:val="33"/>
          <w:szCs w:val="33"/>
        </w:rPr>
      </w:pPr>
      <w:proofErr w:type="spellStart"/>
      <w:r>
        <w:rPr>
          <w:rStyle w:val="a6"/>
          <w:i/>
          <w:iCs/>
          <w:color w:val="000000"/>
          <w:sz w:val="27"/>
          <w:szCs w:val="27"/>
        </w:rPr>
        <w:t>телефон\факс</w:t>
      </w:r>
      <w:proofErr w:type="spellEnd"/>
      <w:r>
        <w:rPr>
          <w:rStyle w:val="a6"/>
          <w:i/>
          <w:iCs/>
          <w:color w:val="000000"/>
          <w:sz w:val="27"/>
          <w:szCs w:val="27"/>
        </w:rPr>
        <w:t>: </w:t>
      </w:r>
      <w:r>
        <w:rPr>
          <w:color w:val="000000"/>
          <w:sz w:val="33"/>
          <w:szCs w:val="33"/>
        </w:rPr>
        <w:t>(816 50) </w:t>
      </w:r>
      <w:r>
        <w:rPr>
          <w:rStyle w:val="a6"/>
          <w:color w:val="000000"/>
          <w:sz w:val="33"/>
          <w:szCs w:val="33"/>
        </w:rPr>
        <w:t>6-75-10</w:t>
      </w:r>
    </w:p>
    <w:p w:rsidR="006B3599" w:rsidRDefault="006B3599" w:rsidP="001E3E20">
      <w:pPr>
        <w:pStyle w:val="a5"/>
        <w:shd w:val="clear" w:color="auto" w:fill="FFFFFF"/>
        <w:jc w:val="center"/>
        <w:rPr>
          <w:rFonts w:ascii="Verdana" w:hAnsi="Verdana"/>
          <w:color w:val="000000"/>
          <w:sz w:val="16"/>
          <w:szCs w:val="16"/>
        </w:rPr>
      </w:pPr>
    </w:p>
    <w:p w:rsidR="003744BC" w:rsidRDefault="003744BC" w:rsidP="005A65A5">
      <w:pPr>
        <w:pStyle w:val="a5"/>
        <w:shd w:val="clear" w:color="auto" w:fill="FFFFFF"/>
        <w:jc w:val="center"/>
        <w:rPr>
          <w:rStyle w:val="a6"/>
          <w:color w:val="000080"/>
          <w:sz w:val="33"/>
          <w:szCs w:val="33"/>
        </w:rPr>
      </w:pPr>
    </w:p>
    <w:tbl>
      <w:tblPr>
        <w:tblpPr w:leftFromText="45" w:rightFromText="45" w:vertAnchor="text"/>
        <w:tblW w:w="0" w:type="auto"/>
        <w:tblCellSpacing w:w="0" w:type="dxa"/>
        <w:shd w:val="clear" w:color="auto" w:fill="FFFFFF"/>
        <w:tblCellMar>
          <w:left w:w="0" w:type="dxa"/>
          <w:right w:w="0" w:type="dxa"/>
        </w:tblCellMar>
        <w:tblLook w:val="04A0"/>
      </w:tblPr>
      <w:tblGrid>
        <w:gridCol w:w="57"/>
        <w:gridCol w:w="57"/>
        <w:gridCol w:w="57"/>
        <w:gridCol w:w="57"/>
        <w:gridCol w:w="57"/>
        <w:gridCol w:w="57"/>
      </w:tblGrid>
      <w:tr w:rsidR="000A04AB" w:rsidRPr="000A04AB" w:rsidTr="000A04AB">
        <w:trPr>
          <w:tblCellSpacing w:w="0" w:type="dxa"/>
        </w:trPr>
        <w:tc>
          <w:tcPr>
            <w:tcW w:w="0" w:type="auto"/>
            <w:shd w:val="clear" w:color="auto" w:fill="FFFFFF"/>
            <w:vAlign w:val="center"/>
            <w:hideMark/>
          </w:tcPr>
          <w:p w:rsidR="000A04AB" w:rsidRPr="000A04AB" w:rsidRDefault="000A04AB" w:rsidP="000A04AB">
            <w:pPr>
              <w:spacing w:after="0" w:line="0" w:lineRule="atLeast"/>
              <w:rPr>
                <w:rFonts w:ascii="Verdana" w:eastAsia="Times New Roman" w:hAnsi="Verdana" w:cs="Times New Roman"/>
                <w:sz w:val="16"/>
                <w:szCs w:val="16"/>
                <w:lang w:eastAsia="ru-RU"/>
              </w:rPr>
            </w:pPr>
            <w:r w:rsidRPr="000A04AB">
              <w:rPr>
                <w:rFonts w:ascii="Verdana" w:eastAsia="Times New Roman" w:hAnsi="Verdana" w:cs="Times New Roman"/>
                <w:sz w:val="16"/>
                <w:szCs w:val="16"/>
                <w:lang w:eastAsia="ru-RU"/>
              </w:rPr>
              <w:t> </w:t>
            </w:r>
          </w:p>
        </w:tc>
        <w:tc>
          <w:tcPr>
            <w:tcW w:w="0" w:type="auto"/>
            <w:shd w:val="clear" w:color="auto" w:fill="FFFFFF"/>
            <w:vAlign w:val="center"/>
            <w:hideMark/>
          </w:tcPr>
          <w:p w:rsidR="000A04AB" w:rsidRPr="000A04AB" w:rsidRDefault="000A04AB" w:rsidP="000A04AB">
            <w:pPr>
              <w:spacing w:after="0" w:line="0" w:lineRule="atLeast"/>
              <w:rPr>
                <w:rFonts w:ascii="Verdana" w:eastAsia="Times New Roman" w:hAnsi="Verdana" w:cs="Times New Roman"/>
                <w:sz w:val="16"/>
                <w:szCs w:val="16"/>
                <w:lang w:eastAsia="ru-RU"/>
              </w:rPr>
            </w:pPr>
            <w:r w:rsidRPr="000A04AB">
              <w:rPr>
                <w:rFonts w:ascii="Verdana" w:eastAsia="Times New Roman" w:hAnsi="Verdana" w:cs="Times New Roman"/>
                <w:sz w:val="16"/>
                <w:szCs w:val="16"/>
                <w:lang w:eastAsia="ru-RU"/>
              </w:rPr>
              <w:t> </w:t>
            </w:r>
          </w:p>
        </w:tc>
        <w:tc>
          <w:tcPr>
            <w:tcW w:w="0" w:type="auto"/>
            <w:shd w:val="clear" w:color="auto" w:fill="FFFFFF"/>
            <w:vAlign w:val="center"/>
            <w:hideMark/>
          </w:tcPr>
          <w:p w:rsidR="000A04AB" w:rsidRPr="000A04AB" w:rsidRDefault="000A04AB" w:rsidP="000A04AB">
            <w:pPr>
              <w:spacing w:after="0" w:line="0" w:lineRule="atLeast"/>
              <w:rPr>
                <w:rFonts w:ascii="Verdana" w:eastAsia="Times New Roman" w:hAnsi="Verdana" w:cs="Times New Roman"/>
                <w:sz w:val="16"/>
                <w:szCs w:val="16"/>
                <w:lang w:eastAsia="ru-RU"/>
              </w:rPr>
            </w:pPr>
            <w:r w:rsidRPr="000A04AB">
              <w:rPr>
                <w:rFonts w:ascii="Verdana" w:eastAsia="Times New Roman" w:hAnsi="Verdana" w:cs="Times New Roman"/>
                <w:sz w:val="16"/>
                <w:szCs w:val="16"/>
                <w:lang w:eastAsia="ru-RU"/>
              </w:rPr>
              <w:t> </w:t>
            </w:r>
          </w:p>
        </w:tc>
        <w:tc>
          <w:tcPr>
            <w:tcW w:w="0" w:type="auto"/>
            <w:shd w:val="clear" w:color="auto" w:fill="FFFFFF"/>
            <w:vAlign w:val="center"/>
            <w:hideMark/>
          </w:tcPr>
          <w:p w:rsidR="000A04AB" w:rsidRPr="000A04AB" w:rsidRDefault="000A04AB" w:rsidP="000A04AB">
            <w:pPr>
              <w:spacing w:after="0" w:line="0" w:lineRule="atLeast"/>
              <w:rPr>
                <w:rFonts w:ascii="Verdana" w:eastAsia="Times New Roman" w:hAnsi="Verdana" w:cs="Times New Roman"/>
                <w:sz w:val="16"/>
                <w:szCs w:val="16"/>
                <w:lang w:eastAsia="ru-RU"/>
              </w:rPr>
            </w:pPr>
            <w:r w:rsidRPr="000A04AB">
              <w:rPr>
                <w:rFonts w:ascii="Verdana" w:eastAsia="Times New Roman" w:hAnsi="Verdana" w:cs="Times New Roman"/>
                <w:sz w:val="16"/>
                <w:szCs w:val="16"/>
                <w:lang w:eastAsia="ru-RU"/>
              </w:rPr>
              <w:t> </w:t>
            </w:r>
          </w:p>
        </w:tc>
        <w:tc>
          <w:tcPr>
            <w:tcW w:w="0" w:type="auto"/>
            <w:shd w:val="clear" w:color="auto" w:fill="FFFFFF"/>
            <w:vAlign w:val="center"/>
            <w:hideMark/>
          </w:tcPr>
          <w:p w:rsidR="000A04AB" w:rsidRPr="000A04AB" w:rsidRDefault="000A04AB" w:rsidP="000A04AB">
            <w:pPr>
              <w:spacing w:after="0" w:line="0" w:lineRule="atLeast"/>
              <w:rPr>
                <w:rFonts w:ascii="Verdana" w:eastAsia="Times New Roman" w:hAnsi="Verdana" w:cs="Times New Roman"/>
                <w:sz w:val="16"/>
                <w:szCs w:val="16"/>
                <w:lang w:eastAsia="ru-RU"/>
              </w:rPr>
            </w:pPr>
            <w:r w:rsidRPr="000A04AB">
              <w:rPr>
                <w:rFonts w:ascii="Verdana" w:eastAsia="Times New Roman" w:hAnsi="Verdana" w:cs="Times New Roman"/>
                <w:sz w:val="16"/>
                <w:szCs w:val="16"/>
                <w:lang w:eastAsia="ru-RU"/>
              </w:rPr>
              <w:t> </w:t>
            </w:r>
          </w:p>
        </w:tc>
        <w:tc>
          <w:tcPr>
            <w:tcW w:w="0" w:type="auto"/>
            <w:shd w:val="clear" w:color="auto" w:fill="FFFFFF"/>
            <w:vAlign w:val="center"/>
            <w:hideMark/>
          </w:tcPr>
          <w:p w:rsidR="000A04AB" w:rsidRPr="000A04AB" w:rsidRDefault="000A04AB" w:rsidP="000A04AB">
            <w:pPr>
              <w:spacing w:after="0" w:line="0" w:lineRule="atLeast"/>
              <w:rPr>
                <w:rFonts w:ascii="Verdana" w:eastAsia="Times New Roman" w:hAnsi="Verdana" w:cs="Times New Roman"/>
                <w:sz w:val="16"/>
                <w:szCs w:val="16"/>
                <w:lang w:eastAsia="ru-RU"/>
              </w:rPr>
            </w:pPr>
            <w:r w:rsidRPr="000A04AB">
              <w:rPr>
                <w:rFonts w:ascii="Verdana" w:eastAsia="Times New Roman" w:hAnsi="Verdana" w:cs="Times New Roman"/>
                <w:sz w:val="16"/>
                <w:szCs w:val="16"/>
                <w:lang w:eastAsia="ru-RU"/>
              </w:rPr>
              <w:t> </w:t>
            </w:r>
          </w:p>
        </w:tc>
      </w:tr>
    </w:tbl>
    <w:tbl>
      <w:tblPr>
        <w:tblW w:w="5000" w:type="pct"/>
        <w:tblCellSpacing w:w="0" w:type="dxa"/>
        <w:tblCellMar>
          <w:left w:w="0" w:type="dxa"/>
          <w:right w:w="0" w:type="dxa"/>
        </w:tblCellMar>
        <w:tblLook w:val="04A0"/>
      </w:tblPr>
      <w:tblGrid>
        <w:gridCol w:w="9250"/>
        <w:gridCol w:w="105"/>
      </w:tblGrid>
      <w:tr w:rsidR="005A65A5" w:rsidRPr="005A65A5" w:rsidTr="003744BC">
        <w:trPr>
          <w:tblCellSpacing w:w="0" w:type="dxa"/>
        </w:trPr>
        <w:tc>
          <w:tcPr>
            <w:tcW w:w="9250" w:type="dxa"/>
            <w:hideMark/>
          </w:tcPr>
          <w:tbl>
            <w:tblPr>
              <w:tblW w:w="5000" w:type="pct"/>
              <w:tblCellSpacing w:w="0" w:type="dxa"/>
              <w:tblCellMar>
                <w:left w:w="0" w:type="dxa"/>
                <w:right w:w="0" w:type="dxa"/>
              </w:tblCellMar>
              <w:tblLook w:val="04A0"/>
            </w:tblPr>
            <w:tblGrid>
              <w:gridCol w:w="9250"/>
            </w:tblGrid>
            <w:tr w:rsidR="005A65A5" w:rsidRPr="005A65A5">
              <w:trPr>
                <w:tblCellSpacing w:w="0" w:type="dxa"/>
              </w:trPr>
              <w:tc>
                <w:tcPr>
                  <w:tcW w:w="0" w:type="auto"/>
                  <w:tcMar>
                    <w:top w:w="0" w:type="dxa"/>
                    <w:left w:w="150" w:type="dxa"/>
                    <w:bottom w:w="0" w:type="dxa"/>
                    <w:right w:w="150" w:type="dxa"/>
                  </w:tcMar>
                  <w:hideMark/>
                </w:tcPr>
                <w:p w:rsidR="005A65A5" w:rsidRPr="005A65A5" w:rsidRDefault="005A65A5" w:rsidP="005A65A5">
                  <w:pPr>
                    <w:spacing w:after="0" w:line="240" w:lineRule="auto"/>
                    <w:rPr>
                      <w:rFonts w:ascii="Verdana" w:eastAsia="Times New Roman" w:hAnsi="Verdana" w:cs="Times New Roman"/>
                      <w:sz w:val="16"/>
                      <w:szCs w:val="16"/>
                      <w:lang w:eastAsia="ru-RU"/>
                    </w:rPr>
                  </w:pPr>
                </w:p>
              </w:tc>
            </w:tr>
          </w:tbl>
          <w:p w:rsidR="005A65A5" w:rsidRPr="005A65A5" w:rsidRDefault="005A65A5" w:rsidP="005A65A5">
            <w:pPr>
              <w:spacing w:after="0" w:line="240" w:lineRule="auto"/>
              <w:rPr>
                <w:rFonts w:ascii="Verdana" w:eastAsia="Times New Roman" w:hAnsi="Verdana" w:cs="Times New Roman"/>
                <w:vanish/>
                <w:sz w:val="16"/>
                <w:szCs w:val="16"/>
                <w:lang w:eastAsia="ru-RU"/>
              </w:rPr>
            </w:pPr>
          </w:p>
          <w:tbl>
            <w:tblPr>
              <w:tblW w:w="410" w:type="dxa"/>
              <w:tblCellSpacing w:w="0" w:type="dxa"/>
              <w:tblCellMar>
                <w:top w:w="60" w:type="dxa"/>
                <w:left w:w="60" w:type="dxa"/>
                <w:bottom w:w="60" w:type="dxa"/>
                <w:right w:w="60" w:type="dxa"/>
              </w:tblCellMar>
              <w:tblLook w:val="04A0"/>
            </w:tblPr>
            <w:tblGrid>
              <w:gridCol w:w="410"/>
            </w:tblGrid>
            <w:tr w:rsidR="005A65A5" w:rsidRPr="005A65A5" w:rsidTr="005A65A5">
              <w:trPr>
                <w:tblCellSpacing w:w="0" w:type="dxa"/>
              </w:trPr>
              <w:tc>
                <w:tcPr>
                  <w:tcW w:w="0" w:type="auto"/>
                  <w:vAlign w:val="center"/>
                  <w:hideMark/>
                </w:tcPr>
                <w:p w:rsidR="005A65A5" w:rsidRPr="005A65A5" w:rsidRDefault="005A65A5" w:rsidP="005A65A5">
                  <w:pPr>
                    <w:spacing w:after="0" w:line="240" w:lineRule="auto"/>
                    <w:rPr>
                      <w:rFonts w:ascii="Times New Roman" w:eastAsia="Times New Roman" w:hAnsi="Times New Roman" w:cs="Times New Roman"/>
                      <w:sz w:val="20"/>
                      <w:szCs w:val="20"/>
                      <w:lang w:eastAsia="ru-RU"/>
                    </w:rPr>
                  </w:pPr>
                </w:p>
              </w:tc>
            </w:tr>
          </w:tbl>
          <w:p w:rsidR="005A65A5" w:rsidRPr="005A65A5" w:rsidRDefault="005A65A5" w:rsidP="005A65A5">
            <w:pPr>
              <w:spacing w:after="0" w:line="240" w:lineRule="auto"/>
              <w:rPr>
                <w:rFonts w:ascii="Verdana" w:eastAsia="Times New Roman" w:hAnsi="Verdana" w:cs="Times New Roman"/>
                <w:sz w:val="16"/>
                <w:szCs w:val="16"/>
                <w:lang w:eastAsia="ru-RU"/>
              </w:rPr>
            </w:pPr>
          </w:p>
        </w:tc>
        <w:tc>
          <w:tcPr>
            <w:tcW w:w="0" w:type="auto"/>
            <w:hideMark/>
          </w:tcPr>
          <w:p w:rsidR="005A65A5" w:rsidRPr="005A65A5" w:rsidRDefault="005A65A5" w:rsidP="005A65A5">
            <w:pPr>
              <w:spacing w:after="0" w:line="240" w:lineRule="auto"/>
              <w:rPr>
                <w:rFonts w:ascii="Verdana" w:eastAsia="Times New Roman" w:hAnsi="Verdana" w:cs="Times New Roman"/>
                <w:sz w:val="16"/>
                <w:szCs w:val="16"/>
                <w:lang w:eastAsia="ru-RU"/>
              </w:rPr>
            </w:pPr>
            <w:r>
              <w:rPr>
                <w:rFonts w:ascii="Verdana" w:eastAsia="Times New Roman" w:hAnsi="Verdana" w:cs="Times New Roman"/>
                <w:noProof/>
                <w:sz w:val="16"/>
                <w:szCs w:val="16"/>
                <w:lang w:eastAsia="ru-RU"/>
              </w:rPr>
              <w:drawing>
                <wp:inline distT="0" distB="0" distL="0" distR="0">
                  <wp:extent cx="66675" cy="9525"/>
                  <wp:effectExtent l="0" t="0" r="0" b="0"/>
                  <wp:docPr id="9" name="Рисунок 9" descr="http://kcspparf.ucoz.ru/.s/t/9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cspparf.ucoz.ru/.s/t/985/2.gif"/>
                          <pic:cNvPicPr>
                            <a:picLocks noChangeAspect="1" noChangeArrowheads="1"/>
                          </pic:cNvPicPr>
                        </pic:nvPicPr>
                        <pic:blipFill>
                          <a:blip r:embed="rId9"/>
                          <a:srcRect/>
                          <a:stretch>
                            <a:fillRect/>
                          </a:stretch>
                        </pic:blipFill>
                        <pic:spPr bwMode="auto">
                          <a:xfrm>
                            <a:off x="0" y="0"/>
                            <a:ext cx="66675" cy="9525"/>
                          </a:xfrm>
                          <a:prstGeom prst="rect">
                            <a:avLst/>
                          </a:prstGeom>
                          <a:noFill/>
                          <a:ln w="9525">
                            <a:noFill/>
                            <a:miter lim="800000"/>
                            <a:headEnd/>
                            <a:tailEnd/>
                          </a:ln>
                        </pic:spPr>
                      </pic:pic>
                    </a:graphicData>
                  </a:graphic>
                </wp:inline>
              </w:drawing>
            </w:r>
          </w:p>
        </w:tc>
      </w:tr>
    </w:tbl>
    <w:p w:rsidR="009E2A50" w:rsidRDefault="009E2A50">
      <w:pPr>
        <w:rPr>
          <w:rFonts w:ascii="Times New Roman" w:hAnsi="Times New Roman" w:cs="Times New Roman"/>
          <w:b/>
          <w:sz w:val="28"/>
          <w:szCs w:val="28"/>
        </w:rPr>
      </w:pPr>
    </w:p>
    <w:p w:rsidR="003744BC" w:rsidRPr="0079213C" w:rsidRDefault="003744BC">
      <w:pPr>
        <w:rPr>
          <w:rFonts w:ascii="Times New Roman" w:hAnsi="Times New Roman" w:cs="Times New Roman"/>
          <w:b/>
          <w:sz w:val="28"/>
          <w:szCs w:val="28"/>
        </w:rPr>
      </w:pPr>
      <w:r w:rsidRPr="0079213C">
        <w:rPr>
          <w:rFonts w:ascii="Times New Roman" w:hAnsi="Times New Roman" w:cs="Times New Roman"/>
          <w:b/>
          <w:sz w:val="28"/>
          <w:szCs w:val="28"/>
        </w:rPr>
        <w:t>ДОКУМЕНТЫ</w:t>
      </w:r>
    </w:p>
    <w:p w:rsidR="003744BC" w:rsidRDefault="003744BC">
      <w:pPr>
        <w:rPr>
          <w:rFonts w:ascii="Times New Roman" w:hAnsi="Times New Roman" w:cs="Times New Roman"/>
          <w:sz w:val="28"/>
          <w:szCs w:val="28"/>
        </w:rPr>
      </w:pPr>
      <w:r>
        <w:rPr>
          <w:rFonts w:ascii="Times New Roman" w:hAnsi="Times New Roman" w:cs="Times New Roman"/>
          <w:sz w:val="28"/>
          <w:szCs w:val="28"/>
        </w:rPr>
        <w:t>СОДЕРЖАНИЕ РАЗДЕЛА: ДОКУМЕНТЫ</w:t>
      </w:r>
    </w:p>
    <w:p w:rsidR="00736FC1" w:rsidRDefault="008339AB">
      <w:pPr>
        <w:rPr>
          <w:rFonts w:ascii="Times New Roman" w:hAnsi="Times New Roman" w:cs="Times New Roman"/>
          <w:sz w:val="28"/>
          <w:szCs w:val="28"/>
        </w:rPr>
      </w:pPr>
      <w:r>
        <w:rPr>
          <w:rFonts w:ascii="Times New Roman" w:hAnsi="Times New Roman" w:cs="Times New Roman"/>
          <w:sz w:val="28"/>
          <w:szCs w:val="28"/>
        </w:rPr>
        <w:t>Устав</w:t>
      </w:r>
      <w:r w:rsidR="003744BC">
        <w:rPr>
          <w:rFonts w:ascii="Times New Roman" w:hAnsi="Times New Roman" w:cs="Times New Roman"/>
          <w:sz w:val="28"/>
          <w:szCs w:val="28"/>
        </w:rPr>
        <w:t xml:space="preserve"> организации</w:t>
      </w:r>
    </w:p>
    <w:p w:rsidR="008339AB" w:rsidRDefault="008339AB">
      <w:pPr>
        <w:rPr>
          <w:rFonts w:ascii="Times New Roman" w:hAnsi="Times New Roman" w:cs="Times New Roman"/>
          <w:sz w:val="28"/>
          <w:szCs w:val="28"/>
        </w:rPr>
      </w:pPr>
      <w:r>
        <w:rPr>
          <w:noProof/>
          <w:lang w:eastAsia="ru-RU"/>
        </w:rPr>
        <w:lastRenderedPageBreak/>
        <w:drawing>
          <wp:inline distT="0" distB="0" distL="0" distR="0">
            <wp:extent cx="5940425" cy="8169832"/>
            <wp:effectExtent l="19050" t="0" r="3175" b="0"/>
            <wp:docPr id="12" name="Рисунок 12" descr="http://kcspparf.ucoz.ru/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cspparf.ucoz.ru/ustav.jpg"/>
                    <pic:cNvPicPr>
                      <a:picLocks noChangeAspect="1" noChangeArrowheads="1"/>
                    </pic:cNvPicPr>
                  </pic:nvPicPr>
                  <pic:blipFill>
                    <a:blip r:embed="rId10"/>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736FC1" w:rsidRDefault="00736FC1" w:rsidP="00134E7F">
      <w:pPr>
        <w:pStyle w:val="10"/>
        <w:keepNext/>
        <w:keepLines/>
        <w:shd w:val="clear" w:color="auto" w:fill="auto"/>
        <w:spacing w:after="0" w:line="360" w:lineRule="auto"/>
        <w:ind w:left="3520"/>
        <w:jc w:val="both"/>
        <w:rPr>
          <w:color w:val="000000"/>
          <w:sz w:val="24"/>
          <w:szCs w:val="24"/>
        </w:rPr>
      </w:pPr>
      <w:bookmarkStart w:id="0" w:name="bookmark0"/>
    </w:p>
    <w:p w:rsidR="00736FC1" w:rsidRDefault="00736FC1" w:rsidP="00134E7F">
      <w:pPr>
        <w:pStyle w:val="10"/>
        <w:keepNext/>
        <w:keepLines/>
        <w:shd w:val="clear" w:color="auto" w:fill="auto"/>
        <w:spacing w:after="0" w:line="360" w:lineRule="auto"/>
        <w:ind w:left="3520"/>
        <w:jc w:val="both"/>
        <w:rPr>
          <w:color w:val="000000"/>
          <w:sz w:val="24"/>
          <w:szCs w:val="24"/>
        </w:rPr>
      </w:pPr>
    </w:p>
    <w:p w:rsidR="008339AB" w:rsidRDefault="008339AB" w:rsidP="00134E7F">
      <w:pPr>
        <w:pStyle w:val="10"/>
        <w:keepNext/>
        <w:keepLines/>
        <w:shd w:val="clear" w:color="auto" w:fill="auto"/>
        <w:spacing w:after="0" w:line="360" w:lineRule="auto"/>
        <w:ind w:left="3520"/>
        <w:jc w:val="both"/>
      </w:pPr>
      <w:r>
        <w:rPr>
          <w:color w:val="000000"/>
          <w:sz w:val="24"/>
          <w:szCs w:val="24"/>
        </w:rPr>
        <w:t>1. ОБЩИЕ ПОЛОЖЕНИЯ</w:t>
      </w:r>
      <w:bookmarkEnd w:id="0"/>
    </w:p>
    <w:p w:rsidR="008339AB" w:rsidRDefault="008339AB" w:rsidP="00134E7F">
      <w:pPr>
        <w:pStyle w:val="11"/>
        <w:numPr>
          <w:ilvl w:val="0"/>
          <w:numId w:val="1"/>
        </w:numPr>
        <w:shd w:val="clear" w:color="auto" w:fill="auto"/>
        <w:tabs>
          <w:tab w:val="left" w:pos="1278"/>
        </w:tabs>
        <w:spacing w:before="0" w:line="360" w:lineRule="auto"/>
        <w:ind w:left="40" w:right="20"/>
      </w:pPr>
      <w:proofErr w:type="gramStart"/>
      <w:r>
        <w:rPr>
          <w:color w:val="000000"/>
        </w:rPr>
        <w:t>Областное автономное учреждение социального обслуживания «Парфинский комплексный центр социального обслуживания населения» создано в результате реорганизации областного бюджетного учреждения социального обслуживания «Парфинский комплексный центр социального обслуживания населения» путем слияния с областным бюджетным учреждением социального обслуживания «Парфинский социальный приют для детей «Росток» и областным автономным учреждением социального обслуживания «Парфинский дом-интернат для престарелых и инвалидов «Надежда» в соответствии с распоряжением Правительства Новгородской области</w:t>
      </w:r>
      <w:proofErr w:type="gramEnd"/>
      <w:r>
        <w:rPr>
          <w:color w:val="000000"/>
        </w:rPr>
        <w:t xml:space="preserve"> от 21.11.2014 № 385-рг «О реорганизации государственных учреждений социального обслуживания населения области».</w:t>
      </w:r>
    </w:p>
    <w:p w:rsidR="008339AB" w:rsidRDefault="008339AB" w:rsidP="00134E7F">
      <w:pPr>
        <w:pStyle w:val="11"/>
        <w:numPr>
          <w:ilvl w:val="0"/>
          <w:numId w:val="1"/>
        </w:numPr>
        <w:shd w:val="clear" w:color="auto" w:fill="auto"/>
        <w:tabs>
          <w:tab w:val="left" w:pos="1183"/>
        </w:tabs>
        <w:spacing w:before="0" w:line="360" w:lineRule="auto"/>
        <w:ind w:left="40"/>
      </w:pPr>
      <w:r>
        <w:rPr>
          <w:color w:val="000000"/>
        </w:rPr>
        <w:t>Официальное наименование Учреждения:</w:t>
      </w:r>
    </w:p>
    <w:p w:rsidR="008339AB" w:rsidRDefault="008339AB" w:rsidP="00134E7F">
      <w:pPr>
        <w:pStyle w:val="11"/>
        <w:shd w:val="clear" w:color="auto" w:fill="auto"/>
        <w:spacing w:before="0" w:line="360" w:lineRule="auto"/>
        <w:ind w:left="40" w:right="20"/>
      </w:pPr>
      <w:r>
        <w:rPr>
          <w:color w:val="000000"/>
        </w:rPr>
        <w:t>полное наименование: областное автономное учреждение социального обслуживания «Парфинский комплексный центр социального обслуживания населения» (далее Учреждение);</w:t>
      </w:r>
    </w:p>
    <w:p w:rsidR="008339AB" w:rsidRDefault="008339AB" w:rsidP="00134E7F">
      <w:pPr>
        <w:pStyle w:val="11"/>
        <w:shd w:val="clear" w:color="auto" w:fill="auto"/>
        <w:spacing w:before="0" w:line="360" w:lineRule="auto"/>
        <w:ind w:left="40"/>
      </w:pPr>
      <w:r>
        <w:rPr>
          <w:color w:val="000000"/>
        </w:rPr>
        <w:t>сокращенное наименование: ОАУСО «Парфинский КЦСО».</w:t>
      </w:r>
    </w:p>
    <w:p w:rsidR="008339AB" w:rsidRDefault="008339AB" w:rsidP="00134E7F">
      <w:pPr>
        <w:pStyle w:val="11"/>
        <w:numPr>
          <w:ilvl w:val="0"/>
          <w:numId w:val="1"/>
        </w:numPr>
        <w:shd w:val="clear" w:color="auto" w:fill="auto"/>
        <w:tabs>
          <w:tab w:val="left" w:pos="1422"/>
        </w:tabs>
        <w:spacing w:before="0" w:line="360" w:lineRule="auto"/>
        <w:ind w:left="40" w:right="20"/>
      </w:pPr>
      <w:proofErr w:type="gramStart"/>
      <w:r>
        <w:rPr>
          <w:color w:val="000000"/>
        </w:rPr>
        <w:t>Местонахождение и юридический адрес Учреждения: ул. Чапаева, д.4, п. Парфино, Новгородская область, Россия, 175130.</w:t>
      </w:r>
      <w:proofErr w:type="gramEnd"/>
    </w:p>
    <w:p w:rsidR="008339AB" w:rsidRDefault="008339AB" w:rsidP="00134E7F">
      <w:pPr>
        <w:pStyle w:val="11"/>
        <w:numPr>
          <w:ilvl w:val="0"/>
          <w:numId w:val="1"/>
        </w:numPr>
        <w:shd w:val="clear" w:color="auto" w:fill="auto"/>
        <w:tabs>
          <w:tab w:val="left" w:pos="1358"/>
        </w:tabs>
        <w:spacing w:before="0" w:line="360" w:lineRule="auto"/>
        <w:ind w:left="40" w:right="20"/>
      </w:pPr>
      <w:r>
        <w:rPr>
          <w:color w:val="000000"/>
        </w:rPr>
        <w:t>Учредителем Учреждения является Новгородская область. Функции и полномочия Учредителя от имени Новгородской области осуществляет департамент труда и социальной защиты населения Новгородской области, действующий на основании Положения о департаменте труда и социальной защиты населения Новгородской области, утверждённого постановлением Администрации области от 15.02.2008 № 39 (далее - Учредитель).</w:t>
      </w:r>
    </w:p>
    <w:p w:rsidR="008339AB" w:rsidRDefault="008339AB" w:rsidP="00134E7F">
      <w:pPr>
        <w:pStyle w:val="11"/>
        <w:numPr>
          <w:ilvl w:val="0"/>
          <w:numId w:val="1"/>
        </w:numPr>
        <w:shd w:val="clear" w:color="auto" w:fill="auto"/>
        <w:tabs>
          <w:tab w:val="left" w:pos="1242"/>
        </w:tabs>
        <w:spacing w:before="0" w:line="360" w:lineRule="auto"/>
        <w:ind w:left="40" w:right="20"/>
      </w:pPr>
      <w:r>
        <w:rPr>
          <w:color w:val="000000"/>
        </w:rPr>
        <w:t>Полномочия собственника имущества Учреждения осуществляет департамент имущественных отношений и государственных закупок Новгородской области, Учредитель.</w:t>
      </w:r>
    </w:p>
    <w:p w:rsidR="008339AB" w:rsidRDefault="008339AB" w:rsidP="00134E7F">
      <w:pPr>
        <w:pStyle w:val="11"/>
        <w:numPr>
          <w:ilvl w:val="0"/>
          <w:numId w:val="1"/>
        </w:numPr>
        <w:shd w:val="clear" w:color="auto" w:fill="auto"/>
        <w:tabs>
          <w:tab w:val="left" w:pos="1217"/>
        </w:tabs>
        <w:spacing w:before="0" w:line="360" w:lineRule="auto"/>
        <w:ind w:left="40" w:right="20"/>
      </w:pPr>
      <w:proofErr w:type="gramStart"/>
      <w:r>
        <w:rPr>
          <w:color w:val="000000"/>
        </w:rPr>
        <w:t>Учреждение является унитарной некоммерческой организацией, созданной для выполнения работ и оказания услуг в целях обеспечения реализации предусмотренных законодательством Российской Федерации полномочий органов государственной власти Новгородской области в сфере социальной защиты.</w:t>
      </w:r>
      <w:proofErr w:type="gramEnd"/>
    </w:p>
    <w:p w:rsidR="008339AB" w:rsidRDefault="008339AB" w:rsidP="00134E7F">
      <w:pPr>
        <w:pStyle w:val="11"/>
        <w:numPr>
          <w:ilvl w:val="0"/>
          <w:numId w:val="1"/>
        </w:numPr>
        <w:shd w:val="clear" w:color="auto" w:fill="auto"/>
        <w:tabs>
          <w:tab w:val="left" w:pos="1271"/>
        </w:tabs>
        <w:spacing w:before="0" w:line="360" w:lineRule="auto"/>
        <w:ind w:left="40" w:right="20"/>
      </w:pPr>
      <w:r>
        <w:rPr>
          <w:color w:val="000000"/>
        </w:rPr>
        <w:t>Учреждение является юридическим лицом с момента его государственной регистрации в установленном законом порядке, имеет в оперативном управлении обособленное имущество, самостоятельный баланс, лицевой счет (расчётный и иные счета), печать, штампы и бланки со своим наименованием.</w:t>
      </w:r>
    </w:p>
    <w:p w:rsidR="008339AB" w:rsidRDefault="008339AB" w:rsidP="00134E7F">
      <w:pPr>
        <w:pStyle w:val="11"/>
        <w:numPr>
          <w:ilvl w:val="0"/>
          <w:numId w:val="1"/>
        </w:numPr>
        <w:shd w:val="clear" w:color="auto" w:fill="auto"/>
        <w:tabs>
          <w:tab w:val="left" w:pos="1224"/>
        </w:tabs>
        <w:spacing w:before="0" w:line="360" w:lineRule="auto"/>
        <w:ind w:left="40" w:right="20"/>
      </w:pPr>
      <w:r>
        <w:rPr>
          <w:color w:val="000000"/>
        </w:rPr>
        <w:t xml:space="preserve">В своей деятельности Учреждение руководствуется Конституцией Российской </w:t>
      </w:r>
      <w:r>
        <w:rPr>
          <w:color w:val="000000"/>
        </w:rPr>
        <w:lastRenderedPageBreak/>
        <w:t>Федерации, федеральными и областными законами, указами и распоряжениями Президента Российской Федерации, постановлениями и распоряжениями Правительства Российской Федерации и Правительства Новгородской области, другими нормативными правовыми актами и настоящим Уставом.</w:t>
      </w:r>
    </w:p>
    <w:p w:rsidR="008339AB" w:rsidRDefault="008339AB" w:rsidP="00134E7F">
      <w:pPr>
        <w:pStyle w:val="11"/>
        <w:numPr>
          <w:ilvl w:val="0"/>
          <w:numId w:val="1"/>
        </w:numPr>
        <w:shd w:val="clear" w:color="auto" w:fill="auto"/>
        <w:tabs>
          <w:tab w:val="left" w:pos="1232"/>
        </w:tabs>
        <w:spacing w:before="0" w:line="360" w:lineRule="auto"/>
        <w:ind w:left="40" w:right="20"/>
      </w:pPr>
      <w:r>
        <w:rPr>
          <w:color w:val="000000"/>
        </w:rPr>
        <w:t xml:space="preserve">Учреждение от своего имени приобретает и осуществляет имущественные и неимущественные права, </w:t>
      </w:r>
      <w:proofErr w:type="gramStart"/>
      <w:r>
        <w:rPr>
          <w:color w:val="000000"/>
        </w:rPr>
        <w:t>несёт обязанности</w:t>
      </w:r>
      <w:proofErr w:type="gramEnd"/>
      <w:r>
        <w:rPr>
          <w:color w:val="000000"/>
        </w:rPr>
        <w:t>, может выступать истцом и ответчиком в суде общей юрисдикции и арбитражном суде в соответствии с действующим законодательством Российской Федерации.</w:t>
      </w:r>
    </w:p>
    <w:p w:rsidR="008339AB" w:rsidRDefault="008339AB" w:rsidP="00134E7F">
      <w:pPr>
        <w:pStyle w:val="11"/>
        <w:numPr>
          <w:ilvl w:val="0"/>
          <w:numId w:val="1"/>
        </w:numPr>
        <w:shd w:val="clear" w:color="auto" w:fill="auto"/>
        <w:tabs>
          <w:tab w:val="left" w:pos="1332"/>
        </w:tabs>
        <w:spacing w:before="0" w:line="360" w:lineRule="auto"/>
        <w:ind w:left="40" w:right="20"/>
      </w:pPr>
      <w:r>
        <w:rPr>
          <w:color w:val="000000"/>
        </w:rPr>
        <w:t>Учреждение ведет установленную бухгалтерскую, статистическую отчётность, отчётность о результатах деятельности и использования имущества в соответствии с действующим законодательством.</w:t>
      </w:r>
    </w:p>
    <w:p w:rsidR="003744BC" w:rsidRPr="003744BC" w:rsidRDefault="008339AB" w:rsidP="00134E7F">
      <w:pPr>
        <w:pStyle w:val="11"/>
        <w:numPr>
          <w:ilvl w:val="0"/>
          <w:numId w:val="1"/>
        </w:numPr>
        <w:shd w:val="clear" w:color="auto" w:fill="auto"/>
        <w:tabs>
          <w:tab w:val="left" w:pos="1336"/>
        </w:tabs>
        <w:spacing w:before="0" w:line="360" w:lineRule="auto"/>
        <w:ind w:left="60" w:right="40"/>
      </w:pPr>
      <w:proofErr w:type="gramStart"/>
      <w:r w:rsidRPr="003744BC">
        <w:rPr>
          <w:color w:val="000000"/>
        </w:rPr>
        <w:t>По своим обязательствам Учреждение отвечает всем находящимся у него на праве оперативного управления имуществом, как закрепленным собственником,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средств, а также недвижимого имущества.</w:t>
      </w:r>
      <w:proofErr w:type="gramEnd"/>
    </w:p>
    <w:p w:rsidR="00102169" w:rsidRDefault="00102169" w:rsidP="00134E7F">
      <w:pPr>
        <w:pStyle w:val="11"/>
        <w:shd w:val="clear" w:color="auto" w:fill="auto"/>
        <w:tabs>
          <w:tab w:val="left" w:pos="1336"/>
        </w:tabs>
        <w:spacing w:before="0" w:line="360" w:lineRule="auto"/>
        <w:ind w:left="800" w:right="40" w:firstLine="0"/>
      </w:pPr>
      <w:r w:rsidRPr="003744BC">
        <w:rPr>
          <w:color w:val="000000"/>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Учредитель.</w:t>
      </w:r>
    </w:p>
    <w:p w:rsidR="00102169" w:rsidRDefault="00102169" w:rsidP="00134E7F">
      <w:pPr>
        <w:pStyle w:val="11"/>
        <w:shd w:val="clear" w:color="auto" w:fill="auto"/>
        <w:spacing w:line="360" w:lineRule="auto"/>
        <w:ind w:left="60"/>
      </w:pPr>
      <w:r>
        <w:rPr>
          <w:color w:val="000000"/>
        </w:rPr>
        <w:t>1.12. Учреждение имеет следующие структурные подразделения:</w:t>
      </w:r>
    </w:p>
    <w:p w:rsidR="00102169" w:rsidRDefault="00102169" w:rsidP="00134E7F">
      <w:pPr>
        <w:pStyle w:val="11"/>
        <w:numPr>
          <w:ilvl w:val="0"/>
          <w:numId w:val="2"/>
        </w:numPr>
        <w:shd w:val="clear" w:color="auto" w:fill="auto"/>
        <w:tabs>
          <w:tab w:val="left" w:pos="1028"/>
        </w:tabs>
        <w:spacing w:before="0" w:line="360" w:lineRule="auto"/>
        <w:ind w:left="60" w:right="40" w:firstLine="680"/>
      </w:pPr>
      <w:r>
        <w:rPr>
          <w:color w:val="000000"/>
        </w:rPr>
        <w:t>отделение приема граждан и предоставления срочных социальных услуг, расположенное по адресу: ул. Чапаева, д.4, п. Парфино, Новгородская область, 175130;</w:t>
      </w:r>
    </w:p>
    <w:p w:rsidR="00102169" w:rsidRDefault="00102169" w:rsidP="00134E7F">
      <w:pPr>
        <w:pStyle w:val="11"/>
        <w:numPr>
          <w:ilvl w:val="0"/>
          <w:numId w:val="2"/>
        </w:numPr>
        <w:shd w:val="clear" w:color="auto" w:fill="auto"/>
        <w:tabs>
          <w:tab w:val="left" w:pos="870"/>
        </w:tabs>
        <w:spacing w:before="0" w:line="360" w:lineRule="auto"/>
        <w:ind w:left="60" w:right="40" w:firstLine="680"/>
      </w:pPr>
      <w:r>
        <w:rPr>
          <w:color w:val="000000"/>
        </w:rPr>
        <w:t>отделение профилактики безнадзорности несовершеннолетних, расположенное по адресу: ул. Чапаева, д.4, п. Парфино, Новгородская область, 175130;</w:t>
      </w:r>
    </w:p>
    <w:p w:rsidR="00102169" w:rsidRDefault="00102169" w:rsidP="00134E7F">
      <w:pPr>
        <w:pStyle w:val="11"/>
        <w:numPr>
          <w:ilvl w:val="0"/>
          <w:numId w:val="2"/>
        </w:numPr>
        <w:shd w:val="clear" w:color="auto" w:fill="auto"/>
        <w:tabs>
          <w:tab w:val="left" w:pos="845"/>
        </w:tabs>
        <w:spacing w:before="0" w:line="360" w:lineRule="auto"/>
        <w:ind w:left="60" w:right="40" w:firstLine="680"/>
      </w:pPr>
      <w:r>
        <w:rPr>
          <w:color w:val="000000"/>
        </w:rPr>
        <w:t>отделение реабилитации несовершеннолетних с ограниченными физическими и умственными возможностями, расположенное по адресу: ул. Чапаева, д.4, п. Парфино, Новгородская область, 175130;</w:t>
      </w:r>
    </w:p>
    <w:p w:rsidR="00102169" w:rsidRDefault="00102169" w:rsidP="00134E7F">
      <w:pPr>
        <w:pStyle w:val="11"/>
        <w:numPr>
          <w:ilvl w:val="0"/>
          <w:numId w:val="2"/>
        </w:numPr>
        <w:shd w:val="clear" w:color="auto" w:fill="auto"/>
        <w:tabs>
          <w:tab w:val="left" w:pos="744"/>
        </w:tabs>
        <w:spacing w:before="0" w:line="360" w:lineRule="auto"/>
        <w:ind w:left="60" w:right="40" w:firstLine="680"/>
      </w:pPr>
      <w:r>
        <w:rPr>
          <w:color w:val="000000"/>
        </w:rPr>
        <w:t>отделение социального обслуживания на дому, расположенное по адресу: ул. Чапаева</w:t>
      </w:r>
      <w:proofErr w:type="gramStart"/>
      <w:r>
        <w:rPr>
          <w:color w:val="000000"/>
        </w:rPr>
        <w:t xml:space="preserve"> ,</w:t>
      </w:r>
      <w:proofErr w:type="gramEnd"/>
      <w:r>
        <w:rPr>
          <w:color w:val="000000"/>
        </w:rPr>
        <w:t xml:space="preserve"> д.4, п. Парфино, Новгородская область, 175130;</w:t>
      </w:r>
    </w:p>
    <w:p w:rsidR="00102169" w:rsidRDefault="00102169" w:rsidP="00134E7F">
      <w:pPr>
        <w:pStyle w:val="11"/>
        <w:numPr>
          <w:ilvl w:val="0"/>
          <w:numId w:val="2"/>
        </w:numPr>
        <w:shd w:val="clear" w:color="auto" w:fill="auto"/>
        <w:tabs>
          <w:tab w:val="left" w:pos="762"/>
        </w:tabs>
        <w:spacing w:before="0" w:line="360" w:lineRule="auto"/>
        <w:ind w:left="60" w:right="40" w:firstLine="680"/>
      </w:pPr>
      <w:r>
        <w:rPr>
          <w:color w:val="000000"/>
        </w:rPr>
        <w:t>отделение социального приюта для детей, расположенного по адресу: ул. Новая, д. 3, д. Федорково, Парфинский район, Новгородская область, 175132;</w:t>
      </w:r>
    </w:p>
    <w:p w:rsidR="00102169" w:rsidRDefault="00102169" w:rsidP="00134E7F">
      <w:pPr>
        <w:pStyle w:val="11"/>
        <w:numPr>
          <w:ilvl w:val="0"/>
          <w:numId w:val="2"/>
        </w:numPr>
        <w:shd w:val="clear" w:color="auto" w:fill="auto"/>
        <w:tabs>
          <w:tab w:val="left" w:pos="784"/>
        </w:tabs>
        <w:spacing w:before="0" w:line="360" w:lineRule="auto"/>
        <w:ind w:left="60" w:right="40" w:firstLine="680"/>
      </w:pPr>
      <w:r>
        <w:rPr>
          <w:color w:val="000000"/>
        </w:rPr>
        <w:t>стационарное отделение социального обслуживания граждан; расположенное по адресу: ул. Пионерская, д. 38, п. Пола, Новгородская область, 175140.</w:t>
      </w:r>
    </w:p>
    <w:p w:rsidR="00102169" w:rsidRDefault="00102169" w:rsidP="00134E7F">
      <w:pPr>
        <w:pStyle w:val="10"/>
        <w:keepNext/>
        <w:keepLines/>
        <w:shd w:val="clear" w:color="auto" w:fill="auto"/>
        <w:spacing w:after="0" w:line="360" w:lineRule="auto"/>
        <w:ind w:left="1820"/>
        <w:jc w:val="both"/>
      </w:pPr>
      <w:r>
        <w:rPr>
          <w:color w:val="000000"/>
          <w:sz w:val="24"/>
          <w:szCs w:val="24"/>
        </w:rPr>
        <w:lastRenderedPageBreak/>
        <w:t>2. ПРЕДМЕТ И ЦЕЛИ ДЕЯТЕЛЬНОСТИ УЧРЕЖДЕНИЯ</w:t>
      </w:r>
    </w:p>
    <w:p w:rsidR="00102169" w:rsidRDefault="00102169" w:rsidP="00134E7F">
      <w:pPr>
        <w:pStyle w:val="11"/>
        <w:shd w:val="clear" w:color="auto" w:fill="auto"/>
        <w:spacing w:line="360" w:lineRule="auto"/>
        <w:ind w:left="60" w:right="40"/>
      </w:pPr>
      <w:r>
        <w:rPr>
          <w:color w:val="000000"/>
        </w:rPr>
        <w:t xml:space="preserve">2.1 Учреждение осуществляет свою деятельность в соответствии с предметом и целью деятельности, </w:t>
      </w:r>
      <w:proofErr w:type="gramStart"/>
      <w:r>
        <w:rPr>
          <w:color w:val="000000"/>
        </w:rPr>
        <w:t>определенными</w:t>
      </w:r>
      <w:proofErr w:type="gramEnd"/>
      <w:r>
        <w:rPr>
          <w:color w:val="000000"/>
        </w:rPr>
        <w:t xml:space="preserve"> законодательством Российской Федерации, законодательством Новгородской области и настоящим Уставом путём выполнения соответствующих работ, оказания услуг в сфере социальной защиты.</w:t>
      </w:r>
    </w:p>
    <w:p w:rsidR="00102169" w:rsidRDefault="00102169" w:rsidP="00134E7F">
      <w:pPr>
        <w:pStyle w:val="11"/>
        <w:numPr>
          <w:ilvl w:val="0"/>
          <w:numId w:val="3"/>
        </w:numPr>
        <w:shd w:val="clear" w:color="auto" w:fill="auto"/>
        <w:tabs>
          <w:tab w:val="left" w:pos="1280"/>
        </w:tabs>
        <w:spacing w:before="0" w:line="360" w:lineRule="auto"/>
        <w:ind w:left="60" w:right="40" w:firstLine="680"/>
      </w:pPr>
      <w:r>
        <w:rPr>
          <w:color w:val="000000"/>
        </w:rPr>
        <w:t>Предметом деятельности Учреждения является деятельность, непосредственно направленная на достижение цели, ради которой оно создано.</w:t>
      </w:r>
    </w:p>
    <w:p w:rsidR="00102169" w:rsidRDefault="00102169" w:rsidP="00134E7F">
      <w:pPr>
        <w:pStyle w:val="11"/>
        <w:numPr>
          <w:ilvl w:val="0"/>
          <w:numId w:val="3"/>
        </w:numPr>
        <w:shd w:val="clear" w:color="auto" w:fill="auto"/>
        <w:tabs>
          <w:tab w:val="left" w:pos="1205"/>
        </w:tabs>
        <w:spacing w:before="0" w:line="360" w:lineRule="auto"/>
        <w:ind w:left="60" w:right="40" w:firstLine="680"/>
      </w:pPr>
      <w:proofErr w:type="gramStart"/>
      <w:r>
        <w:rPr>
          <w:color w:val="000000"/>
        </w:rPr>
        <w:t xml:space="preserve">Целью создания Учреждения является осуществление социального обслуживания и социального сопровождения населения в соответствии с Федеральном законом от 28.12.2013 </w:t>
      </w:r>
      <w:r>
        <w:rPr>
          <w:color w:val="000000"/>
          <w:lang w:val="en-US"/>
        </w:rPr>
        <w:t>N</w:t>
      </w:r>
      <w:r w:rsidRPr="00C721A9">
        <w:rPr>
          <w:color w:val="000000"/>
        </w:rPr>
        <w:t xml:space="preserve"> </w:t>
      </w:r>
      <w:r>
        <w:rPr>
          <w:color w:val="000000"/>
        </w:rPr>
        <w:t>442-ФЗ «Об основах социального обслуживания граждан в Российской Федерации», иными нормативными правовыми актами Российской Федерации и Новгородской области.</w:t>
      </w:r>
      <w:proofErr w:type="gramEnd"/>
    </w:p>
    <w:p w:rsidR="00102169" w:rsidRDefault="00102169" w:rsidP="00134E7F">
      <w:pPr>
        <w:pStyle w:val="11"/>
        <w:numPr>
          <w:ilvl w:val="0"/>
          <w:numId w:val="3"/>
        </w:numPr>
        <w:shd w:val="clear" w:color="auto" w:fill="auto"/>
        <w:tabs>
          <w:tab w:val="left" w:pos="1234"/>
        </w:tabs>
        <w:spacing w:before="0" w:line="360" w:lineRule="auto"/>
        <w:ind w:left="60" w:right="40" w:firstLine="680"/>
      </w:pPr>
      <w:r>
        <w:rPr>
          <w:color w:val="000000"/>
        </w:rPr>
        <w:t>Для достижения цели, указанной в пункте 2.3. настоящего устава Учреждение осуществляет следующие виды деятельности:</w:t>
      </w:r>
    </w:p>
    <w:p w:rsidR="00102169" w:rsidRDefault="00102169" w:rsidP="00134E7F">
      <w:pPr>
        <w:pStyle w:val="11"/>
        <w:numPr>
          <w:ilvl w:val="0"/>
          <w:numId w:val="4"/>
        </w:numPr>
        <w:shd w:val="clear" w:color="auto" w:fill="auto"/>
        <w:tabs>
          <w:tab w:val="left" w:pos="1460"/>
        </w:tabs>
        <w:spacing w:before="0" w:line="360" w:lineRule="auto"/>
        <w:ind w:left="60" w:right="40" w:firstLine="680"/>
      </w:pPr>
      <w:r>
        <w:rPr>
          <w:color w:val="000000"/>
        </w:rPr>
        <w:t xml:space="preserve">осуществление социального обслуживания населения в форме социального обслуживания на дому, </w:t>
      </w:r>
      <w:proofErr w:type="spellStart"/>
      <w:r>
        <w:rPr>
          <w:color w:val="000000"/>
        </w:rPr>
        <w:t>полустационарной</w:t>
      </w:r>
      <w:proofErr w:type="spellEnd"/>
      <w:r>
        <w:rPr>
          <w:color w:val="000000"/>
        </w:rPr>
        <w:t xml:space="preserve"> и стационарной формах;</w:t>
      </w:r>
    </w:p>
    <w:p w:rsidR="00102169" w:rsidRDefault="00102169" w:rsidP="00134E7F">
      <w:pPr>
        <w:pStyle w:val="11"/>
        <w:numPr>
          <w:ilvl w:val="0"/>
          <w:numId w:val="4"/>
        </w:numPr>
        <w:shd w:val="clear" w:color="auto" w:fill="auto"/>
        <w:tabs>
          <w:tab w:val="left" w:pos="1417"/>
        </w:tabs>
        <w:spacing w:before="0" w:line="360" w:lineRule="auto"/>
        <w:ind w:left="60" w:right="40" w:firstLine="680"/>
      </w:pPr>
      <w:r>
        <w:rPr>
          <w:color w:val="000000"/>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102169" w:rsidRDefault="00102169" w:rsidP="00134E7F">
      <w:pPr>
        <w:pStyle w:val="11"/>
        <w:numPr>
          <w:ilvl w:val="0"/>
          <w:numId w:val="4"/>
        </w:numPr>
        <w:shd w:val="clear" w:color="auto" w:fill="auto"/>
        <w:tabs>
          <w:tab w:val="left" w:pos="1399"/>
        </w:tabs>
        <w:spacing w:before="0" w:line="360" w:lineRule="auto"/>
        <w:ind w:left="60" w:right="40" w:firstLine="680"/>
      </w:pPr>
      <w:r>
        <w:rPr>
          <w:color w:val="000000"/>
        </w:rPr>
        <w:t>организация отдыха и оздоровления детей, находящихся в трудной жизненной ситуации;</w:t>
      </w:r>
    </w:p>
    <w:p w:rsidR="00102169" w:rsidRDefault="00102169" w:rsidP="00134E7F">
      <w:pPr>
        <w:pStyle w:val="11"/>
        <w:numPr>
          <w:ilvl w:val="0"/>
          <w:numId w:val="4"/>
        </w:numPr>
        <w:shd w:val="clear" w:color="auto" w:fill="auto"/>
        <w:tabs>
          <w:tab w:val="left" w:pos="1367"/>
        </w:tabs>
        <w:spacing w:before="0" w:line="360" w:lineRule="auto"/>
        <w:ind w:left="60" w:right="40" w:firstLine="680"/>
      </w:pPr>
      <w:r>
        <w:rPr>
          <w:color w:val="000000"/>
        </w:rPr>
        <w:t>выявление несовершеннолетних, находящихся в социально опасном положении, а также семей, несовершеннолетние члены которой нуждаются в социальных услугах, осуществление социальной реабилитации этих лиц, оказание им необходимой помощи в соответствии с индивидуальными программами социальной реабилитации;</w:t>
      </w:r>
    </w:p>
    <w:p w:rsidR="00102169" w:rsidRDefault="00102169" w:rsidP="00134E7F">
      <w:pPr>
        <w:pStyle w:val="11"/>
        <w:numPr>
          <w:ilvl w:val="0"/>
          <w:numId w:val="4"/>
        </w:numPr>
        <w:shd w:val="clear" w:color="auto" w:fill="auto"/>
        <w:tabs>
          <w:tab w:val="left" w:pos="1399"/>
        </w:tabs>
        <w:spacing w:before="0" w:line="360" w:lineRule="auto"/>
        <w:ind w:left="60" w:right="40" w:firstLine="680"/>
      </w:pPr>
      <w:r>
        <w:rPr>
          <w:color w:val="000000"/>
        </w:rPr>
        <w:t>выявление и устранение причин и условий, способствующих безнадзорности и беспризорности несовершеннолетних;</w:t>
      </w:r>
    </w:p>
    <w:p w:rsidR="00102169" w:rsidRDefault="00102169" w:rsidP="00134E7F">
      <w:pPr>
        <w:pStyle w:val="11"/>
        <w:numPr>
          <w:ilvl w:val="0"/>
          <w:numId w:val="4"/>
        </w:numPr>
        <w:shd w:val="clear" w:color="auto" w:fill="auto"/>
        <w:tabs>
          <w:tab w:val="left" w:pos="1468"/>
        </w:tabs>
        <w:spacing w:before="0" w:line="360" w:lineRule="auto"/>
        <w:ind w:left="60" w:right="40" w:firstLine="680"/>
      </w:pPr>
      <w:r>
        <w:rPr>
          <w:color w:val="000000"/>
        </w:rPr>
        <w:t>содействие органам опеки и попечительства в осуществлении устройства несовершеннолетних, оставшихся без попечения родителей или иных законных представителей;</w:t>
      </w:r>
    </w:p>
    <w:p w:rsidR="00102169" w:rsidRDefault="00102169" w:rsidP="00134E7F">
      <w:pPr>
        <w:pStyle w:val="11"/>
        <w:numPr>
          <w:ilvl w:val="0"/>
          <w:numId w:val="4"/>
        </w:numPr>
        <w:shd w:val="clear" w:color="auto" w:fill="auto"/>
        <w:tabs>
          <w:tab w:val="left" w:pos="1468"/>
        </w:tabs>
        <w:spacing w:before="0" w:line="360" w:lineRule="auto"/>
        <w:ind w:left="60" w:right="40" w:firstLine="680"/>
      </w:pPr>
      <w:r>
        <w:rPr>
          <w:color w:val="000000"/>
        </w:rPr>
        <w:t>профилактика обстоятельств, обусловливающих нуждаемость гражданина в социальном обслуживании;</w:t>
      </w:r>
    </w:p>
    <w:p w:rsidR="00102169" w:rsidRDefault="00102169" w:rsidP="00134E7F">
      <w:pPr>
        <w:pStyle w:val="11"/>
        <w:numPr>
          <w:ilvl w:val="0"/>
          <w:numId w:val="4"/>
        </w:numPr>
        <w:shd w:val="clear" w:color="auto" w:fill="auto"/>
        <w:tabs>
          <w:tab w:val="left" w:pos="1323"/>
        </w:tabs>
        <w:spacing w:before="0" w:line="360" w:lineRule="auto"/>
        <w:ind w:left="60" w:firstLine="680"/>
      </w:pPr>
      <w:r>
        <w:rPr>
          <w:color w:val="000000"/>
        </w:rPr>
        <w:t>организация труда работников Учреждения и повышение их квалификации;</w:t>
      </w:r>
    </w:p>
    <w:p w:rsidR="00102169" w:rsidRDefault="00102169" w:rsidP="00134E7F">
      <w:pPr>
        <w:pStyle w:val="11"/>
        <w:numPr>
          <w:ilvl w:val="0"/>
          <w:numId w:val="4"/>
        </w:numPr>
        <w:shd w:val="clear" w:color="auto" w:fill="auto"/>
        <w:tabs>
          <w:tab w:val="left" w:pos="1414"/>
        </w:tabs>
        <w:spacing w:before="0" w:line="360" w:lineRule="auto"/>
        <w:ind w:left="60" w:right="40" w:firstLine="680"/>
      </w:pPr>
      <w:r>
        <w:rPr>
          <w:color w:val="000000"/>
        </w:rPr>
        <w:t>внедрение в практику работы по социальному обслуживанию и социальному сопровождению новых социальных технологий;</w:t>
      </w:r>
    </w:p>
    <w:p w:rsidR="00102169" w:rsidRDefault="00102169" w:rsidP="00134E7F">
      <w:pPr>
        <w:pStyle w:val="11"/>
        <w:numPr>
          <w:ilvl w:val="0"/>
          <w:numId w:val="4"/>
        </w:numPr>
        <w:shd w:val="clear" w:color="auto" w:fill="auto"/>
        <w:tabs>
          <w:tab w:val="left" w:pos="1482"/>
        </w:tabs>
        <w:spacing w:before="0" w:line="360" w:lineRule="auto"/>
        <w:ind w:left="60" w:right="40" w:firstLine="680"/>
      </w:pPr>
      <w:r>
        <w:rPr>
          <w:color w:val="000000"/>
        </w:rPr>
        <w:t xml:space="preserve">предоставление ежемесячной денежной компенсации расходов по оплате </w:t>
      </w:r>
      <w:r>
        <w:rPr>
          <w:color w:val="000000"/>
        </w:rPr>
        <w:lastRenderedPageBreak/>
        <w:t>жилья и коммунальных услуг специалистам в соответствии с областным законом от 27.08.2009</w:t>
      </w:r>
    </w:p>
    <w:p w:rsidR="00102169" w:rsidRDefault="00102169" w:rsidP="00134E7F">
      <w:pPr>
        <w:pStyle w:val="11"/>
        <w:shd w:val="clear" w:color="auto" w:fill="auto"/>
        <w:spacing w:line="360" w:lineRule="auto"/>
        <w:ind w:left="40" w:right="20"/>
      </w:pPr>
      <w:r>
        <w:rPr>
          <w:color w:val="000000"/>
        </w:rPr>
        <w:t>№586-03 «О предоставлении мер социальной поддержки по оплате жилья и коммунальных услуг отдельным категориям граждан, работающих в сельских населённых пунктах и посёлках городского типа»;</w:t>
      </w:r>
    </w:p>
    <w:p w:rsidR="00102169" w:rsidRDefault="00102169" w:rsidP="00134E7F">
      <w:pPr>
        <w:pStyle w:val="11"/>
        <w:shd w:val="clear" w:color="auto" w:fill="auto"/>
        <w:spacing w:line="360" w:lineRule="auto"/>
        <w:ind w:left="40" w:firstLine="720"/>
      </w:pPr>
      <w:r>
        <w:rPr>
          <w:color w:val="000000"/>
        </w:rPr>
        <w:t>2.4.11. осуществление медицинской деятельности.</w:t>
      </w:r>
    </w:p>
    <w:p w:rsidR="00102169" w:rsidRDefault="00102169" w:rsidP="00134E7F">
      <w:pPr>
        <w:pStyle w:val="11"/>
        <w:numPr>
          <w:ilvl w:val="0"/>
          <w:numId w:val="5"/>
        </w:numPr>
        <w:shd w:val="clear" w:color="auto" w:fill="auto"/>
        <w:tabs>
          <w:tab w:val="left" w:pos="1264"/>
        </w:tabs>
        <w:spacing w:before="0" w:line="360" w:lineRule="auto"/>
        <w:ind w:left="40" w:right="20" w:firstLine="720"/>
      </w:pPr>
      <w:r>
        <w:rPr>
          <w:color w:val="000000"/>
        </w:rPr>
        <w:t>Иные виды деятельности, приносящие доход, не запрещённые действующим законодательством Российской Федерации:</w:t>
      </w:r>
    </w:p>
    <w:p w:rsidR="00102169" w:rsidRDefault="00102169" w:rsidP="00134E7F">
      <w:pPr>
        <w:pStyle w:val="11"/>
        <w:shd w:val="clear" w:color="auto" w:fill="auto"/>
        <w:spacing w:line="360" w:lineRule="auto"/>
        <w:ind w:left="40" w:right="20" w:firstLine="720"/>
      </w:pPr>
      <w:r>
        <w:rPr>
          <w:color w:val="000000"/>
        </w:rPr>
        <w:t>ремонт швейных, меховых и кожаных изделий, головных убор, изделий текстильной галантереи;</w:t>
      </w:r>
    </w:p>
    <w:p w:rsidR="00102169" w:rsidRDefault="00102169" w:rsidP="00134E7F">
      <w:pPr>
        <w:pStyle w:val="11"/>
        <w:shd w:val="clear" w:color="auto" w:fill="auto"/>
        <w:spacing w:line="360" w:lineRule="auto"/>
        <w:ind w:left="40" w:right="20" w:firstLine="720"/>
      </w:pPr>
      <w:r>
        <w:rPr>
          <w:color w:val="000000"/>
        </w:rPr>
        <w:t>пошив швейных, меховых и кожаных изделий, головных убор, изделий текстильной галантереи;</w:t>
      </w:r>
    </w:p>
    <w:p w:rsidR="00102169" w:rsidRDefault="00102169" w:rsidP="00134E7F">
      <w:pPr>
        <w:pStyle w:val="11"/>
        <w:shd w:val="clear" w:color="auto" w:fill="auto"/>
        <w:spacing w:line="360" w:lineRule="auto"/>
        <w:ind w:left="40" w:right="20" w:firstLine="720"/>
      </w:pPr>
      <w:r>
        <w:rPr>
          <w:color w:val="000000"/>
        </w:rPr>
        <w:t xml:space="preserve">парикмахерские и косметические услуги, оказываемые организациями </w:t>
      </w:r>
      <w:proofErr w:type="spellStart"/>
      <w:r>
        <w:rPr>
          <w:color w:val="000000"/>
        </w:rPr>
        <w:t>коммунально</w:t>
      </w:r>
      <w:r>
        <w:rPr>
          <w:color w:val="000000"/>
        </w:rPr>
        <w:softHyphen/>
        <w:t>бытового</w:t>
      </w:r>
      <w:proofErr w:type="spellEnd"/>
      <w:r>
        <w:rPr>
          <w:color w:val="000000"/>
        </w:rPr>
        <w:t xml:space="preserve"> назначения;</w:t>
      </w:r>
    </w:p>
    <w:p w:rsidR="00102169" w:rsidRDefault="00102169" w:rsidP="00134E7F">
      <w:pPr>
        <w:pStyle w:val="11"/>
        <w:shd w:val="clear" w:color="auto" w:fill="auto"/>
        <w:spacing w:line="360" w:lineRule="auto"/>
        <w:ind w:left="760" w:right="20"/>
      </w:pPr>
      <w:r>
        <w:rPr>
          <w:color w:val="000000"/>
        </w:rPr>
        <w:t>услуги пассажирского автомобильного транспорта; прочие услуги производственного характера;</w:t>
      </w:r>
    </w:p>
    <w:p w:rsidR="00102169" w:rsidRDefault="00102169" w:rsidP="00134E7F">
      <w:pPr>
        <w:pStyle w:val="11"/>
        <w:shd w:val="clear" w:color="auto" w:fill="auto"/>
        <w:spacing w:line="360" w:lineRule="auto"/>
        <w:ind w:left="40" w:firstLine="720"/>
      </w:pPr>
      <w:r>
        <w:rPr>
          <w:color w:val="000000"/>
        </w:rPr>
        <w:t>прочие услуги, оказываемые при ремонте и строительстве жилья и других построек;</w:t>
      </w:r>
    </w:p>
    <w:p w:rsidR="00102169" w:rsidRDefault="00102169" w:rsidP="00134E7F">
      <w:pPr>
        <w:pStyle w:val="11"/>
        <w:shd w:val="clear" w:color="auto" w:fill="auto"/>
        <w:spacing w:line="360" w:lineRule="auto"/>
        <w:ind w:left="40" w:firstLine="720"/>
      </w:pPr>
      <w:r>
        <w:rPr>
          <w:color w:val="000000"/>
        </w:rPr>
        <w:t>услуги бань, душевых и саун;</w:t>
      </w:r>
    </w:p>
    <w:p w:rsidR="00102169" w:rsidRDefault="00102169" w:rsidP="00134E7F">
      <w:pPr>
        <w:pStyle w:val="11"/>
        <w:shd w:val="clear" w:color="auto" w:fill="auto"/>
        <w:spacing w:line="360" w:lineRule="auto"/>
        <w:ind w:left="40" w:firstLine="720"/>
      </w:pPr>
      <w:r>
        <w:rPr>
          <w:color w:val="000000"/>
        </w:rPr>
        <w:t>услуги прачечных;</w:t>
      </w:r>
    </w:p>
    <w:p w:rsidR="00102169" w:rsidRDefault="00102169" w:rsidP="00134E7F">
      <w:pPr>
        <w:pStyle w:val="11"/>
        <w:shd w:val="clear" w:color="auto" w:fill="auto"/>
        <w:spacing w:line="360" w:lineRule="auto"/>
        <w:ind w:left="40" w:firstLine="720"/>
      </w:pPr>
      <w:r>
        <w:rPr>
          <w:color w:val="000000"/>
        </w:rPr>
        <w:t>жилищные услуги;</w:t>
      </w:r>
    </w:p>
    <w:p w:rsidR="00102169" w:rsidRDefault="00102169" w:rsidP="00134E7F">
      <w:pPr>
        <w:pStyle w:val="11"/>
        <w:shd w:val="clear" w:color="auto" w:fill="auto"/>
        <w:spacing w:line="360" w:lineRule="auto"/>
        <w:ind w:left="40" w:firstLine="720"/>
      </w:pPr>
      <w:r>
        <w:rPr>
          <w:color w:val="000000"/>
        </w:rPr>
        <w:t>услуги по организации досуга</w:t>
      </w:r>
    </w:p>
    <w:p w:rsidR="00102169" w:rsidRDefault="00102169" w:rsidP="00134E7F">
      <w:pPr>
        <w:pStyle w:val="11"/>
        <w:shd w:val="clear" w:color="auto" w:fill="auto"/>
        <w:spacing w:line="360" w:lineRule="auto"/>
        <w:ind w:left="40" w:firstLine="720"/>
      </w:pPr>
      <w:r>
        <w:rPr>
          <w:color w:val="000000"/>
        </w:rPr>
        <w:t>прочие услуги непроизводственного характера;</w:t>
      </w:r>
    </w:p>
    <w:p w:rsidR="00102169" w:rsidRDefault="00102169" w:rsidP="00134E7F">
      <w:pPr>
        <w:pStyle w:val="11"/>
        <w:shd w:val="clear" w:color="auto" w:fill="auto"/>
        <w:spacing w:line="360" w:lineRule="auto"/>
        <w:ind w:left="760" w:right="20"/>
      </w:pPr>
      <w:r>
        <w:rPr>
          <w:color w:val="000000"/>
        </w:rPr>
        <w:t>услуги по изготовлению кулинарной продукции и кондитерских изделий; услуги по реализации кулинарной продукции;</w:t>
      </w:r>
    </w:p>
    <w:p w:rsidR="00102169" w:rsidRDefault="00102169" w:rsidP="00134E7F">
      <w:pPr>
        <w:pStyle w:val="11"/>
        <w:numPr>
          <w:ilvl w:val="0"/>
          <w:numId w:val="5"/>
        </w:numPr>
        <w:shd w:val="clear" w:color="auto" w:fill="auto"/>
        <w:tabs>
          <w:tab w:val="left" w:pos="1282"/>
        </w:tabs>
        <w:spacing w:before="0" w:line="360" w:lineRule="auto"/>
        <w:ind w:left="40" w:right="20" w:firstLine="720"/>
      </w:pPr>
      <w:r>
        <w:rPr>
          <w:color w:val="000000"/>
        </w:rPr>
        <w:t xml:space="preserve">Учреждение вправе осуществлять иные виды деятельности, не являющиеся основными видами деятельности, постольку, поскольку это служит достижению цели, ради которой оно создано, и виды, соответствующие указанным целям, при условии, что такая </w:t>
      </w:r>
      <w:r>
        <w:rPr>
          <w:color w:val="000000"/>
        </w:rPr>
        <w:lastRenderedPageBreak/>
        <w:t>деятельность указана в учредительных документах Учреждения.</w:t>
      </w:r>
    </w:p>
    <w:p w:rsidR="00102169" w:rsidRDefault="00102169" w:rsidP="00134E7F">
      <w:pPr>
        <w:pStyle w:val="11"/>
        <w:numPr>
          <w:ilvl w:val="0"/>
          <w:numId w:val="5"/>
        </w:numPr>
        <w:shd w:val="clear" w:color="auto" w:fill="auto"/>
        <w:tabs>
          <w:tab w:val="left" w:pos="1311"/>
        </w:tabs>
        <w:spacing w:before="0" w:line="360" w:lineRule="auto"/>
        <w:ind w:left="40" w:right="20" w:firstLine="720"/>
      </w:pPr>
      <w:r>
        <w:rPr>
          <w:color w:val="000000"/>
        </w:rPr>
        <w:t>Учреждение осуществляет деятельность, связанную с выполнением работ, оказанием услуг в соответствии с государственным заданием, формируемым и утвержденным Учредителем, и в соответствии с предусмотренной настоящим Уставом основной деятельностью Учреждения.</w:t>
      </w:r>
    </w:p>
    <w:p w:rsidR="00102169" w:rsidRDefault="00102169" w:rsidP="00134E7F">
      <w:pPr>
        <w:pStyle w:val="11"/>
        <w:numPr>
          <w:ilvl w:val="0"/>
          <w:numId w:val="5"/>
        </w:numPr>
        <w:shd w:val="clear" w:color="auto" w:fill="auto"/>
        <w:tabs>
          <w:tab w:val="left" w:pos="1250"/>
        </w:tabs>
        <w:spacing w:before="0" w:line="360" w:lineRule="auto"/>
        <w:ind w:left="40" w:right="20" w:firstLine="720"/>
      </w:pPr>
      <w:r>
        <w:rPr>
          <w:color w:val="000000"/>
        </w:rPr>
        <w:t>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действия, если иное не установлено законодательством.</w:t>
      </w:r>
    </w:p>
    <w:p w:rsidR="00102169" w:rsidRDefault="00102169" w:rsidP="00134E7F">
      <w:pPr>
        <w:pStyle w:val="10"/>
        <w:keepNext/>
        <w:keepLines/>
        <w:shd w:val="clear" w:color="auto" w:fill="auto"/>
        <w:spacing w:after="0" w:line="360" w:lineRule="auto"/>
        <w:ind w:left="40"/>
        <w:jc w:val="both"/>
      </w:pPr>
      <w:r>
        <w:rPr>
          <w:color w:val="000000"/>
        </w:rPr>
        <w:t>3. ОРГАНИЗАЦИЯ ДЕЯТЕЛЬНОСТИ И УПРАВЛЕНИЯ УЧРЕЖДЕНИЕМ</w:t>
      </w:r>
    </w:p>
    <w:p w:rsidR="00102169" w:rsidRDefault="00102169" w:rsidP="00134E7F">
      <w:pPr>
        <w:pStyle w:val="11"/>
        <w:numPr>
          <w:ilvl w:val="0"/>
          <w:numId w:val="6"/>
        </w:numPr>
        <w:shd w:val="clear" w:color="auto" w:fill="auto"/>
        <w:tabs>
          <w:tab w:val="left" w:pos="1163"/>
        </w:tabs>
        <w:spacing w:before="0" w:line="360" w:lineRule="auto"/>
        <w:ind w:left="40" w:firstLine="720"/>
      </w:pPr>
      <w:r>
        <w:rPr>
          <w:color w:val="000000"/>
        </w:rPr>
        <w:t>Организация деятельности Учреждения.</w:t>
      </w:r>
    </w:p>
    <w:p w:rsidR="00102169" w:rsidRDefault="00102169" w:rsidP="00134E7F">
      <w:pPr>
        <w:pStyle w:val="11"/>
        <w:numPr>
          <w:ilvl w:val="0"/>
          <w:numId w:val="7"/>
        </w:numPr>
        <w:shd w:val="clear" w:color="auto" w:fill="auto"/>
        <w:tabs>
          <w:tab w:val="left" w:pos="1430"/>
        </w:tabs>
        <w:spacing w:before="0" w:line="360" w:lineRule="auto"/>
        <w:ind w:left="40" w:right="20" w:firstLine="720"/>
      </w:pPr>
      <w:r>
        <w:rPr>
          <w:color w:val="000000"/>
        </w:rPr>
        <w:t>Учреждение осуществляет самостоятельную деятельность в соответствии с действующим законодательством и в пределах, установленных настоящим Уставом.</w:t>
      </w:r>
    </w:p>
    <w:p w:rsidR="00102169" w:rsidRDefault="00102169" w:rsidP="00134E7F">
      <w:pPr>
        <w:pStyle w:val="11"/>
        <w:numPr>
          <w:ilvl w:val="0"/>
          <w:numId w:val="7"/>
        </w:numPr>
        <w:shd w:val="clear" w:color="auto" w:fill="auto"/>
        <w:tabs>
          <w:tab w:val="left" w:pos="1329"/>
        </w:tabs>
        <w:spacing w:before="0" w:line="360" w:lineRule="auto"/>
        <w:ind w:left="760" w:right="740" w:firstLine="0"/>
      </w:pPr>
      <w:r>
        <w:rPr>
          <w:color w:val="000000"/>
        </w:rPr>
        <w:t>Деятельность в сфере социального обслуживания строится на принципах: соблюдения прав человека и гражданина;</w:t>
      </w:r>
    </w:p>
    <w:p w:rsidR="00102169" w:rsidRDefault="00102169" w:rsidP="00134E7F">
      <w:pPr>
        <w:pStyle w:val="11"/>
        <w:shd w:val="clear" w:color="auto" w:fill="auto"/>
        <w:spacing w:line="360" w:lineRule="auto"/>
        <w:ind w:left="760" w:right="2140"/>
      </w:pPr>
      <w:r>
        <w:rPr>
          <w:color w:val="000000"/>
        </w:rPr>
        <w:t>предоставления государственных гарантий обслуживания; обеспечения равных возможностей в получении социальных услуг;</w:t>
      </w:r>
    </w:p>
    <w:p w:rsidR="00102169" w:rsidRDefault="00102169" w:rsidP="00134E7F">
      <w:pPr>
        <w:pStyle w:val="11"/>
        <w:shd w:val="clear" w:color="auto" w:fill="auto"/>
        <w:spacing w:line="360" w:lineRule="auto"/>
        <w:ind w:left="40" w:right="20" w:firstLine="720"/>
      </w:pPr>
      <w:r>
        <w:rPr>
          <w:color w:val="000000"/>
        </w:rPr>
        <w:t>Государственное задание для Учреждения в соответствии с предусмотренными его учредительными документами, основными видами деятельности утверждает Учредитель, который определяет условия, порядок формирования и порядок финансового обеспечения.</w:t>
      </w:r>
    </w:p>
    <w:p w:rsidR="00102169" w:rsidRDefault="00102169" w:rsidP="00134E7F">
      <w:pPr>
        <w:pStyle w:val="11"/>
        <w:shd w:val="clear" w:color="auto" w:fill="auto"/>
        <w:spacing w:line="360" w:lineRule="auto"/>
        <w:ind w:left="40" w:right="20" w:firstLine="720"/>
      </w:pPr>
      <w:r>
        <w:rPr>
          <w:color w:val="000000"/>
        </w:rPr>
        <w:t>Учреждение осуществляет в соответствии с государственным заданием Учредителя и обязательствами перед страховщиком по обязательному социальному страхованию деятельность, связанную с выполнением работ, оказанием услуг.</w:t>
      </w:r>
    </w:p>
    <w:p w:rsidR="00102169" w:rsidRDefault="00102169" w:rsidP="00134E7F">
      <w:pPr>
        <w:pStyle w:val="11"/>
        <w:shd w:val="clear" w:color="auto" w:fill="auto"/>
        <w:spacing w:line="360" w:lineRule="auto"/>
        <w:ind w:left="40" w:firstLine="720"/>
      </w:pPr>
      <w:r>
        <w:rPr>
          <w:color w:val="000000"/>
        </w:rPr>
        <w:t>Учреждение не вправе отказаться от выполнения государственного задания.</w:t>
      </w:r>
    </w:p>
    <w:p w:rsidR="00102169" w:rsidRDefault="00102169" w:rsidP="00384F18">
      <w:pPr>
        <w:pStyle w:val="11"/>
        <w:numPr>
          <w:ilvl w:val="0"/>
          <w:numId w:val="7"/>
        </w:numPr>
        <w:shd w:val="clear" w:color="auto" w:fill="auto"/>
        <w:tabs>
          <w:tab w:val="left" w:pos="1368"/>
        </w:tabs>
        <w:spacing w:before="0" w:line="360" w:lineRule="auto"/>
        <w:ind w:left="40" w:right="20" w:firstLine="720"/>
      </w:pPr>
      <w:r>
        <w:rPr>
          <w:color w:val="000000"/>
        </w:rPr>
        <w:t>Учреждение строит свои отношения с другими учреждениями, предприятиями, организациями и гражданами во всех сферах хозяйственной деятельности и на основе договоров, соглашений, контрактов. В своей деятельности Учреждение учитывает интересы потребителей, обеспечивает качество работ, услуг.</w:t>
      </w:r>
    </w:p>
    <w:p w:rsidR="00102169" w:rsidRDefault="00102169" w:rsidP="00134E7F">
      <w:pPr>
        <w:pStyle w:val="11"/>
        <w:numPr>
          <w:ilvl w:val="0"/>
          <w:numId w:val="7"/>
        </w:numPr>
        <w:shd w:val="clear" w:color="auto" w:fill="auto"/>
        <w:tabs>
          <w:tab w:val="left" w:pos="1301"/>
        </w:tabs>
        <w:spacing w:before="0" w:line="360" w:lineRule="auto"/>
        <w:ind w:left="20" w:firstLine="680"/>
      </w:pPr>
      <w:r>
        <w:rPr>
          <w:color w:val="000000"/>
        </w:rPr>
        <w:t>Учреждение имеет право:</w:t>
      </w:r>
    </w:p>
    <w:p w:rsidR="00102169" w:rsidRDefault="00102169" w:rsidP="00134E7F">
      <w:pPr>
        <w:pStyle w:val="11"/>
        <w:shd w:val="clear" w:color="auto" w:fill="auto"/>
        <w:spacing w:line="360" w:lineRule="auto"/>
        <w:ind w:left="20" w:right="60" w:firstLine="680"/>
      </w:pPr>
      <w:r>
        <w:rPr>
          <w:color w:val="000000"/>
        </w:rPr>
        <w:t>привлекать для осуществления своих функций на договорной основе другие предприятия, учреждения, организации;</w:t>
      </w:r>
    </w:p>
    <w:p w:rsidR="00102169" w:rsidRDefault="00102169" w:rsidP="00134E7F">
      <w:pPr>
        <w:pStyle w:val="11"/>
        <w:shd w:val="clear" w:color="auto" w:fill="auto"/>
        <w:spacing w:line="360" w:lineRule="auto"/>
        <w:ind w:left="700" w:right="60"/>
      </w:pPr>
      <w:r>
        <w:rPr>
          <w:color w:val="000000"/>
        </w:rPr>
        <w:lastRenderedPageBreak/>
        <w:t>приобретать или арендовать основные средства за счет имеющихся у него средств; получать и использовать доходы от разрешенной настоящим Уставом деятельности; укреплять материально-техническую базу;</w:t>
      </w:r>
    </w:p>
    <w:p w:rsidR="00102169" w:rsidRDefault="00102169" w:rsidP="00134E7F">
      <w:pPr>
        <w:pStyle w:val="11"/>
        <w:shd w:val="clear" w:color="auto" w:fill="auto"/>
        <w:spacing w:line="360" w:lineRule="auto"/>
        <w:ind w:left="20" w:right="60" w:firstLine="680"/>
      </w:pPr>
      <w:r>
        <w:rPr>
          <w:color w:val="000000"/>
        </w:rPr>
        <w:t>планировать свою деятельность и определять перспективы развития по согласованию с Учредителем, а также исходя из спроса потребителей на продукцию, работы, услуги по заключенным договорам;</w:t>
      </w:r>
    </w:p>
    <w:p w:rsidR="00102169" w:rsidRDefault="00102169" w:rsidP="00134E7F">
      <w:pPr>
        <w:pStyle w:val="11"/>
        <w:shd w:val="clear" w:color="auto" w:fill="auto"/>
        <w:spacing w:line="360" w:lineRule="auto"/>
        <w:ind w:left="20" w:right="60" w:firstLine="680"/>
      </w:pPr>
      <w:r>
        <w:rPr>
          <w:color w:val="000000"/>
        </w:rPr>
        <w:t>осуществлять функции государственного заказчика при размещении заказов на поставку товаров, выполнение работ, оказание услуг для государственных нужд в установленной сфере;</w:t>
      </w:r>
    </w:p>
    <w:p w:rsidR="00102169" w:rsidRDefault="00102169" w:rsidP="00134E7F">
      <w:pPr>
        <w:pStyle w:val="11"/>
        <w:shd w:val="clear" w:color="auto" w:fill="auto"/>
        <w:spacing w:line="360" w:lineRule="auto"/>
        <w:ind w:left="20" w:right="60" w:firstLine="680"/>
      </w:pPr>
      <w:proofErr w:type="gramStart"/>
      <w:r>
        <w:rPr>
          <w:color w:val="000000"/>
        </w:rPr>
        <w:t>сверх установленного государственного задания, а также в случаях, определённых федеральными законами, в пределах установленного государственного задания выполнять работы, оказывать услуги, относящиеся к его основным видам деятельности, предусмотренным настоящим Уставом, для граждан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roofErr w:type="gramEnd"/>
    </w:p>
    <w:p w:rsidR="00102169" w:rsidRDefault="00102169" w:rsidP="00134E7F">
      <w:pPr>
        <w:pStyle w:val="11"/>
        <w:shd w:val="clear" w:color="auto" w:fill="auto"/>
        <w:spacing w:line="360" w:lineRule="auto"/>
        <w:ind w:left="20" w:right="60" w:firstLine="680"/>
      </w:pPr>
      <w:r>
        <w:rPr>
          <w:color w:val="000000"/>
        </w:rPr>
        <w:t>учреждать обособленные структурные подразделения (филиалы, отделения) без права юридического лица, наделяемого имуществом Учреждения и действующие на основании и в пределах, утвержденных Учреждением положений о структурном подразделении;</w:t>
      </w:r>
    </w:p>
    <w:p w:rsidR="00102169" w:rsidRDefault="00102169" w:rsidP="00134E7F">
      <w:pPr>
        <w:pStyle w:val="11"/>
        <w:shd w:val="clear" w:color="auto" w:fill="auto"/>
        <w:spacing w:line="360" w:lineRule="auto"/>
        <w:ind w:left="20" w:right="60" w:firstLine="680"/>
      </w:pPr>
      <w:r>
        <w:rPr>
          <w:color w:val="000000"/>
        </w:rPr>
        <w:t>назначать на должность и освобождать от должности руководителей обособленных структурных подразделений;</w:t>
      </w:r>
    </w:p>
    <w:p w:rsidR="00102169" w:rsidRDefault="00102169" w:rsidP="00134E7F">
      <w:pPr>
        <w:pStyle w:val="11"/>
        <w:shd w:val="clear" w:color="auto" w:fill="auto"/>
        <w:spacing w:line="360" w:lineRule="auto"/>
        <w:ind w:left="20" w:right="60" w:firstLine="680"/>
      </w:pPr>
      <w:r>
        <w:rPr>
          <w:color w:val="000000"/>
        </w:rPr>
        <w:t>устанавливать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w:t>
      </w:r>
    </w:p>
    <w:p w:rsidR="00102169" w:rsidRDefault="00102169" w:rsidP="00134E7F">
      <w:pPr>
        <w:pStyle w:val="11"/>
        <w:shd w:val="clear" w:color="auto" w:fill="auto"/>
        <w:spacing w:line="360" w:lineRule="auto"/>
        <w:ind w:left="20" w:right="60" w:firstLine="680"/>
      </w:pPr>
      <w:r>
        <w:rPr>
          <w:color w:val="000000"/>
        </w:rPr>
        <w:t xml:space="preserve">в установленном порядке определять размер средств, направляемых на оплату труда работников Учреждения, на техническое и социальное развитие в пределах плана </w:t>
      </w:r>
      <w:proofErr w:type="spellStart"/>
      <w:r>
        <w:rPr>
          <w:color w:val="000000"/>
        </w:rPr>
        <w:t>финансово</w:t>
      </w:r>
      <w:r>
        <w:rPr>
          <w:color w:val="000000"/>
        </w:rPr>
        <w:softHyphen/>
        <w:t>хозяйственной</w:t>
      </w:r>
      <w:proofErr w:type="spellEnd"/>
      <w:r>
        <w:rPr>
          <w:color w:val="000000"/>
        </w:rPr>
        <w:t xml:space="preserve"> деятельности;</w:t>
      </w:r>
    </w:p>
    <w:p w:rsidR="00102169" w:rsidRDefault="00102169" w:rsidP="00134E7F">
      <w:pPr>
        <w:pStyle w:val="11"/>
        <w:shd w:val="clear" w:color="auto" w:fill="auto"/>
        <w:spacing w:line="360" w:lineRule="auto"/>
        <w:ind w:left="20" w:firstLine="680"/>
      </w:pPr>
      <w:r>
        <w:rPr>
          <w:color w:val="000000"/>
        </w:rPr>
        <w:t>осуществлять иные права в соответствии с действующим законодательством.</w:t>
      </w:r>
    </w:p>
    <w:p w:rsidR="00102169" w:rsidRDefault="00102169" w:rsidP="00134E7F">
      <w:pPr>
        <w:pStyle w:val="11"/>
        <w:numPr>
          <w:ilvl w:val="0"/>
          <w:numId w:val="7"/>
        </w:numPr>
        <w:shd w:val="clear" w:color="auto" w:fill="auto"/>
        <w:tabs>
          <w:tab w:val="left" w:pos="1287"/>
        </w:tabs>
        <w:spacing w:before="0" w:line="360" w:lineRule="auto"/>
        <w:ind w:left="20" w:firstLine="680"/>
      </w:pPr>
      <w:r>
        <w:rPr>
          <w:color w:val="000000"/>
        </w:rPr>
        <w:t>Учреждение обязано:</w:t>
      </w:r>
    </w:p>
    <w:p w:rsidR="00102169" w:rsidRDefault="00102169" w:rsidP="00134E7F">
      <w:pPr>
        <w:pStyle w:val="11"/>
        <w:shd w:val="clear" w:color="auto" w:fill="auto"/>
        <w:spacing w:line="360" w:lineRule="auto"/>
        <w:ind w:left="20" w:right="60" w:firstLine="680"/>
      </w:pPr>
      <w:r>
        <w:rPr>
          <w:color w:val="000000"/>
        </w:rPr>
        <w:t>обеспечивать неприкосновенность личности и безопасность находящихся в нем граждан;</w:t>
      </w:r>
    </w:p>
    <w:p w:rsidR="00102169" w:rsidRDefault="00102169" w:rsidP="00134E7F">
      <w:pPr>
        <w:pStyle w:val="11"/>
        <w:shd w:val="clear" w:color="auto" w:fill="auto"/>
        <w:spacing w:line="360" w:lineRule="auto"/>
        <w:ind w:left="20" w:right="60" w:firstLine="680"/>
      </w:pPr>
      <w:r>
        <w:rPr>
          <w:color w:val="000000"/>
        </w:rPr>
        <w:lastRenderedPageBreak/>
        <w:t xml:space="preserve">представлять на рассмотрение Наблюдательного совета, предусмотренные Федеральным законом от 03.11.2006 </w:t>
      </w:r>
      <w:r>
        <w:rPr>
          <w:color w:val="000000"/>
          <w:lang w:val="en-US"/>
        </w:rPr>
        <w:t>N</w:t>
      </w:r>
      <w:r w:rsidRPr="00D521B6">
        <w:rPr>
          <w:color w:val="000000"/>
        </w:rPr>
        <w:t xml:space="preserve"> </w:t>
      </w:r>
      <w:r>
        <w:rPr>
          <w:color w:val="000000"/>
        </w:rPr>
        <w:t>174-ФЗ «Об автономных учреждениях» вопросы; утверждать штатное расписание Учреждения;</w:t>
      </w:r>
    </w:p>
    <w:p w:rsidR="00102169" w:rsidRDefault="00102169" w:rsidP="00134E7F">
      <w:pPr>
        <w:pStyle w:val="11"/>
        <w:shd w:val="clear" w:color="auto" w:fill="auto"/>
        <w:spacing w:line="360" w:lineRule="auto"/>
        <w:ind w:left="20" w:right="60" w:firstLine="680"/>
      </w:pPr>
      <w:r>
        <w:rPr>
          <w:color w:val="000000"/>
        </w:rPr>
        <w:t>обеспечивать сохранность, эффективное и целевое использование имущества, закрепленного за ним на праве оперативного управления;</w:t>
      </w:r>
    </w:p>
    <w:p w:rsidR="00102169" w:rsidRDefault="00102169" w:rsidP="00134E7F">
      <w:pPr>
        <w:pStyle w:val="11"/>
        <w:shd w:val="clear" w:color="auto" w:fill="auto"/>
        <w:spacing w:line="360" w:lineRule="auto"/>
        <w:ind w:left="20" w:right="60" w:firstLine="680"/>
      </w:pPr>
      <w:r>
        <w:rPr>
          <w:color w:val="000000"/>
        </w:rPr>
        <w:t>нести ответственность за нарушение договорных, предметных, расчетных обязательств, правил хозяйствования, установленных действующим законодательством Российской Федерации;</w:t>
      </w:r>
    </w:p>
    <w:p w:rsidR="00102169" w:rsidRDefault="00102169" w:rsidP="00134E7F">
      <w:pPr>
        <w:pStyle w:val="11"/>
        <w:shd w:val="clear" w:color="auto" w:fill="auto"/>
        <w:spacing w:line="360" w:lineRule="auto"/>
        <w:ind w:left="20" w:right="60" w:firstLine="680"/>
      </w:pPr>
      <w:r>
        <w:rPr>
          <w:color w:val="000000"/>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услуг;</w:t>
      </w:r>
    </w:p>
    <w:p w:rsidR="00102169" w:rsidRDefault="00102169" w:rsidP="00134E7F">
      <w:pPr>
        <w:pStyle w:val="11"/>
        <w:shd w:val="clear" w:color="auto" w:fill="auto"/>
        <w:spacing w:line="360" w:lineRule="auto"/>
        <w:ind w:left="20" w:right="60" w:firstLine="680"/>
      </w:pPr>
      <w:r>
        <w:rPr>
          <w:color w:val="000000"/>
        </w:rPr>
        <w:t>обеспечивать своим работникам безопасные условия труда и нести ответственность в установленном порядке за ущерб, причиненный их здоровью и трудоспособности;</w:t>
      </w:r>
    </w:p>
    <w:p w:rsidR="00102169" w:rsidRDefault="00102169" w:rsidP="00134E7F">
      <w:pPr>
        <w:pStyle w:val="11"/>
        <w:shd w:val="clear" w:color="auto" w:fill="auto"/>
        <w:spacing w:line="360" w:lineRule="auto"/>
        <w:ind w:left="20" w:right="60" w:firstLine="680"/>
      </w:pPr>
      <w:r>
        <w:rPr>
          <w:color w:val="000000"/>
        </w:rPr>
        <w:t>обеспечивать социальные гарантии и льготы, социальное страхование и проведение медицинских осмотров работников Учреждения;</w:t>
      </w:r>
    </w:p>
    <w:p w:rsidR="00102169" w:rsidRDefault="00102169" w:rsidP="00134E7F">
      <w:pPr>
        <w:pStyle w:val="11"/>
        <w:shd w:val="clear" w:color="auto" w:fill="auto"/>
        <w:spacing w:line="360" w:lineRule="auto"/>
        <w:ind w:left="20" w:right="60" w:firstLine="680"/>
      </w:pPr>
      <w:r>
        <w:rPr>
          <w:color w:val="000000"/>
        </w:rPr>
        <w:t xml:space="preserve">организовывать и обеспечивать повышение квалификации работников; осуществлять оперативный и бухгалтерский учет результатов финансово-хозяйственной и иной деятельности, вести статистическую отчетность, </w:t>
      </w:r>
      <w:proofErr w:type="gramStart"/>
      <w:r>
        <w:rPr>
          <w:color w:val="000000"/>
        </w:rPr>
        <w:t>отчитываться о результатах</w:t>
      </w:r>
      <w:proofErr w:type="gramEnd"/>
      <w:r>
        <w:rPr>
          <w:color w:val="000000"/>
        </w:rPr>
        <w:t xml:space="preserve"> деятельности в соответствующих органах в порядке и сроки, установленные законодательством Российской Федерации. Не позднее 20 апреля ежегодно представлять Учредителю и Наблюдательному совету копии годового отчета (баланс с приложениями и пояснительной запиской) с отметкой о принятии его налоговым органом для утверждения его</w:t>
      </w:r>
    </w:p>
    <w:p w:rsidR="00102169" w:rsidRDefault="00102169" w:rsidP="00134E7F">
      <w:pPr>
        <w:pStyle w:val="11"/>
        <w:shd w:val="clear" w:color="auto" w:fill="auto"/>
        <w:spacing w:line="360" w:lineRule="auto"/>
        <w:ind w:left="20" w:right="60" w:firstLine="680"/>
      </w:pPr>
    </w:p>
    <w:p w:rsidR="00102169" w:rsidRDefault="00102169" w:rsidP="00134E7F">
      <w:pPr>
        <w:pStyle w:val="11"/>
        <w:shd w:val="clear" w:color="auto" w:fill="auto"/>
        <w:spacing w:line="360" w:lineRule="auto"/>
        <w:ind w:left="20" w:right="40"/>
      </w:pPr>
      <w:proofErr w:type="gramStart"/>
      <w:r>
        <w:rPr>
          <w:color w:val="000000"/>
        </w:rPr>
        <w:t>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w:t>
      </w:r>
      <w:proofErr w:type="gramEnd"/>
      <w:r>
        <w:rPr>
          <w:color w:val="000000"/>
        </w:rPr>
        <w:t xml:space="preserve"> государства, а также против </w:t>
      </w:r>
      <w:r>
        <w:rPr>
          <w:color w:val="000000"/>
        </w:rPr>
        <w:lastRenderedPageBreak/>
        <w:t>общественной безопасности.</w:t>
      </w:r>
    </w:p>
    <w:p w:rsidR="00102169" w:rsidRDefault="00102169" w:rsidP="00134E7F">
      <w:pPr>
        <w:pStyle w:val="11"/>
        <w:shd w:val="clear" w:color="auto" w:fill="auto"/>
        <w:spacing w:line="360" w:lineRule="auto"/>
        <w:ind w:left="20" w:right="40" w:firstLine="460"/>
      </w:pPr>
      <w:r>
        <w:rPr>
          <w:color w:val="000000"/>
        </w:rPr>
        <w:t>3.2.6. 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w:t>
      </w:r>
    </w:p>
    <w:p w:rsidR="00102169" w:rsidRDefault="00102169" w:rsidP="00134E7F">
      <w:pPr>
        <w:pStyle w:val="11"/>
        <w:numPr>
          <w:ilvl w:val="0"/>
          <w:numId w:val="9"/>
        </w:numPr>
        <w:shd w:val="clear" w:color="auto" w:fill="auto"/>
        <w:tabs>
          <w:tab w:val="left" w:pos="682"/>
        </w:tabs>
        <w:spacing w:before="0" w:line="360" w:lineRule="auto"/>
        <w:ind w:left="480" w:right="40" w:firstLine="0"/>
      </w:pPr>
      <w:proofErr w:type="gramStart"/>
      <w:r>
        <w:rPr>
          <w:color w:val="000000"/>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Pr>
          <w:color w:val="000000"/>
        </w:rPr>
        <w:t xml:space="preserve"> и безопасности государства, а также против общественной безопасности;</w:t>
      </w:r>
    </w:p>
    <w:p w:rsidR="00102169" w:rsidRDefault="00102169" w:rsidP="00134E7F">
      <w:pPr>
        <w:pStyle w:val="11"/>
        <w:numPr>
          <w:ilvl w:val="0"/>
          <w:numId w:val="9"/>
        </w:numPr>
        <w:shd w:val="clear" w:color="auto" w:fill="auto"/>
        <w:tabs>
          <w:tab w:val="left" w:pos="703"/>
        </w:tabs>
        <w:spacing w:before="0" w:line="360" w:lineRule="auto"/>
        <w:ind w:left="480" w:right="40" w:firstLine="0"/>
      </w:pPr>
      <w:proofErr w:type="gramStart"/>
      <w:r>
        <w:rPr>
          <w:color w:val="000000"/>
        </w:rPr>
        <w:t>имеющие неснятую или непогашенную судимость за умышленные тяжкие и особо тяжкие преступления;</w:t>
      </w:r>
      <w:proofErr w:type="gramEnd"/>
    </w:p>
    <w:p w:rsidR="00102169" w:rsidRDefault="00102169" w:rsidP="00134E7F">
      <w:pPr>
        <w:pStyle w:val="11"/>
        <w:numPr>
          <w:ilvl w:val="0"/>
          <w:numId w:val="9"/>
        </w:numPr>
        <w:shd w:val="clear" w:color="auto" w:fill="auto"/>
        <w:tabs>
          <w:tab w:val="left" w:pos="624"/>
        </w:tabs>
        <w:spacing w:before="0" w:line="360" w:lineRule="auto"/>
        <w:ind w:left="20" w:firstLine="460"/>
      </w:pPr>
      <w:proofErr w:type="gramStart"/>
      <w:r>
        <w:rPr>
          <w:color w:val="000000"/>
        </w:rPr>
        <w:t>признанные</w:t>
      </w:r>
      <w:proofErr w:type="gramEnd"/>
      <w:r>
        <w:rPr>
          <w:color w:val="000000"/>
        </w:rPr>
        <w:t xml:space="preserve"> недееспособными в установленном федеральным законом порядке;</w:t>
      </w:r>
    </w:p>
    <w:p w:rsidR="00102169" w:rsidRDefault="00102169" w:rsidP="00134E7F">
      <w:pPr>
        <w:pStyle w:val="11"/>
        <w:numPr>
          <w:ilvl w:val="0"/>
          <w:numId w:val="9"/>
        </w:numPr>
        <w:shd w:val="clear" w:color="auto" w:fill="auto"/>
        <w:tabs>
          <w:tab w:val="left" w:pos="808"/>
        </w:tabs>
        <w:spacing w:before="0" w:line="360" w:lineRule="auto"/>
        <w:ind w:left="20" w:right="40" w:firstLine="460"/>
      </w:pPr>
      <w:r>
        <w:rPr>
          <w:color w:val="000000"/>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02169" w:rsidRDefault="00102169" w:rsidP="00134E7F">
      <w:pPr>
        <w:pStyle w:val="11"/>
        <w:shd w:val="clear" w:color="auto" w:fill="auto"/>
        <w:spacing w:line="360" w:lineRule="auto"/>
        <w:ind w:left="20" w:firstLine="460"/>
      </w:pPr>
      <w:r>
        <w:rPr>
          <w:color w:val="000000"/>
        </w:rPr>
        <w:t>3.3. Управление Учреждением:</w:t>
      </w:r>
    </w:p>
    <w:p w:rsidR="00102169" w:rsidRDefault="00102169" w:rsidP="00134E7F">
      <w:pPr>
        <w:pStyle w:val="11"/>
        <w:numPr>
          <w:ilvl w:val="0"/>
          <w:numId w:val="10"/>
        </w:numPr>
        <w:shd w:val="clear" w:color="auto" w:fill="auto"/>
        <w:tabs>
          <w:tab w:val="left" w:pos="1201"/>
        </w:tabs>
        <w:spacing w:before="0" w:line="360" w:lineRule="auto"/>
        <w:ind w:left="20" w:right="40" w:firstLine="460"/>
      </w:pPr>
      <w:r>
        <w:rPr>
          <w:color w:val="000000"/>
        </w:rPr>
        <w:t>Управление Учреждением осуществляется в соответствии с законодательством Российской Федерации и настоящим Уставом. Органами Учреждения являются:</w:t>
      </w:r>
    </w:p>
    <w:p w:rsidR="00102169" w:rsidRDefault="00102169" w:rsidP="00134E7F">
      <w:pPr>
        <w:pStyle w:val="11"/>
        <w:numPr>
          <w:ilvl w:val="0"/>
          <w:numId w:val="9"/>
        </w:numPr>
        <w:shd w:val="clear" w:color="auto" w:fill="auto"/>
        <w:tabs>
          <w:tab w:val="left" w:pos="624"/>
        </w:tabs>
        <w:spacing w:before="0" w:line="360" w:lineRule="auto"/>
        <w:ind w:left="20" w:firstLine="460"/>
      </w:pPr>
      <w:r>
        <w:rPr>
          <w:color w:val="000000"/>
        </w:rPr>
        <w:t>Руководитель Учреждения - Директор;</w:t>
      </w:r>
    </w:p>
    <w:p w:rsidR="00102169" w:rsidRDefault="00102169" w:rsidP="00134E7F">
      <w:pPr>
        <w:pStyle w:val="11"/>
        <w:numPr>
          <w:ilvl w:val="0"/>
          <w:numId w:val="9"/>
        </w:numPr>
        <w:shd w:val="clear" w:color="auto" w:fill="auto"/>
        <w:tabs>
          <w:tab w:val="left" w:pos="620"/>
        </w:tabs>
        <w:spacing w:before="0" w:line="360" w:lineRule="auto"/>
        <w:ind w:left="20" w:firstLine="460"/>
      </w:pPr>
      <w:r>
        <w:rPr>
          <w:color w:val="000000"/>
        </w:rPr>
        <w:t>Попечительский совет;</w:t>
      </w:r>
    </w:p>
    <w:p w:rsidR="00102169" w:rsidRDefault="00102169" w:rsidP="00134E7F">
      <w:pPr>
        <w:pStyle w:val="11"/>
        <w:numPr>
          <w:ilvl w:val="0"/>
          <w:numId w:val="9"/>
        </w:numPr>
        <w:shd w:val="clear" w:color="auto" w:fill="auto"/>
        <w:tabs>
          <w:tab w:val="left" w:pos="620"/>
        </w:tabs>
        <w:spacing w:before="0" w:line="360" w:lineRule="auto"/>
        <w:ind w:left="20" w:firstLine="460"/>
      </w:pPr>
      <w:r>
        <w:rPr>
          <w:color w:val="000000"/>
        </w:rPr>
        <w:t>Наблюдательный совет.</w:t>
      </w:r>
    </w:p>
    <w:p w:rsidR="00102169" w:rsidRDefault="00102169" w:rsidP="00134E7F">
      <w:pPr>
        <w:pStyle w:val="11"/>
        <w:numPr>
          <w:ilvl w:val="0"/>
          <w:numId w:val="10"/>
        </w:numPr>
        <w:shd w:val="clear" w:color="auto" w:fill="auto"/>
        <w:tabs>
          <w:tab w:val="left" w:pos="1158"/>
        </w:tabs>
        <w:spacing w:before="0" w:line="360" w:lineRule="auto"/>
        <w:ind w:left="20" w:right="40" w:firstLine="460"/>
      </w:pPr>
      <w:r>
        <w:rPr>
          <w:color w:val="000000"/>
        </w:rPr>
        <w:t>Высшим должностным лицом, отвечающим за деятельность Учреждения, является директор, назначаемый на должность и освобождаемый от должности Учредителем.</w:t>
      </w:r>
    </w:p>
    <w:p w:rsidR="00102169" w:rsidRDefault="00102169" w:rsidP="00134E7F">
      <w:pPr>
        <w:pStyle w:val="11"/>
        <w:numPr>
          <w:ilvl w:val="0"/>
          <w:numId w:val="10"/>
        </w:numPr>
        <w:shd w:val="clear" w:color="auto" w:fill="auto"/>
        <w:tabs>
          <w:tab w:val="left" w:pos="1143"/>
        </w:tabs>
        <w:spacing w:before="0" w:line="360" w:lineRule="auto"/>
        <w:ind w:left="20" w:right="40" w:firstLine="460"/>
      </w:pPr>
      <w:r>
        <w:rPr>
          <w:color w:val="000000"/>
        </w:rPr>
        <w:t>Директор осуществляет свою деятельность в пределах компетенции, определенной трудовым договором, заключаемым с Учредителем, и настоящим Уставом.</w:t>
      </w:r>
    </w:p>
    <w:p w:rsidR="00102169" w:rsidRDefault="00102169" w:rsidP="00134E7F">
      <w:pPr>
        <w:pStyle w:val="11"/>
        <w:numPr>
          <w:ilvl w:val="0"/>
          <w:numId w:val="10"/>
        </w:numPr>
        <w:shd w:val="clear" w:color="auto" w:fill="auto"/>
        <w:tabs>
          <w:tab w:val="left" w:pos="1244"/>
        </w:tabs>
        <w:spacing w:before="0" w:line="360" w:lineRule="auto"/>
        <w:ind w:left="20" w:right="40" w:firstLine="460"/>
      </w:pPr>
      <w:r>
        <w:rPr>
          <w:color w:val="000000"/>
        </w:rPr>
        <w:t>Директор осуществляет текущее руководство деятельностью Учреждения и подотчетен Учредителю, а по имущественным вопросам так же - департаменту имущественных отношений и государственных закупок Новгородской области.</w:t>
      </w:r>
    </w:p>
    <w:p w:rsidR="00102169" w:rsidRDefault="00102169" w:rsidP="00134E7F">
      <w:pPr>
        <w:pStyle w:val="11"/>
        <w:numPr>
          <w:ilvl w:val="0"/>
          <w:numId w:val="10"/>
        </w:numPr>
        <w:shd w:val="clear" w:color="auto" w:fill="auto"/>
        <w:tabs>
          <w:tab w:val="left" w:pos="1158"/>
        </w:tabs>
        <w:spacing w:before="0" w:line="360" w:lineRule="auto"/>
        <w:ind w:left="20" w:right="40" w:firstLine="460"/>
      </w:pPr>
      <w:r>
        <w:rPr>
          <w:color w:val="000000"/>
        </w:rPr>
        <w:t>Директор по вопросам, отнесенным к его компетенции, действует на принципах единоначалия, организует работу Учреждения и несет полную ответственность за его состояние и деятельность.</w:t>
      </w:r>
    </w:p>
    <w:p w:rsidR="00102169" w:rsidRDefault="00102169" w:rsidP="00134E7F">
      <w:pPr>
        <w:pStyle w:val="11"/>
        <w:numPr>
          <w:ilvl w:val="0"/>
          <w:numId w:val="10"/>
        </w:numPr>
        <w:shd w:val="clear" w:color="auto" w:fill="auto"/>
        <w:tabs>
          <w:tab w:val="left" w:pos="1219"/>
        </w:tabs>
        <w:spacing w:before="0" w:line="360" w:lineRule="auto"/>
        <w:ind w:left="20" w:right="40" w:firstLine="460"/>
      </w:pPr>
      <w:r>
        <w:rPr>
          <w:color w:val="000000"/>
        </w:rPr>
        <w:t xml:space="preserve">Директор выполняет следующие функции и обязанности по организации и </w:t>
      </w:r>
      <w:r>
        <w:rPr>
          <w:color w:val="000000"/>
        </w:rPr>
        <w:lastRenderedPageBreak/>
        <w:t>обеспечению деятельности Учреждения:</w:t>
      </w:r>
    </w:p>
    <w:p w:rsidR="00102169" w:rsidRDefault="00102169" w:rsidP="00134E7F">
      <w:pPr>
        <w:pStyle w:val="11"/>
        <w:shd w:val="clear" w:color="auto" w:fill="auto"/>
        <w:spacing w:line="360" w:lineRule="auto"/>
        <w:ind w:left="20" w:firstLine="460"/>
      </w:pPr>
      <w:r>
        <w:rPr>
          <w:color w:val="000000"/>
        </w:rPr>
        <w:t>обеспечивает соблюдение Учреждением целей, в интересах которых оно было создано;</w:t>
      </w:r>
    </w:p>
    <w:p w:rsidR="00102169" w:rsidRDefault="00102169" w:rsidP="00134E7F">
      <w:pPr>
        <w:pStyle w:val="11"/>
        <w:shd w:val="clear" w:color="auto" w:fill="auto"/>
        <w:spacing w:line="360" w:lineRule="auto"/>
        <w:ind w:left="20" w:right="40" w:firstLine="460"/>
      </w:pPr>
      <w:r>
        <w:rPr>
          <w:color w:val="000000"/>
        </w:rPr>
        <w:t>действует без доверенности от имени Учреждения на основании Устава, представляет его интересы в государственных органах, предприятиях, организациях, учреждениях;</w:t>
      </w:r>
    </w:p>
    <w:p w:rsidR="00102169" w:rsidRDefault="00102169" w:rsidP="00134E7F">
      <w:pPr>
        <w:pStyle w:val="11"/>
        <w:shd w:val="clear" w:color="auto" w:fill="auto"/>
        <w:spacing w:line="360" w:lineRule="auto"/>
        <w:ind w:left="20" w:right="40" w:firstLine="460"/>
      </w:pPr>
      <w:r>
        <w:rPr>
          <w:color w:val="000000"/>
        </w:rPr>
        <w:t>в пределах, установленных трудовым договором и настоящим Уставом, распоряжается имуществом Учреждения, совершает сделки от имени Учреждения, выдает доверенности, открывает лицевой счет, текущий счет по учету средств, поступающих во временное распоряжение Учреждения;</w:t>
      </w:r>
    </w:p>
    <w:p w:rsidR="00102169" w:rsidRDefault="00102169" w:rsidP="00134E7F">
      <w:pPr>
        <w:pStyle w:val="11"/>
        <w:shd w:val="clear" w:color="auto" w:fill="auto"/>
        <w:spacing w:line="360" w:lineRule="auto"/>
        <w:ind w:left="20" w:right="40" w:firstLine="460"/>
      </w:pPr>
      <w:r>
        <w:rPr>
          <w:color w:val="000000"/>
        </w:rPr>
        <w:t xml:space="preserve">организует финансовую деятельность Учреждения в соответствии с планом </w:t>
      </w:r>
      <w:proofErr w:type="spellStart"/>
      <w:r>
        <w:rPr>
          <w:color w:val="000000"/>
        </w:rPr>
        <w:t>финансово</w:t>
      </w:r>
      <w:r>
        <w:rPr>
          <w:color w:val="000000"/>
        </w:rPr>
        <w:softHyphen/>
        <w:t>хозяйственной</w:t>
      </w:r>
      <w:proofErr w:type="spellEnd"/>
      <w:r>
        <w:rPr>
          <w:color w:val="000000"/>
        </w:rPr>
        <w:t xml:space="preserve"> деятельности;</w:t>
      </w:r>
    </w:p>
    <w:p w:rsidR="00102169" w:rsidRDefault="00102169" w:rsidP="00134E7F">
      <w:pPr>
        <w:pStyle w:val="11"/>
        <w:shd w:val="clear" w:color="auto" w:fill="auto"/>
        <w:spacing w:line="360" w:lineRule="auto"/>
        <w:ind w:left="20" w:firstLine="460"/>
      </w:pPr>
      <w:r>
        <w:rPr>
          <w:color w:val="000000"/>
        </w:rPr>
        <w:t>устанавливает прочие стимулирующие выплаты работникам Учреждения;</w:t>
      </w:r>
    </w:p>
    <w:p w:rsidR="00102169" w:rsidRDefault="00102169" w:rsidP="00134E7F">
      <w:pPr>
        <w:pStyle w:val="11"/>
        <w:shd w:val="clear" w:color="auto" w:fill="auto"/>
        <w:spacing w:line="360" w:lineRule="auto"/>
        <w:ind w:left="20" w:firstLine="460"/>
      </w:pPr>
      <w:r>
        <w:rPr>
          <w:color w:val="000000"/>
        </w:rPr>
        <w:t>организует учет и отчетность Учреждения;</w:t>
      </w:r>
    </w:p>
    <w:p w:rsidR="00102169" w:rsidRDefault="00102169" w:rsidP="00134E7F">
      <w:pPr>
        <w:pStyle w:val="11"/>
        <w:shd w:val="clear" w:color="auto" w:fill="auto"/>
        <w:spacing w:line="360" w:lineRule="auto"/>
        <w:ind w:left="20" w:firstLine="460"/>
      </w:pPr>
      <w:r>
        <w:rPr>
          <w:color w:val="000000"/>
        </w:rPr>
        <w:t>составляет и утверждает штатное расписание в пределах выделенных ассигнований;</w:t>
      </w:r>
    </w:p>
    <w:p w:rsidR="00E0779D" w:rsidRDefault="00E0779D" w:rsidP="00134E7F">
      <w:pPr>
        <w:pStyle w:val="11"/>
        <w:shd w:val="clear" w:color="auto" w:fill="auto"/>
        <w:spacing w:line="360" w:lineRule="auto"/>
        <w:ind w:left="20" w:right="80"/>
      </w:pPr>
      <w:r>
        <w:rPr>
          <w:color w:val="000000"/>
        </w:rPr>
        <w:t>вводит дополнительные штатные единицы за счет средств, полученных от предпринимательской, хозяйственной и иной приносящей доходы деятельности, и направленных на оплату труда;</w:t>
      </w:r>
    </w:p>
    <w:p w:rsidR="00E0779D" w:rsidRDefault="00E0779D" w:rsidP="00134E7F">
      <w:pPr>
        <w:pStyle w:val="11"/>
        <w:shd w:val="clear" w:color="auto" w:fill="auto"/>
        <w:spacing w:line="360" w:lineRule="auto"/>
        <w:ind w:left="20" w:right="80"/>
      </w:pPr>
      <w:r>
        <w:rPr>
          <w:color w:val="000000"/>
        </w:rPr>
        <w:t>самостоятельно, в пределах установленного фонда оплаты труда, согласно штатному расписанию нанимает (назначает) на должности работников, заключает с ними трудовые договоры (контракты), утверждает их должностные обязанности;</w:t>
      </w:r>
    </w:p>
    <w:p w:rsidR="00E0779D" w:rsidRDefault="00E0779D" w:rsidP="00134E7F">
      <w:pPr>
        <w:pStyle w:val="11"/>
        <w:shd w:val="clear" w:color="auto" w:fill="auto"/>
        <w:spacing w:line="360" w:lineRule="auto"/>
        <w:ind w:left="20" w:right="80"/>
      </w:pPr>
      <w:r>
        <w:rPr>
          <w:color w:val="000000"/>
        </w:rPr>
        <w:t>заключает коллективный договор, если решение о его заключении принято трудовым коллективом;</w:t>
      </w:r>
    </w:p>
    <w:p w:rsidR="00E0779D" w:rsidRDefault="00E0779D" w:rsidP="00134E7F">
      <w:pPr>
        <w:pStyle w:val="11"/>
        <w:shd w:val="clear" w:color="auto" w:fill="auto"/>
        <w:spacing w:line="360" w:lineRule="auto"/>
        <w:ind w:left="20" w:right="80"/>
      </w:pPr>
      <w:r>
        <w:rPr>
          <w:color w:val="000000"/>
        </w:rPr>
        <w:t>назначает на должность и освобождает от должности руководителей структурных подразделений Учреждения;</w:t>
      </w:r>
    </w:p>
    <w:p w:rsidR="00E0779D" w:rsidRDefault="00E0779D" w:rsidP="00134E7F">
      <w:pPr>
        <w:pStyle w:val="11"/>
        <w:shd w:val="clear" w:color="auto" w:fill="auto"/>
        <w:spacing w:line="360" w:lineRule="auto"/>
        <w:ind w:left="20" w:right="80"/>
      </w:pPr>
      <w:r>
        <w:rPr>
          <w:color w:val="000000"/>
        </w:rPr>
        <w:t>утверждает положения о структурных подразделениях Учреждения; в пределах своей компетенции издает приказы и распоряжения, дает указания, обязательные для всех работников Учреждения; утверждает правила внутреннего распорядка;</w:t>
      </w:r>
    </w:p>
    <w:p w:rsidR="00E0779D" w:rsidRDefault="00E0779D" w:rsidP="00134E7F">
      <w:pPr>
        <w:pStyle w:val="11"/>
        <w:shd w:val="clear" w:color="auto" w:fill="auto"/>
        <w:spacing w:line="360" w:lineRule="auto"/>
        <w:ind w:left="20" w:right="80"/>
      </w:pPr>
      <w:r>
        <w:rPr>
          <w:color w:val="000000"/>
        </w:rPr>
        <w:t xml:space="preserve">представляет на регистрацию в установленном порядке изменения в Устав </w:t>
      </w:r>
      <w:r>
        <w:rPr>
          <w:color w:val="000000"/>
        </w:rPr>
        <w:lastRenderedPageBreak/>
        <w:t>Учреждения; утверждает план финансово-хозяйственной деятельности Учреждения; осуществляет иные полномочия в соответствии с действующим законодательством, трудовым договором и настоящим Уставом.</w:t>
      </w:r>
    </w:p>
    <w:p w:rsidR="00E0779D" w:rsidRDefault="00E0779D" w:rsidP="00134E7F">
      <w:pPr>
        <w:pStyle w:val="11"/>
        <w:numPr>
          <w:ilvl w:val="0"/>
          <w:numId w:val="11"/>
        </w:numPr>
        <w:shd w:val="clear" w:color="auto" w:fill="auto"/>
        <w:tabs>
          <w:tab w:val="left" w:pos="1087"/>
        </w:tabs>
        <w:spacing w:before="0" w:line="360" w:lineRule="auto"/>
        <w:ind w:left="20" w:firstLine="480"/>
      </w:pPr>
      <w:r>
        <w:rPr>
          <w:color w:val="000000"/>
        </w:rPr>
        <w:t>Директор Учреждения не вправе:</w:t>
      </w:r>
    </w:p>
    <w:p w:rsidR="00E0779D" w:rsidRDefault="00E0779D" w:rsidP="00134E7F">
      <w:pPr>
        <w:pStyle w:val="11"/>
        <w:shd w:val="clear" w:color="auto" w:fill="auto"/>
        <w:spacing w:line="360" w:lineRule="auto"/>
        <w:ind w:left="20" w:right="80"/>
      </w:pPr>
      <w:r>
        <w:rPr>
          <w:color w:val="000000"/>
        </w:rPr>
        <w:t>без разрешения Учредителя занимать оплачиваемые должности в других организациях; получать в связи с исполнением должностных обязанностей денежное или иное вознаграждение, не предусмотренное трудовым договором.</w:t>
      </w:r>
    </w:p>
    <w:p w:rsidR="00E0779D" w:rsidRDefault="00E0779D" w:rsidP="00134E7F">
      <w:pPr>
        <w:pStyle w:val="11"/>
        <w:numPr>
          <w:ilvl w:val="0"/>
          <w:numId w:val="11"/>
        </w:numPr>
        <w:shd w:val="clear" w:color="auto" w:fill="auto"/>
        <w:tabs>
          <w:tab w:val="left" w:pos="1438"/>
        </w:tabs>
        <w:spacing w:before="0" w:line="360" w:lineRule="auto"/>
        <w:ind w:left="20" w:right="80" w:firstLine="480"/>
      </w:pPr>
      <w:r>
        <w:rPr>
          <w:color w:val="000000"/>
        </w:rPr>
        <w:t>Директор Учреждения несет дисциплинарную, гражданско-правовую, административную, уголовную ответственность в соответствии с действующим законодательством Российской Федерации.</w:t>
      </w:r>
    </w:p>
    <w:p w:rsidR="00E0779D" w:rsidRDefault="00E0779D" w:rsidP="00134E7F">
      <w:pPr>
        <w:pStyle w:val="11"/>
        <w:shd w:val="clear" w:color="auto" w:fill="auto"/>
        <w:spacing w:line="360" w:lineRule="auto"/>
        <w:ind w:left="20" w:right="80"/>
      </w:pPr>
      <w:r>
        <w:rPr>
          <w:color w:val="000000"/>
        </w:rPr>
        <w:t>Решение о применении к директору Учреждения мер дисциплинарной ответственности принимает Учредитель Учреждения.</w:t>
      </w:r>
    </w:p>
    <w:p w:rsidR="00E0779D" w:rsidRDefault="00E0779D" w:rsidP="00134E7F">
      <w:pPr>
        <w:pStyle w:val="11"/>
        <w:numPr>
          <w:ilvl w:val="0"/>
          <w:numId w:val="12"/>
        </w:numPr>
        <w:shd w:val="clear" w:color="auto" w:fill="auto"/>
        <w:tabs>
          <w:tab w:val="left" w:pos="918"/>
        </w:tabs>
        <w:spacing w:before="0" w:line="360" w:lineRule="auto"/>
        <w:ind w:left="20" w:firstLine="480"/>
      </w:pPr>
      <w:r>
        <w:rPr>
          <w:color w:val="000000"/>
        </w:rPr>
        <w:t>Попечительский совет.</w:t>
      </w:r>
    </w:p>
    <w:p w:rsidR="00E0779D" w:rsidRDefault="00E0779D" w:rsidP="00134E7F">
      <w:pPr>
        <w:pStyle w:val="11"/>
        <w:shd w:val="clear" w:color="auto" w:fill="auto"/>
        <w:spacing w:line="360" w:lineRule="auto"/>
        <w:ind w:left="20" w:right="80"/>
      </w:pPr>
      <w:r>
        <w:rPr>
          <w:color w:val="000000"/>
        </w:rPr>
        <w:t>Попечительский совет Учреждения является совещательным органом Учреждения, образованным для рассмотрения наиболее важных вопросов деятельности Учреждения.</w:t>
      </w:r>
    </w:p>
    <w:p w:rsidR="00E0779D" w:rsidRDefault="00E0779D" w:rsidP="00134E7F">
      <w:pPr>
        <w:pStyle w:val="11"/>
        <w:numPr>
          <w:ilvl w:val="0"/>
          <w:numId w:val="13"/>
        </w:numPr>
        <w:shd w:val="clear" w:color="auto" w:fill="auto"/>
        <w:tabs>
          <w:tab w:val="left" w:pos="1094"/>
        </w:tabs>
        <w:spacing w:before="0" w:line="360" w:lineRule="auto"/>
        <w:ind w:left="20" w:firstLine="480"/>
      </w:pPr>
      <w:r>
        <w:rPr>
          <w:color w:val="000000"/>
        </w:rPr>
        <w:t>Попечительский совет создается по согласованию с Учредителем.</w:t>
      </w:r>
    </w:p>
    <w:p w:rsidR="00E0779D" w:rsidRDefault="00E0779D" w:rsidP="00134E7F">
      <w:pPr>
        <w:pStyle w:val="11"/>
        <w:numPr>
          <w:ilvl w:val="0"/>
          <w:numId w:val="13"/>
        </w:numPr>
        <w:shd w:val="clear" w:color="auto" w:fill="auto"/>
        <w:tabs>
          <w:tab w:val="left" w:pos="1050"/>
        </w:tabs>
        <w:spacing w:before="0" w:line="360" w:lineRule="auto"/>
        <w:ind w:left="20" w:right="80" w:firstLine="480"/>
      </w:pPr>
      <w:r>
        <w:rPr>
          <w:color w:val="000000"/>
        </w:rPr>
        <w:t>Попечительский совет действует на основе принципов гласности, добровольности участия и равноправия его членов.</w:t>
      </w:r>
    </w:p>
    <w:p w:rsidR="00E0779D" w:rsidRDefault="00E0779D" w:rsidP="00134E7F">
      <w:pPr>
        <w:pStyle w:val="11"/>
        <w:numPr>
          <w:ilvl w:val="0"/>
          <w:numId w:val="13"/>
        </w:numPr>
        <w:shd w:val="clear" w:color="auto" w:fill="auto"/>
        <w:tabs>
          <w:tab w:val="left" w:pos="1150"/>
        </w:tabs>
        <w:spacing w:before="0" w:line="360" w:lineRule="auto"/>
        <w:ind w:left="20" w:right="80" w:firstLine="480"/>
      </w:pPr>
      <w:proofErr w:type="gramStart"/>
      <w:r>
        <w:rPr>
          <w:color w:val="000000"/>
        </w:rPr>
        <w:t>Правовую основу деятельности попечительского совета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указы и распоряжения Президента Российской Федерации, постановления и распоряжения Правительства Российской Федерации, приказы Министерства труда и социальной защиты Российской Федерации, а также Положение о попечительском совете, утверждаемое Учреждением.</w:t>
      </w:r>
      <w:proofErr w:type="gramEnd"/>
    </w:p>
    <w:p w:rsidR="00E0779D" w:rsidRDefault="00E0779D" w:rsidP="00134E7F">
      <w:pPr>
        <w:pStyle w:val="11"/>
        <w:numPr>
          <w:ilvl w:val="1"/>
          <w:numId w:val="13"/>
        </w:numPr>
        <w:shd w:val="clear" w:color="auto" w:fill="auto"/>
        <w:tabs>
          <w:tab w:val="left" w:pos="914"/>
        </w:tabs>
        <w:spacing w:before="0" w:line="360" w:lineRule="auto"/>
        <w:ind w:left="20" w:firstLine="480"/>
      </w:pPr>
      <w:r>
        <w:rPr>
          <w:color w:val="000000"/>
        </w:rPr>
        <w:t>Организация и порядок работы попечительского совета:</w:t>
      </w:r>
    </w:p>
    <w:p w:rsidR="00E0779D" w:rsidRDefault="00E0779D" w:rsidP="00134E7F">
      <w:pPr>
        <w:pStyle w:val="11"/>
        <w:numPr>
          <w:ilvl w:val="2"/>
          <w:numId w:val="13"/>
        </w:numPr>
        <w:shd w:val="clear" w:color="auto" w:fill="auto"/>
        <w:tabs>
          <w:tab w:val="left" w:pos="1082"/>
        </w:tabs>
        <w:spacing w:before="0" w:line="360" w:lineRule="auto"/>
        <w:ind w:left="20" w:right="80" w:firstLine="480"/>
      </w:pPr>
      <w:r>
        <w:rPr>
          <w:color w:val="000000"/>
        </w:rPr>
        <w:t>В своей деятельности попечительский совет взаимодействует с администрацией Учреждения. Попечительский совет не вправе вмешиваться в деятельность администрации Учреждения.</w:t>
      </w:r>
    </w:p>
    <w:p w:rsidR="00E0779D" w:rsidRDefault="00E0779D" w:rsidP="00134E7F">
      <w:pPr>
        <w:pStyle w:val="11"/>
        <w:numPr>
          <w:ilvl w:val="2"/>
          <w:numId w:val="13"/>
        </w:numPr>
        <w:shd w:val="clear" w:color="auto" w:fill="auto"/>
        <w:tabs>
          <w:tab w:val="left" w:pos="1090"/>
        </w:tabs>
        <w:spacing w:before="0" w:line="360" w:lineRule="auto"/>
        <w:ind w:left="20" w:firstLine="480"/>
      </w:pPr>
      <w:r>
        <w:rPr>
          <w:color w:val="000000"/>
        </w:rPr>
        <w:t>Решения попечительского совета носят рекомендательный характер.</w:t>
      </w:r>
    </w:p>
    <w:p w:rsidR="00E0779D" w:rsidRDefault="00E0779D" w:rsidP="00134E7F">
      <w:pPr>
        <w:pStyle w:val="11"/>
        <w:numPr>
          <w:ilvl w:val="2"/>
          <w:numId w:val="13"/>
        </w:numPr>
        <w:shd w:val="clear" w:color="auto" w:fill="auto"/>
        <w:tabs>
          <w:tab w:val="left" w:pos="1093"/>
        </w:tabs>
        <w:spacing w:before="0" w:line="360" w:lineRule="auto"/>
        <w:ind w:left="20" w:right="80" w:firstLine="480"/>
      </w:pPr>
      <w:r>
        <w:rPr>
          <w:color w:val="000000"/>
        </w:rPr>
        <w:t>Конкретное число членов попечительского совета определяется Положением о попечительском совете, утверждаемым Учреждением, но не может быть менее 5 человек.</w:t>
      </w:r>
    </w:p>
    <w:p w:rsidR="00E0779D" w:rsidRDefault="00E0779D" w:rsidP="00134E7F">
      <w:pPr>
        <w:pStyle w:val="11"/>
        <w:numPr>
          <w:ilvl w:val="2"/>
          <w:numId w:val="13"/>
        </w:numPr>
        <w:shd w:val="clear" w:color="auto" w:fill="auto"/>
        <w:tabs>
          <w:tab w:val="left" w:pos="1194"/>
        </w:tabs>
        <w:spacing w:before="0" w:line="360" w:lineRule="auto"/>
        <w:ind w:left="20" w:right="80" w:firstLine="480"/>
      </w:pPr>
      <w:r>
        <w:rPr>
          <w:color w:val="000000"/>
        </w:rPr>
        <w:t xml:space="preserve">В состав попечительского совета могут входить представители органов государственной власти, органов местного самоуправления, общественных организаций, </w:t>
      </w:r>
      <w:r>
        <w:rPr>
          <w:color w:val="000000"/>
        </w:rPr>
        <w:lastRenderedPageBreak/>
        <w:t>осуществляющих свою деятельность в сфере социального обслуживания, деятели науки, образования и культуры, предприниматели. Членами попечительского совета не могут быть работники Учреждения.</w:t>
      </w:r>
    </w:p>
    <w:p w:rsidR="00E0779D" w:rsidRDefault="00E0779D" w:rsidP="00134E7F">
      <w:pPr>
        <w:pStyle w:val="11"/>
        <w:numPr>
          <w:ilvl w:val="2"/>
          <w:numId w:val="13"/>
        </w:numPr>
        <w:shd w:val="clear" w:color="auto" w:fill="auto"/>
        <w:tabs>
          <w:tab w:val="left" w:pos="1147"/>
        </w:tabs>
        <w:spacing w:before="0" w:line="360" w:lineRule="auto"/>
        <w:ind w:left="20" w:right="80" w:firstLine="480"/>
      </w:pPr>
      <w:r>
        <w:rPr>
          <w:color w:val="000000"/>
        </w:rPr>
        <w:t>Попечительский совет создается на весь период деятельности организации социального обслуживания.</w:t>
      </w:r>
    </w:p>
    <w:p w:rsidR="00E0779D" w:rsidRPr="00E0779D" w:rsidRDefault="00E0779D" w:rsidP="00134E7F">
      <w:pPr>
        <w:pStyle w:val="11"/>
        <w:numPr>
          <w:ilvl w:val="2"/>
          <w:numId w:val="13"/>
        </w:numPr>
        <w:shd w:val="clear" w:color="auto" w:fill="auto"/>
        <w:tabs>
          <w:tab w:val="left" w:pos="1090"/>
        </w:tabs>
        <w:spacing w:before="0" w:line="360" w:lineRule="auto"/>
        <w:ind w:left="20" w:firstLine="480"/>
      </w:pPr>
      <w:r>
        <w:rPr>
          <w:color w:val="000000"/>
        </w:rPr>
        <w:t>Основными задачами попечительского совета являются:</w:t>
      </w:r>
    </w:p>
    <w:p w:rsidR="00E0779D" w:rsidRDefault="00E0779D" w:rsidP="00134E7F">
      <w:pPr>
        <w:pStyle w:val="11"/>
        <w:shd w:val="clear" w:color="auto" w:fill="auto"/>
        <w:tabs>
          <w:tab w:val="left" w:pos="1090"/>
        </w:tabs>
        <w:spacing w:before="0" w:line="360" w:lineRule="auto"/>
        <w:ind w:left="500" w:firstLine="0"/>
      </w:pPr>
    </w:p>
    <w:p w:rsidR="00E0779D" w:rsidRDefault="00E0779D" w:rsidP="00134E7F">
      <w:pPr>
        <w:pStyle w:val="11"/>
        <w:shd w:val="clear" w:color="auto" w:fill="auto"/>
        <w:tabs>
          <w:tab w:val="left" w:pos="754"/>
        </w:tabs>
        <w:spacing w:line="360" w:lineRule="auto"/>
        <w:ind w:left="20" w:right="40"/>
      </w:pPr>
      <w:r>
        <w:rPr>
          <w:color w:val="000000"/>
        </w:rPr>
        <w:t>а)</w:t>
      </w:r>
      <w:r>
        <w:rPr>
          <w:color w:val="000000"/>
        </w:rPr>
        <w:tab/>
        <w:t>содействие в решении текущих и перспективных задач развития и эффективного функционирования Учреждения, улучшения качества его работы;</w:t>
      </w:r>
    </w:p>
    <w:p w:rsidR="00E0779D" w:rsidRDefault="00E0779D" w:rsidP="00134E7F">
      <w:pPr>
        <w:pStyle w:val="11"/>
        <w:shd w:val="clear" w:color="auto" w:fill="auto"/>
        <w:tabs>
          <w:tab w:val="left" w:pos="787"/>
        </w:tabs>
        <w:spacing w:line="360" w:lineRule="auto"/>
        <w:ind w:left="20" w:right="40"/>
      </w:pPr>
      <w:r>
        <w:rPr>
          <w:color w:val="000000"/>
        </w:rPr>
        <w:t>б)</w:t>
      </w:r>
      <w:r>
        <w:rPr>
          <w:color w:val="000000"/>
        </w:rPr>
        <w:tab/>
        <w:t>содействие в привлечении финансовых и материальных сре</w:t>
      </w:r>
      <w:proofErr w:type="gramStart"/>
      <w:r>
        <w:rPr>
          <w:color w:val="000000"/>
        </w:rPr>
        <w:t>дств дл</w:t>
      </w:r>
      <w:proofErr w:type="gramEnd"/>
      <w:r>
        <w:rPr>
          <w:color w:val="000000"/>
        </w:rPr>
        <w:t>я обеспечения деятельности Учреждения;</w:t>
      </w:r>
    </w:p>
    <w:p w:rsidR="00E0779D" w:rsidRDefault="00E0779D" w:rsidP="00134E7F">
      <w:pPr>
        <w:pStyle w:val="11"/>
        <w:shd w:val="clear" w:color="auto" w:fill="auto"/>
        <w:tabs>
          <w:tab w:val="left" w:pos="672"/>
        </w:tabs>
        <w:spacing w:line="360" w:lineRule="auto"/>
        <w:ind w:left="20"/>
      </w:pPr>
      <w:r>
        <w:rPr>
          <w:color w:val="000000"/>
        </w:rPr>
        <w:t>в)</w:t>
      </w:r>
      <w:r>
        <w:rPr>
          <w:color w:val="000000"/>
        </w:rPr>
        <w:tab/>
        <w:t>содействие в совершенствовании материально-технической базы Учреждения;</w:t>
      </w:r>
    </w:p>
    <w:p w:rsidR="00E0779D" w:rsidRDefault="00E0779D" w:rsidP="00134E7F">
      <w:pPr>
        <w:pStyle w:val="11"/>
        <w:shd w:val="clear" w:color="auto" w:fill="auto"/>
        <w:tabs>
          <w:tab w:val="left" w:pos="658"/>
        </w:tabs>
        <w:spacing w:line="360" w:lineRule="auto"/>
        <w:ind w:left="20"/>
      </w:pPr>
      <w:r>
        <w:rPr>
          <w:color w:val="000000"/>
        </w:rPr>
        <w:t>г)</w:t>
      </w:r>
      <w:r>
        <w:rPr>
          <w:color w:val="000000"/>
        </w:rPr>
        <w:tab/>
        <w:t>содействие в улучшении качества предоставляемых социальных услуг;</w:t>
      </w:r>
    </w:p>
    <w:p w:rsidR="00E0779D" w:rsidRDefault="00E0779D" w:rsidP="00134E7F">
      <w:pPr>
        <w:pStyle w:val="11"/>
        <w:shd w:val="clear" w:color="auto" w:fill="auto"/>
        <w:tabs>
          <w:tab w:val="left" w:pos="715"/>
        </w:tabs>
        <w:spacing w:line="360" w:lineRule="auto"/>
        <w:ind w:left="20" w:right="40"/>
      </w:pPr>
      <w:proofErr w:type="spellStart"/>
      <w:r>
        <w:rPr>
          <w:color w:val="000000"/>
        </w:rPr>
        <w:t>д</w:t>
      </w:r>
      <w:proofErr w:type="spellEnd"/>
      <w:r>
        <w:rPr>
          <w:color w:val="000000"/>
        </w:rPr>
        <w:t>)</w:t>
      </w:r>
      <w:r>
        <w:rPr>
          <w:color w:val="000000"/>
        </w:rPr>
        <w:tab/>
        <w:t>содействие в повышении квалификации работников Учреждения, стимулировании их профессионального развития;</w:t>
      </w:r>
    </w:p>
    <w:p w:rsidR="00E0779D" w:rsidRDefault="00E0779D" w:rsidP="00134E7F">
      <w:pPr>
        <w:pStyle w:val="11"/>
        <w:shd w:val="clear" w:color="auto" w:fill="auto"/>
        <w:tabs>
          <w:tab w:val="left" w:pos="668"/>
        </w:tabs>
        <w:spacing w:line="360" w:lineRule="auto"/>
        <w:ind w:left="20"/>
      </w:pPr>
      <w:r>
        <w:rPr>
          <w:color w:val="000000"/>
        </w:rPr>
        <w:t>е)</w:t>
      </w:r>
      <w:r>
        <w:rPr>
          <w:color w:val="000000"/>
        </w:rPr>
        <w:tab/>
        <w:t>содействие в повышении информационной открытости Учреждения;</w:t>
      </w:r>
    </w:p>
    <w:p w:rsidR="00E0779D" w:rsidRDefault="00E0779D" w:rsidP="00134E7F">
      <w:pPr>
        <w:pStyle w:val="11"/>
        <w:shd w:val="clear" w:color="auto" w:fill="auto"/>
        <w:tabs>
          <w:tab w:val="left" w:pos="834"/>
        </w:tabs>
        <w:spacing w:line="360" w:lineRule="auto"/>
        <w:ind w:left="20" w:right="40"/>
      </w:pPr>
      <w:r>
        <w:rPr>
          <w:color w:val="000000"/>
        </w:rPr>
        <w:t>ж)</w:t>
      </w:r>
      <w:r>
        <w:rPr>
          <w:color w:val="000000"/>
        </w:rPr>
        <w:tab/>
        <w:t>содействие в решении иных вопросов, связанных с повышением эффективности деятельности Учреждения.</w:t>
      </w:r>
    </w:p>
    <w:p w:rsidR="00E0779D" w:rsidRDefault="00E0779D" w:rsidP="00134E7F">
      <w:pPr>
        <w:pStyle w:val="11"/>
        <w:numPr>
          <w:ilvl w:val="0"/>
          <w:numId w:val="14"/>
        </w:numPr>
        <w:shd w:val="clear" w:color="auto" w:fill="auto"/>
        <w:tabs>
          <w:tab w:val="left" w:pos="1396"/>
        </w:tabs>
        <w:spacing w:before="0" w:line="360" w:lineRule="auto"/>
        <w:ind w:left="20" w:firstLine="400"/>
      </w:pPr>
      <w:r>
        <w:rPr>
          <w:color w:val="000000"/>
        </w:rPr>
        <w:t>Для</w:t>
      </w:r>
      <w:r>
        <w:rPr>
          <w:color w:val="000000"/>
        </w:rPr>
        <w:tab/>
        <w:t>выполнения возложенных на него задач попечительский совет имеет право:</w:t>
      </w:r>
    </w:p>
    <w:p w:rsidR="00E0779D" w:rsidRDefault="00E0779D" w:rsidP="00134E7F">
      <w:pPr>
        <w:pStyle w:val="11"/>
        <w:shd w:val="clear" w:color="auto" w:fill="auto"/>
        <w:tabs>
          <w:tab w:val="left" w:pos="758"/>
        </w:tabs>
        <w:spacing w:line="360" w:lineRule="auto"/>
        <w:ind w:left="20" w:right="40"/>
      </w:pPr>
      <w:r>
        <w:rPr>
          <w:color w:val="000000"/>
        </w:rPr>
        <w:t>а)</w:t>
      </w:r>
      <w:r>
        <w:rPr>
          <w:color w:val="000000"/>
        </w:rPr>
        <w:tab/>
        <w:t>запрашивать информацию от администрации Учреждения о реализации принятых попечительским советом решений;</w:t>
      </w:r>
    </w:p>
    <w:p w:rsidR="00E0779D" w:rsidRDefault="00E0779D" w:rsidP="00134E7F">
      <w:pPr>
        <w:pStyle w:val="11"/>
        <w:shd w:val="clear" w:color="auto" w:fill="auto"/>
        <w:tabs>
          <w:tab w:val="left" w:pos="780"/>
        </w:tabs>
        <w:spacing w:line="360" w:lineRule="auto"/>
        <w:ind w:left="20" w:right="40"/>
      </w:pPr>
      <w:r>
        <w:rPr>
          <w:color w:val="000000"/>
        </w:rPr>
        <w:t>б)</w:t>
      </w:r>
      <w:r>
        <w:rPr>
          <w:color w:val="000000"/>
        </w:rPr>
        <w:tab/>
        <w:t>вносить администрации Учреждения предложения по вопросам совершенствования деятельности Учреждения;</w:t>
      </w:r>
    </w:p>
    <w:p w:rsidR="00E0779D" w:rsidRDefault="00E0779D" w:rsidP="00134E7F">
      <w:pPr>
        <w:pStyle w:val="11"/>
        <w:shd w:val="clear" w:color="auto" w:fill="auto"/>
        <w:tabs>
          <w:tab w:val="left" w:pos="718"/>
        </w:tabs>
        <w:spacing w:line="360" w:lineRule="auto"/>
        <w:ind w:left="20" w:right="40"/>
      </w:pPr>
      <w:r>
        <w:rPr>
          <w:color w:val="000000"/>
        </w:rPr>
        <w:t>в)</w:t>
      </w:r>
      <w:r>
        <w:rPr>
          <w:color w:val="000000"/>
        </w:rPr>
        <w:tab/>
        <w:t>участвовать в организации и проведении круглых столов, конференций, семинаров и иных мероприятий по вопросам, отнесенным к компетенции попечительского совета;</w:t>
      </w:r>
    </w:p>
    <w:p w:rsidR="00E0779D" w:rsidRDefault="00E0779D" w:rsidP="00134E7F">
      <w:pPr>
        <w:pStyle w:val="11"/>
        <w:shd w:val="clear" w:color="auto" w:fill="auto"/>
        <w:tabs>
          <w:tab w:val="left" w:pos="780"/>
        </w:tabs>
        <w:spacing w:line="360" w:lineRule="auto"/>
        <w:ind w:left="20" w:right="40"/>
      </w:pPr>
      <w:r>
        <w:rPr>
          <w:color w:val="000000"/>
        </w:rPr>
        <w:t>г)</w:t>
      </w:r>
      <w:r>
        <w:rPr>
          <w:color w:val="000000"/>
        </w:rPr>
        <w:tab/>
        <w:t xml:space="preserve">участвовать в подготовке предложений по совершенствованию </w:t>
      </w:r>
      <w:r>
        <w:rPr>
          <w:color w:val="000000"/>
        </w:rPr>
        <w:lastRenderedPageBreak/>
        <w:t>законодательства Российской Федерации и субъектов Российской Федерации по вопросам, отнесенным к компетенции попечительского совета;</w:t>
      </w:r>
    </w:p>
    <w:p w:rsidR="00E0779D" w:rsidRDefault="00E0779D" w:rsidP="00134E7F">
      <w:pPr>
        <w:pStyle w:val="11"/>
        <w:shd w:val="clear" w:color="auto" w:fill="auto"/>
        <w:tabs>
          <w:tab w:val="left" w:pos="686"/>
        </w:tabs>
        <w:spacing w:line="360" w:lineRule="auto"/>
        <w:ind w:left="20"/>
      </w:pPr>
      <w:proofErr w:type="spellStart"/>
      <w:r>
        <w:rPr>
          <w:color w:val="000000"/>
        </w:rPr>
        <w:t>д</w:t>
      </w:r>
      <w:proofErr w:type="spellEnd"/>
      <w:r>
        <w:rPr>
          <w:color w:val="000000"/>
        </w:rPr>
        <w:t>)</w:t>
      </w:r>
      <w:r>
        <w:rPr>
          <w:color w:val="000000"/>
        </w:rPr>
        <w:tab/>
        <w:t>осуществлять иные права, не противоречащие законодательству Российской Федерации.</w:t>
      </w:r>
    </w:p>
    <w:p w:rsidR="00E0779D" w:rsidRDefault="00E0779D" w:rsidP="00134E7F">
      <w:pPr>
        <w:pStyle w:val="11"/>
        <w:numPr>
          <w:ilvl w:val="0"/>
          <w:numId w:val="14"/>
        </w:numPr>
        <w:shd w:val="clear" w:color="auto" w:fill="auto"/>
        <w:tabs>
          <w:tab w:val="left" w:pos="1064"/>
        </w:tabs>
        <w:spacing w:before="0" w:line="360" w:lineRule="auto"/>
        <w:ind w:left="20" w:right="40" w:firstLine="400"/>
      </w:pPr>
      <w:r>
        <w:rPr>
          <w:color w:val="000000"/>
        </w:rPr>
        <w:t>Председатель попечительского совета руководит работой попечительского совета, ведет заседания попечительского совета, вносит на рассмотрение попечительского совета предложения о планах его работы и времени заседаний. Заместитель председателя попечительского совета в отсутствие председателя попечительского совета выполняет его функции.</w:t>
      </w:r>
    </w:p>
    <w:p w:rsidR="00E0779D" w:rsidRDefault="00E0779D" w:rsidP="00134E7F">
      <w:pPr>
        <w:pStyle w:val="11"/>
        <w:numPr>
          <w:ilvl w:val="0"/>
          <w:numId w:val="14"/>
        </w:numPr>
        <w:shd w:val="clear" w:color="auto" w:fill="auto"/>
        <w:tabs>
          <w:tab w:val="left" w:pos="1111"/>
        </w:tabs>
        <w:spacing w:before="0" w:line="360" w:lineRule="auto"/>
        <w:ind w:left="20" w:right="40" w:firstLine="400"/>
      </w:pPr>
      <w:r>
        <w:rPr>
          <w:color w:val="000000"/>
        </w:rPr>
        <w:t>Председатель попечительского совета, его заместитель избираются на первом заседании попечительского совета открытым голосованием большинством голосов присутствующих на заседании членов попечительского совета. На первом заседании попечительского совета назначается секретарь попечительского совета.</w:t>
      </w:r>
    </w:p>
    <w:p w:rsidR="00E0779D" w:rsidRDefault="00E0779D" w:rsidP="00134E7F">
      <w:pPr>
        <w:pStyle w:val="11"/>
        <w:numPr>
          <w:ilvl w:val="0"/>
          <w:numId w:val="14"/>
        </w:numPr>
        <w:shd w:val="clear" w:color="auto" w:fill="auto"/>
        <w:tabs>
          <w:tab w:val="left" w:pos="1118"/>
        </w:tabs>
        <w:spacing w:before="0" w:line="360" w:lineRule="auto"/>
        <w:ind w:left="20" w:firstLine="400"/>
      </w:pPr>
      <w:r>
        <w:rPr>
          <w:color w:val="000000"/>
        </w:rPr>
        <w:t>Попечительский совет вправе в любое время переизбрать своего председателя.</w:t>
      </w:r>
    </w:p>
    <w:p w:rsidR="00E0779D" w:rsidRDefault="00E0779D" w:rsidP="00134E7F">
      <w:pPr>
        <w:pStyle w:val="11"/>
        <w:numPr>
          <w:ilvl w:val="0"/>
          <w:numId w:val="14"/>
        </w:numPr>
        <w:shd w:val="clear" w:color="auto" w:fill="auto"/>
        <w:tabs>
          <w:tab w:val="left" w:pos="1276"/>
        </w:tabs>
        <w:spacing w:before="0" w:line="360" w:lineRule="auto"/>
        <w:ind w:left="20" w:right="40" w:firstLine="400"/>
      </w:pPr>
      <w:r>
        <w:rPr>
          <w:color w:val="000000"/>
        </w:rPr>
        <w:t>Заседание попечительского совета считается правомочным, если на нем присутствует более половины членов попечительского совета.</w:t>
      </w:r>
    </w:p>
    <w:p w:rsidR="00E0779D" w:rsidRDefault="00E0779D" w:rsidP="00134E7F">
      <w:pPr>
        <w:pStyle w:val="11"/>
        <w:numPr>
          <w:ilvl w:val="0"/>
          <w:numId w:val="14"/>
        </w:numPr>
        <w:shd w:val="clear" w:color="auto" w:fill="auto"/>
        <w:tabs>
          <w:tab w:val="left" w:pos="1230"/>
        </w:tabs>
        <w:spacing w:before="0" w:line="360" w:lineRule="auto"/>
        <w:ind w:left="20" w:right="40" w:firstLine="400"/>
      </w:pPr>
      <w:r>
        <w:rPr>
          <w:color w:val="000000"/>
        </w:rPr>
        <w:t>Решения попечительского совета принимаются путем открытого голосования большинством голосов присутствующих на заседании членов попечительского совета. В случае равенства голосов "за" и "против" решающим является голос председателя попечительского совета.</w:t>
      </w:r>
    </w:p>
    <w:p w:rsidR="00E0779D" w:rsidRDefault="00E0779D" w:rsidP="00134E7F">
      <w:pPr>
        <w:pStyle w:val="11"/>
        <w:numPr>
          <w:ilvl w:val="0"/>
          <w:numId w:val="14"/>
        </w:numPr>
        <w:shd w:val="clear" w:color="auto" w:fill="auto"/>
        <w:tabs>
          <w:tab w:val="left" w:pos="1240"/>
        </w:tabs>
        <w:spacing w:before="0" w:line="360" w:lineRule="auto"/>
        <w:ind w:left="20" w:right="40" w:firstLine="400"/>
      </w:pPr>
      <w:r>
        <w:rPr>
          <w:color w:val="000000"/>
        </w:rPr>
        <w:t>При решении вопросов на заседании попечительского совета каждый член попечительского совета обладает одним голосом. Передача права голоса другому лицу не допускается.</w:t>
      </w:r>
    </w:p>
    <w:p w:rsidR="00E0779D" w:rsidRDefault="00E0779D" w:rsidP="00134E7F">
      <w:pPr>
        <w:pStyle w:val="11"/>
        <w:numPr>
          <w:ilvl w:val="0"/>
          <w:numId w:val="14"/>
        </w:numPr>
        <w:shd w:val="clear" w:color="auto" w:fill="auto"/>
        <w:tabs>
          <w:tab w:val="left" w:pos="1168"/>
        </w:tabs>
        <w:spacing w:before="0" w:line="360" w:lineRule="auto"/>
        <w:ind w:left="20" w:right="40" w:firstLine="400"/>
      </w:pPr>
      <w:r>
        <w:rPr>
          <w:color w:val="000000"/>
        </w:rPr>
        <w:t>В заседаниях попечительского совета с правом совещательного голоса участвует руководитель организации социального обслуживания, а в его отсутствие - лицо, замещающее руководителя организации социального обслуживания.</w:t>
      </w:r>
    </w:p>
    <w:p w:rsidR="00E0779D" w:rsidRDefault="00E0779D" w:rsidP="00134E7F">
      <w:pPr>
        <w:pStyle w:val="11"/>
        <w:numPr>
          <w:ilvl w:val="0"/>
          <w:numId w:val="14"/>
        </w:numPr>
        <w:shd w:val="clear" w:color="auto" w:fill="auto"/>
        <w:tabs>
          <w:tab w:val="left" w:pos="1183"/>
        </w:tabs>
        <w:spacing w:before="0" w:line="360" w:lineRule="auto"/>
        <w:ind w:left="20" w:right="40" w:firstLine="400"/>
      </w:pPr>
      <w:r>
        <w:rPr>
          <w:color w:val="000000"/>
        </w:rPr>
        <w:t>Иные права и обязанности членов попечительского совета, порядок проведения заседаний попечительского совета и оформления решений, приняты* на заседаниях попечительского совета, а также другие вопросы, связанные с принятием решений попечительским советом, определяются Положением о попечительском совете, утверждаемым Учреждением.</w:t>
      </w:r>
    </w:p>
    <w:p w:rsidR="00E0779D" w:rsidRDefault="00E0779D" w:rsidP="00134E7F">
      <w:pPr>
        <w:pStyle w:val="11"/>
        <w:shd w:val="clear" w:color="auto" w:fill="auto"/>
        <w:spacing w:line="360" w:lineRule="auto"/>
        <w:ind w:left="20"/>
      </w:pPr>
      <w:r>
        <w:rPr>
          <w:color w:val="000000"/>
        </w:rPr>
        <w:t>3.6. Наблюдательный совет</w:t>
      </w:r>
    </w:p>
    <w:p w:rsidR="00E0779D" w:rsidRDefault="00E0779D" w:rsidP="00134E7F">
      <w:pPr>
        <w:pStyle w:val="11"/>
        <w:shd w:val="clear" w:color="auto" w:fill="auto"/>
        <w:spacing w:line="360" w:lineRule="auto"/>
        <w:ind w:left="20" w:right="40"/>
      </w:pPr>
      <w:r>
        <w:rPr>
          <w:color w:val="000000"/>
        </w:rPr>
        <w:t>3.6.1. Наблюдательный совет Учреждения состоит из 6 членов. В состав Наблюдательного совета Учреждения входят:</w:t>
      </w:r>
    </w:p>
    <w:p w:rsidR="00E0779D" w:rsidRDefault="00E0779D" w:rsidP="00134E7F">
      <w:pPr>
        <w:pStyle w:val="11"/>
        <w:numPr>
          <w:ilvl w:val="0"/>
          <w:numId w:val="15"/>
        </w:numPr>
        <w:shd w:val="clear" w:color="auto" w:fill="auto"/>
        <w:tabs>
          <w:tab w:val="left" w:pos="560"/>
        </w:tabs>
        <w:spacing w:before="0" w:line="360" w:lineRule="auto"/>
        <w:ind w:left="20" w:firstLine="400"/>
      </w:pPr>
      <w:r>
        <w:rPr>
          <w:color w:val="000000"/>
        </w:rPr>
        <w:lastRenderedPageBreak/>
        <w:t>представитель Учредителя;</w:t>
      </w:r>
    </w:p>
    <w:p w:rsidR="00E0779D" w:rsidRDefault="00E0779D" w:rsidP="00134E7F">
      <w:pPr>
        <w:pStyle w:val="11"/>
        <w:numPr>
          <w:ilvl w:val="0"/>
          <w:numId w:val="15"/>
        </w:numPr>
        <w:shd w:val="clear" w:color="auto" w:fill="auto"/>
        <w:tabs>
          <w:tab w:val="left" w:pos="632"/>
        </w:tabs>
        <w:spacing w:before="0" w:line="360" w:lineRule="auto"/>
        <w:ind w:left="20" w:right="40" w:firstLine="400"/>
      </w:pPr>
      <w:r>
        <w:rPr>
          <w:color w:val="000000"/>
        </w:rPr>
        <w:t>представитель департамента имущественных отношений и государственных закупок Новгородской области;</w:t>
      </w:r>
    </w:p>
    <w:p w:rsidR="00E0779D" w:rsidRDefault="00E0779D" w:rsidP="00134E7F">
      <w:pPr>
        <w:pStyle w:val="11"/>
        <w:numPr>
          <w:ilvl w:val="0"/>
          <w:numId w:val="16"/>
        </w:numPr>
        <w:shd w:val="clear" w:color="auto" w:fill="auto"/>
        <w:tabs>
          <w:tab w:val="left" w:pos="578"/>
        </w:tabs>
        <w:spacing w:before="0" w:line="360" w:lineRule="auto"/>
        <w:ind w:left="20" w:right="40" w:firstLine="400"/>
      </w:pPr>
      <w:r>
        <w:rPr>
          <w:color w:val="000000"/>
        </w:rPr>
        <w:t xml:space="preserve">два представителя общественности, в том числе лица, </w:t>
      </w:r>
      <w:proofErr w:type="gramStart"/>
      <w:r>
        <w:rPr>
          <w:color w:val="000000"/>
        </w:rPr>
        <w:t>имеющее</w:t>
      </w:r>
      <w:proofErr w:type="gramEnd"/>
      <w:r>
        <w:rPr>
          <w:color w:val="000000"/>
        </w:rPr>
        <w:t xml:space="preserve"> заслуги и достижения в сфере социальной защиты населения;</w:t>
      </w:r>
    </w:p>
    <w:p w:rsidR="00E0779D" w:rsidRDefault="00E0779D" w:rsidP="00134E7F">
      <w:pPr>
        <w:pStyle w:val="11"/>
        <w:numPr>
          <w:ilvl w:val="0"/>
          <w:numId w:val="16"/>
        </w:numPr>
        <w:shd w:val="clear" w:color="auto" w:fill="auto"/>
        <w:tabs>
          <w:tab w:val="left" w:pos="672"/>
        </w:tabs>
        <w:spacing w:before="0" w:line="360" w:lineRule="auto"/>
        <w:ind w:left="20" w:right="40" w:firstLine="400"/>
      </w:pPr>
      <w:r>
        <w:rPr>
          <w:color w:val="000000"/>
        </w:rPr>
        <w:t>два представителя работников Учреждения (кроме Директора Учреждения и его заместителей).</w:t>
      </w:r>
    </w:p>
    <w:p w:rsidR="00E0779D" w:rsidRDefault="00E0779D" w:rsidP="00134E7F">
      <w:pPr>
        <w:pStyle w:val="11"/>
        <w:numPr>
          <w:ilvl w:val="0"/>
          <w:numId w:val="17"/>
        </w:numPr>
        <w:shd w:val="clear" w:color="auto" w:fill="auto"/>
        <w:tabs>
          <w:tab w:val="left" w:pos="1025"/>
        </w:tabs>
        <w:spacing w:before="0" w:line="360" w:lineRule="auto"/>
        <w:ind w:left="20" w:firstLine="400"/>
      </w:pPr>
      <w:r>
        <w:rPr>
          <w:color w:val="000000"/>
        </w:rPr>
        <w:t>Срок полномочий Наблюдательного совета Учреждения устанавливается - пять лет.</w:t>
      </w:r>
    </w:p>
    <w:p w:rsidR="00E0779D" w:rsidRDefault="00E0779D" w:rsidP="00134E7F">
      <w:pPr>
        <w:pStyle w:val="11"/>
        <w:numPr>
          <w:ilvl w:val="0"/>
          <w:numId w:val="17"/>
        </w:numPr>
        <w:shd w:val="clear" w:color="auto" w:fill="auto"/>
        <w:tabs>
          <w:tab w:val="left" w:pos="1226"/>
        </w:tabs>
        <w:spacing w:before="0" w:line="360" w:lineRule="auto"/>
        <w:ind w:left="20" w:right="40" w:firstLine="400"/>
      </w:pPr>
      <w:r>
        <w:rPr>
          <w:color w:val="000000"/>
        </w:rPr>
        <w:t>Назначение членов Наблюдательного совета Учреждения или досрочное прекращение их полномочий осуществляется на основании приказа Учредителя. Полномочия члена Наблюдательного совета Учреждения определяются Федеральным законодательством.</w:t>
      </w:r>
    </w:p>
    <w:p w:rsidR="00E0779D" w:rsidRDefault="00E0779D" w:rsidP="00134E7F">
      <w:pPr>
        <w:pStyle w:val="11"/>
        <w:numPr>
          <w:ilvl w:val="0"/>
          <w:numId w:val="17"/>
        </w:numPr>
        <w:shd w:val="clear" w:color="auto" w:fill="auto"/>
        <w:tabs>
          <w:tab w:val="left" w:pos="1053"/>
        </w:tabs>
        <w:spacing w:before="0" w:line="360" w:lineRule="auto"/>
        <w:ind w:left="20" w:right="40" w:firstLine="400"/>
      </w:pPr>
      <w:r>
        <w:rPr>
          <w:color w:val="000000"/>
        </w:rPr>
        <w:t>Председатель Наблюдательного совета Учреждения избирается на срок полномочий Наблюдательного совета Учреждения членами Наблюдательного совета из их числа простым большинством голосов от общего числа голосов членов Наблюдательного совета Учреждения.</w:t>
      </w:r>
    </w:p>
    <w:p w:rsidR="00E0779D" w:rsidRDefault="00E0779D" w:rsidP="00134E7F">
      <w:pPr>
        <w:pStyle w:val="11"/>
        <w:numPr>
          <w:ilvl w:val="0"/>
          <w:numId w:val="17"/>
        </w:numPr>
        <w:shd w:val="clear" w:color="auto" w:fill="auto"/>
        <w:tabs>
          <w:tab w:val="left" w:pos="1021"/>
        </w:tabs>
        <w:spacing w:before="0" w:line="360" w:lineRule="auto"/>
        <w:ind w:left="20" w:firstLine="400"/>
      </w:pPr>
      <w:r>
        <w:rPr>
          <w:color w:val="000000"/>
        </w:rPr>
        <w:t>Компетенция Наблюдательного совета Учреждения.</w:t>
      </w:r>
    </w:p>
    <w:p w:rsidR="00E0779D" w:rsidRDefault="00E0779D" w:rsidP="00134E7F">
      <w:pPr>
        <w:pStyle w:val="11"/>
        <w:shd w:val="clear" w:color="auto" w:fill="auto"/>
        <w:spacing w:line="360" w:lineRule="auto"/>
        <w:ind w:left="20"/>
      </w:pPr>
      <w:r>
        <w:rPr>
          <w:color w:val="000000"/>
        </w:rPr>
        <w:t>Наблюдательный совет Учреждения рассматривает:</w:t>
      </w:r>
    </w:p>
    <w:p w:rsidR="00E0779D" w:rsidRDefault="00E0779D" w:rsidP="00134E7F">
      <w:pPr>
        <w:pStyle w:val="11"/>
        <w:numPr>
          <w:ilvl w:val="0"/>
          <w:numId w:val="18"/>
        </w:numPr>
        <w:shd w:val="clear" w:color="auto" w:fill="auto"/>
        <w:tabs>
          <w:tab w:val="left" w:pos="1269"/>
        </w:tabs>
        <w:spacing w:before="0" w:line="360" w:lineRule="auto"/>
        <w:ind w:left="20" w:right="40" w:firstLine="400"/>
      </w:pPr>
      <w:r>
        <w:rPr>
          <w:color w:val="000000"/>
        </w:rPr>
        <w:t>Предложения Учредителя или Директора Учреждения о внесении изменений в Устав Учреждения.</w:t>
      </w:r>
    </w:p>
    <w:p w:rsidR="00E0779D" w:rsidRDefault="00E0779D" w:rsidP="00134E7F">
      <w:pPr>
        <w:pStyle w:val="11"/>
        <w:numPr>
          <w:ilvl w:val="0"/>
          <w:numId w:val="18"/>
        </w:numPr>
        <w:shd w:val="clear" w:color="auto" w:fill="auto"/>
        <w:tabs>
          <w:tab w:val="left" w:pos="1258"/>
        </w:tabs>
        <w:spacing w:before="0" w:line="360" w:lineRule="auto"/>
        <w:ind w:left="20" w:right="40" w:firstLine="400"/>
      </w:pPr>
      <w:r>
        <w:rPr>
          <w:color w:val="000000"/>
        </w:rPr>
        <w:t>Предложения Учредителя или Директора Учреждения о создании и ликвидации филиалов Учреждения, об открытии и о закрытии его представительств.</w:t>
      </w:r>
    </w:p>
    <w:p w:rsidR="00E0779D" w:rsidRDefault="00E0779D" w:rsidP="00134E7F">
      <w:pPr>
        <w:pStyle w:val="11"/>
        <w:numPr>
          <w:ilvl w:val="0"/>
          <w:numId w:val="18"/>
        </w:numPr>
        <w:shd w:val="clear" w:color="auto" w:fill="auto"/>
        <w:tabs>
          <w:tab w:val="left" w:pos="1201"/>
        </w:tabs>
        <w:spacing w:before="0" w:line="360" w:lineRule="auto"/>
        <w:ind w:left="20" w:right="40" w:firstLine="400"/>
      </w:pPr>
      <w:r>
        <w:rPr>
          <w:color w:val="000000"/>
        </w:rPr>
        <w:t>Предложения Учредителя или Директора Учреждения о реорганизации Учреждения или о его ликвидации.</w:t>
      </w:r>
    </w:p>
    <w:p w:rsidR="00E0779D" w:rsidRDefault="00E0779D" w:rsidP="00134E7F">
      <w:pPr>
        <w:pStyle w:val="11"/>
        <w:numPr>
          <w:ilvl w:val="0"/>
          <w:numId w:val="18"/>
        </w:numPr>
        <w:shd w:val="clear" w:color="auto" w:fill="auto"/>
        <w:tabs>
          <w:tab w:val="left" w:pos="1294"/>
        </w:tabs>
        <w:spacing w:before="0" w:line="360" w:lineRule="auto"/>
        <w:ind w:left="20" w:right="40" w:firstLine="400"/>
      </w:pPr>
      <w:r>
        <w:rPr>
          <w:color w:val="000000"/>
        </w:rPr>
        <w:t>Предложения Учредителя или Директора Учреждения об изъятии имущества, закрепленного за Учреждением на праве оперативного управления.</w:t>
      </w:r>
    </w:p>
    <w:p w:rsidR="00E0779D" w:rsidRDefault="00E0779D" w:rsidP="00134E7F">
      <w:pPr>
        <w:pStyle w:val="11"/>
        <w:numPr>
          <w:ilvl w:val="0"/>
          <w:numId w:val="18"/>
        </w:numPr>
        <w:shd w:val="clear" w:color="auto" w:fill="auto"/>
        <w:tabs>
          <w:tab w:val="left" w:pos="1381"/>
        </w:tabs>
        <w:spacing w:before="0" w:line="360" w:lineRule="auto"/>
        <w:ind w:left="20" w:right="40" w:firstLine="400"/>
      </w:pPr>
      <w:r>
        <w:rPr>
          <w:color w:val="000000"/>
        </w:rPr>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E0779D" w:rsidRDefault="00E0779D" w:rsidP="00134E7F">
      <w:pPr>
        <w:pStyle w:val="11"/>
        <w:numPr>
          <w:ilvl w:val="0"/>
          <w:numId w:val="18"/>
        </w:numPr>
        <w:shd w:val="clear" w:color="auto" w:fill="auto"/>
        <w:tabs>
          <w:tab w:val="left" w:pos="1198"/>
        </w:tabs>
        <w:spacing w:before="0" w:line="360" w:lineRule="auto"/>
        <w:ind w:left="20" w:firstLine="400"/>
      </w:pPr>
      <w:r>
        <w:rPr>
          <w:color w:val="000000"/>
        </w:rPr>
        <w:t>Проект плана финансово-хозяйственной деятельности Учреждения.</w:t>
      </w:r>
    </w:p>
    <w:p w:rsidR="00E0779D" w:rsidRDefault="00E0779D" w:rsidP="00134E7F">
      <w:pPr>
        <w:pStyle w:val="11"/>
        <w:numPr>
          <w:ilvl w:val="0"/>
          <w:numId w:val="18"/>
        </w:numPr>
        <w:shd w:val="clear" w:color="auto" w:fill="auto"/>
        <w:tabs>
          <w:tab w:val="left" w:pos="1312"/>
        </w:tabs>
        <w:spacing w:before="0" w:line="360" w:lineRule="auto"/>
        <w:ind w:left="20" w:right="40" w:firstLine="400"/>
      </w:pPr>
      <w:r>
        <w:rPr>
          <w:color w:val="000000"/>
        </w:rPr>
        <w:t xml:space="preserve">По представлению Директора Учреждения проекты отчетов о деятельности Учреждения и об использовании его имущества, об исполнении плана его </w:t>
      </w:r>
      <w:proofErr w:type="spellStart"/>
      <w:r>
        <w:rPr>
          <w:color w:val="000000"/>
        </w:rPr>
        <w:t>финансово</w:t>
      </w:r>
      <w:r>
        <w:rPr>
          <w:color w:val="000000"/>
        </w:rPr>
        <w:softHyphen/>
        <w:t>хозяйственной</w:t>
      </w:r>
      <w:proofErr w:type="spellEnd"/>
      <w:r>
        <w:rPr>
          <w:color w:val="000000"/>
        </w:rPr>
        <w:t xml:space="preserve"> деятельности, годовую бухгалтерскую отчетность Учреждения.</w:t>
      </w:r>
    </w:p>
    <w:p w:rsidR="00E0779D" w:rsidRDefault="00E0779D" w:rsidP="00134E7F">
      <w:pPr>
        <w:pStyle w:val="11"/>
        <w:numPr>
          <w:ilvl w:val="0"/>
          <w:numId w:val="18"/>
        </w:numPr>
        <w:shd w:val="clear" w:color="auto" w:fill="auto"/>
        <w:tabs>
          <w:tab w:val="left" w:pos="1291"/>
        </w:tabs>
        <w:spacing w:before="0" w:line="360" w:lineRule="auto"/>
        <w:ind w:left="20" w:right="40" w:firstLine="400"/>
      </w:pPr>
      <w:r>
        <w:rPr>
          <w:color w:val="000000"/>
        </w:rPr>
        <w:t xml:space="preserve">Предложения Директора Учреждения о совершении сделок по распоряжению имуществом, которым в соответствии с частями 2 и 6 статьи 3 Федерального закона от 03.11.2006 </w:t>
      </w:r>
      <w:r>
        <w:rPr>
          <w:color w:val="000000"/>
          <w:lang w:val="en-US"/>
        </w:rPr>
        <w:t>N</w:t>
      </w:r>
      <w:r w:rsidRPr="0082652B">
        <w:rPr>
          <w:color w:val="000000"/>
        </w:rPr>
        <w:t xml:space="preserve"> </w:t>
      </w:r>
      <w:r>
        <w:rPr>
          <w:color w:val="000000"/>
        </w:rPr>
        <w:t xml:space="preserve">174-ФЗ «Об автономных учреждениях» Учреждение не вправе распоряжаться </w:t>
      </w:r>
      <w:r>
        <w:rPr>
          <w:color w:val="000000"/>
        </w:rPr>
        <w:lastRenderedPageBreak/>
        <w:t>самостоятельно.</w:t>
      </w:r>
    </w:p>
    <w:p w:rsidR="00E0779D" w:rsidRDefault="00E0779D" w:rsidP="00134E7F">
      <w:pPr>
        <w:pStyle w:val="11"/>
        <w:numPr>
          <w:ilvl w:val="0"/>
          <w:numId w:val="18"/>
        </w:numPr>
        <w:shd w:val="clear" w:color="auto" w:fill="auto"/>
        <w:tabs>
          <w:tab w:val="left" w:pos="1205"/>
        </w:tabs>
        <w:spacing w:before="0" w:line="360" w:lineRule="auto"/>
        <w:ind w:left="20" w:firstLine="400"/>
      </w:pPr>
      <w:r>
        <w:rPr>
          <w:color w:val="000000"/>
        </w:rPr>
        <w:t>Предложения Директора Учреждения о совершении крупных сделок.</w:t>
      </w:r>
    </w:p>
    <w:p w:rsidR="00E0779D" w:rsidRDefault="00E0779D" w:rsidP="00134E7F">
      <w:pPr>
        <w:pStyle w:val="11"/>
        <w:numPr>
          <w:ilvl w:val="0"/>
          <w:numId w:val="18"/>
        </w:numPr>
        <w:shd w:val="clear" w:color="auto" w:fill="auto"/>
        <w:tabs>
          <w:tab w:val="left" w:pos="1323"/>
        </w:tabs>
        <w:spacing w:before="0" w:line="360" w:lineRule="auto"/>
        <w:ind w:left="20" w:right="40" w:firstLine="400"/>
      </w:pPr>
      <w:r>
        <w:rPr>
          <w:color w:val="000000"/>
        </w:rPr>
        <w:t>Предложения Директора Учреждения о совершении сделок, в совершении которых имеется заинтересованность.</w:t>
      </w:r>
    </w:p>
    <w:p w:rsidR="00E0779D" w:rsidRDefault="00E0779D" w:rsidP="00134E7F">
      <w:pPr>
        <w:pStyle w:val="11"/>
        <w:numPr>
          <w:ilvl w:val="0"/>
          <w:numId w:val="18"/>
        </w:numPr>
        <w:shd w:val="clear" w:color="auto" w:fill="auto"/>
        <w:tabs>
          <w:tab w:val="left" w:pos="1330"/>
        </w:tabs>
        <w:spacing w:before="0" w:line="360" w:lineRule="auto"/>
        <w:ind w:left="20" w:right="40" w:firstLine="400"/>
      </w:pPr>
      <w:r>
        <w:rPr>
          <w:color w:val="000000"/>
        </w:rPr>
        <w:t>Предложения Директора Учреждения о выборе кредитных организаций, в которых Учреждение может открыть банковские счета.</w:t>
      </w:r>
    </w:p>
    <w:p w:rsidR="00E0779D" w:rsidRDefault="00E0779D" w:rsidP="00134E7F">
      <w:pPr>
        <w:pStyle w:val="11"/>
        <w:numPr>
          <w:ilvl w:val="0"/>
          <w:numId w:val="18"/>
        </w:numPr>
        <w:shd w:val="clear" w:color="auto" w:fill="auto"/>
        <w:tabs>
          <w:tab w:val="left" w:pos="1392"/>
        </w:tabs>
        <w:spacing w:before="0" w:line="360" w:lineRule="auto"/>
        <w:ind w:left="20" w:right="40" w:firstLine="400"/>
      </w:pPr>
      <w:r>
        <w:rPr>
          <w:color w:val="000000"/>
        </w:rPr>
        <w:t>Вопросы проведения аудита годовой бухгалтерской отчетности Учреждения и утверждения аудиторской организации.</w:t>
      </w:r>
    </w:p>
    <w:p w:rsidR="00E0779D" w:rsidRDefault="00E0779D" w:rsidP="00134E7F">
      <w:pPr>
        <w:pStyle w:val="11"/>
        <w:numPr>
          <w:ilvl w:val="0"/>
          <w:numId w:val="17"/>
        </w:numPr>
        <w:shd w:val="clear" w:color="auto" w:fill="auto"/>
        <w:tabs>
          <w:tab w:val="left" w:pos="1104"/>
        </w:tabs>
        <w:spacing w:before="0" w:line="360" w:lineRule="auto"/>
        <w:ind w:left="20" w:right="40" w:firstLine="400"/>
      </w:pPr>
      <w:r>
        <w:rPr>
          <w:color w:val="000000"/>
        </w:rPr>
        <w:t>По вопросам, указанным в пунктах 3.6.5.1-3.6.5.4 и 3.6.5.8 настоящего Устава, Наблюдательный совет Учреждения дает рекомендации. Учредитель Учреждения принимает по этим вопросам решения после рассмотрения рекомендаций Наблюдательного совета Учреждения.</w:t>
      </w:r>
    </w:p>
    <w:p w:rsidR="00E0779D" w:rsidRDefault="00E0779D" w:rsidP="00134E7F">
      <w:pPr>
        <w:pStyle w:val="11"/>
        <w:numPr>
          <w:ilvl w:val="0"/>
          <w:numId w:val="17"/>
        </w:numPr>
        <w:shd w:val="clear" w:color="auto" w:fill="auto"/>
        <w:tabs>
          <w:tab w:val="left" w:pos="1046"/>
        </w:tabs>
        <w:spacing w:before="0" w:line="360" w:lineRule="auto"/>
        <w:ind w:left="20" w:right="40" w:firstLine="400"/>
      </w:pPr>
      <w:r>
        <w:rPr>
          <w:color w:val="000000"/>
        </w:rPr>
        <w:t>По вопросу, указанному в пункте 3.6.5.6. настоящего Устава, Наблюдательный совет Учреждения дает заключение, копия которого направляется Учредителю Учреждения и в департамент имущественных отношений и государственных закупок Новгородской области. По вопросу, указанному в пунктах 3.6.5.5. и 3.6.5.11. настоящего Устава, Наблюдательный совет Учреждения дает заключение. Директор Учреждения принимает по этим вопросам решения после рассмотрения заключений Наблюдательного совета Учреждения.</w:t>
      </w:r>
    </w:p>
    <w:p w:rsidR="00E0779D" w:rsidRDefault="00E0779D" w:rsidP="00134E7F">
      <w:pPr>
        <w:pStyle w:val="11"/>
        <w:numPr>
          <w:ilvl w:val="0"/>
          <w:numId w:val="17"/>
        </w:numPr>
        <w:shd w:val="clear" w:color="auto" w:fill="auto"/>
        <w:tabs>
          <w:tab w:val="left" w:pos="1060"/>
        </w:tabs>
        <w:spacing w:before="0" w:line="360" w:lineRule="auto"/>
        <w:ind w:left="20" w:right="40" w:firstLine="400"/>
      </w:pPr>
      <w:r>
        <w:rPr>
          <w:color w:val="000000"/>
        </w:rPr>
        <w:t>Документы, представляемые в соответствии с пунктом 3.6.5.7. настоящего Устава, утверждаются Наблюдательным советом Учреждения. Копии указанных документов направляются Учредителю Учреждения и в департамент имущественных отношений и государственных закупок Новгородской области.</w:t>
      </w:r>
    </w:p>
    <w:p w:rsidR="00E0779D" w:rsidRDefault="00E0779D" w:rsidP="00134E7F">
      <w:pPr>
        <w:pStyle w:val="11"/>
        <w:numPr>
          <w:ilvl w:val="0"/>
          <w:numId w:val="17"/>
        </w:numPr>
        <w:shd w:val="clear" w:color="auto" w:fill="auto"/>
        <w:tabs>
          <w:tab w:val="left" w:pos="1054"/>
        </w:tabs>
        <w:spacing w:before="0" w:line="360" w:lineRule="auto"/>
        <w:ind w:left="20" w:firstLine="400"/>
      </w:pPr>
      <w:r>
        <w:rPr>
          <w:color w:val="000000"/>
        </w:rPr>
        <w:t>По вопросам, указанным в пунктах 3.6.5.9, 3.6.5.10. и 3.6.5.12. настоящего Устава,</w:t>
      </w:r>
    </w:p>
    <w:p w:rsidR="00E0779D" w:rsidRDefault="00E0779D" w:rsidP="00134E7F">
      <w:pPr>
        <w:pStyle w:val="11"/>
        <w:shd w:val="clear" w:color="auto" w:fill="auto"/>
        <w:spacing w:line="360" w:lineRule="auto"/>
        <w:ind w:left="20" w:right="20"/>
      </w:pPr>
      <w:r>
        <w:rPr>
          <w:color w:val="000000"/>
        </w:rPr>
        <w:t>Наблюдательный совет Учреждения принимает решения, обязательные для Директора Учреждения.</w:t>
      </w:r>
    </w:p>
    <w:p w:rsidR="00E0779D" w:rsidRDefault="00E0779D" w:rsidP="00134E7F">
      <w:pPr>
        <w:pStyle w:val="11"/>
        <w:numPr>
          <w:ilvl w:val="0"/>
          <w:numId w:val="19"/>
        </w:numPr>
        <w:shd w:val="clear" w:color="auto" w:fill="auto"/>
        <w:tabs>
          <w:tab w:val="left" w:pos="1186"/>
        </w:tabs>
        <w:spacing w:before="0" w:line="360" w:lineRule="auto"/>
        <w:ind w:left="20" w:right="20" w:firstLine="400"/>
      </w:pPr>
      <w:r>
        <w:rPr>
          <w:color w:val="000000"/>
        </w:rPr>
        <w:t>Порядок принятия решения Наблюдательным советом регулируется Федеральным законодательством.</w:t>
      </w:r>
    </w:p>
    <w:p w:rsidR="00E0779D" w:rsidRDefault="00E0779D" w:rsidP="00134E7F">
      <w:pPr>
        <w:pStyle w:val="11"/>
        <w:numPr>
          <w:ilvl w:val="0"/>
          <w:numId w:val="19"/>
        </w:numPr>
        <w:shd w:val="clear" w:color="auto" w:fill="auto"/>
        <w:tabs>
          <w:tab w:val="left" w:pos="1215"/>
        </w:tabs>
        <w:spacing w:before="0" w:line="360" w:lineRule="auto"/>
        <w:ind w:left="20" w:right="20" w:firstLine="400"/>
      </w:pPr>
      <w:r>
        <w:rPr>
          <w:color w:val="000000"/>
        </w:rPr>
        <w:t>Вопросы, относящиеся к компетенции Наблюдательного совета Учреждения, не могут быть переданы на рассмотрение других органов Учреждения.</w:t>
      </w:r>
    </w:p>
    <w:p w:rsidR="00E0779D" w:rsidRDefault="00E0779D" w:rsidP="00134E7F">
      <w:pPr>
        <w:pStyle w:val="11"/>
        <w:numPr>
          <w:ilvl w:val="0"/>
          <w:numId w:val="19"/>
        </w:numPr>
        <w:shd w:val="clear" w:color="auto" w:fill="auto"/>
        <w:tabs>
          <w:tab w:val="left" w:pos="1204"/>
        </w:tabs>
        <w:spacing w:before="0" w:line="360" w:lineRule="auto"/>
        <w:ind w:left="20" w:right="20" w:firstLine="400"/>
      </w:pPr>
      <w:r>
        <w:rPr>
          <w:color w:val="000000"/>
        </w:rPr>
        <w:t>По требованию Наблюдательного совета Учреждения или любого из его членов другие органы Учреждения обязаны представить информацию по вопросам, относящимся к компетенции Наблюдательного совета Учреждения.</w:t>
      </w:r>
    </w:p>
    <w:p w:rsidR="00E0779D" w:rsidRDefault="00E0779D" w:rsidP="00134E7F">
      <w:pPr>
        <w:pStyle w:val="11"/>
        <w:numPr>
          <w:ilvl w:val="0"/>
          <w:numId w:val="19"/>
        </w:numPr>
        <w:shd w:val="clear" w:color="auto" w:fill="auto"/>
        <w:tabs>
          <w:tab w:val="left" w:pos="1147"/>
        </w:tabs>
        <w:spacing w:before="0" w:line="360" w:lineRule="auto"/>
        <w:ind w:left="20" w:firstLine="400"/>
      </w:pPr>
      <w:r>
        <w:rPr>
          <w:color w:val="000000"/>
        </w:rPr>
        <w:t>Порядок проведения заседаний Наблюдательного совета Учреждения:</w:t>
      </w:r>
    </w:p>
    <w:p w:rsidR="00E0779D" w:rsidRDefault="00E0779D" w:rsidP="00134E7F">
      <w:pPr>
        <w:pStyle w:val="11"/>
        <w:numPr>
          <w:ilvl w:val="0"/>
          <w:numId w:val="19"/>
        </w:numPr>
        <w:shd w:val="clear" w:color="auto" w:fill="auto"/>
        <w:tabs>
          <w:tab w:val="left" w:pos="1140"/>
        </w:tabs>
        <w:spacing w:before="0" w:line="360" w:lineRule="auto"/>
        <w:ind w:left="20" w:right="20" w:firstLine="400"/>
      </w:pPr>
      <w:r>
        <w:rPr>
          <w:color w:val="000000"/>
        </w:rPr>
        <w:t>Заседания Наблюдательного совета Учреждения проводятся по мере необходимости, но не реже одного раза в квартал.</w:t>
      </w:r>
    </w:p>
    <w:p w:rsidR="00E0779D" w:rsidRDefault="00E0779D" w:rsidP="00134E7F">
      <w:pPr>
        <w:pStyle w:val="11"/>
        <w:numPr>
          <w:ilvl w:val="0"/>
          <w:numId w:val="19"/>
        </w:numPr>
        <w:shd w:val="clear" w:color="auto" w:fill="auto"/>
        <w:tabs>
          <w:tab w:val="left" w:pos="1186"/>
        </w:tabs>
        <w:spacing w:before="0" w:line="360" w:lineRule="auto"/>
        <w:ind w:left="20" w:right="20" w:firstLine="400"/>
      </w:pPr>
      <w:r>
        <w:rPr>
          <w:color w:val="000000"/>
        </w:rPr>
        <w:lastRenderedPageBreak/>
        <w:t>Заседание Наблюдательного совета Учреждения созывается его председателем по собственной инициативе, по требованию Учредителя или департамента имущественных отношений и государственных закупок Новгородской области, члена Наблюдательного совета Учреждения или Директора Учреждения.</w:t>
      </w:r>
    </w:p>
    <w:p w:rsidR="00E0779D" w:rsidRDefault="00E0779D" w:rsidP="00134E7F">
      <w:pPr>
        <w:pStyle w:val="11"/>
        <w:numPr>
          <w:ilvl w:val="0"/>
          <w:numId w:val="19"/>
        </w:numPr>
        <w:shd w:val="clear" w:color="auto" w:fill="auto"/>
        <w:tabs>
          <w:tab w:val="left" w:pos="1212"/>
        </w:tabs>
        <w:spacing w:before="0" w:line="360" w:lineRule="auto"/>
        <w:ind w:left="20" w:right="20" w:firstLine="400"/>
      </w:pPr>
      <w:r>
        <w:rPr>
          <w:color w:val="000000"/>
        </w:rPr>
        <w:t>Порядок и сроки подготовки, созыва и проведения заседаний Наблюдательного совета Учреждения:</w:t>
      </w:r>
    </w:p>
    <w:p w:rsidR="00E0779D" w:rsidRDefault="00E0779D" w:rsidP="00134E7F">
      <w:pPr>
        <w:pStyle w:val="11"/>
        <w:numPr>
          <w:ilvl w:val="0"/>
          <w:numId w:val="19"/>
        </w:numPr>
        <w:shd w:val="clear" w:color="auto" w:fill="auto"/>
        <w:tabs>
          <w:tab w:val="left" w:pos="1165"/>
        </w:tabs>
        <w:spacing w:before="0" w:line="360" w:lineRule="auto"/>
        <w:ind w:left="20" w:right="20" w:firstLine="400"/>
      </w:pPr>
      <w:r>
        <w:rPr>
          <w:color w:val="000000"/>
        </w:rPr>
        <w:t>Первое заседание Наблюдательного совета Учреждения после его создания, а также первое заседание нового состава Наблюдательного совета Учреждения созывается по требованию Учредителя Учреждения. 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 за исключением представителя работников Учреждения.</w:t>
      </w:r>
    </w:p>
    <w:p w:rsidR="00E0779D" w:rsidRDefault="00E0779D" w:rsidP="00134E7F">
      <w:pPr>
        <w:pStyle w:val="11"/>
        <w:numPr>
          <w:ilvl w:val="0"/>
          <w:numId w:val="19"/>
        </w:numPr>
        <w:shd w:val="clear" w:color="auto" w:fill="auto"/>
        <w:tabs>
          <w:tab w:val="left" w:pos="1240"/>
        </w:tabs>
        <w:spacing w:before="0" w:line="360" w:lineRule="auto"/>
        <w:ind w:left="20" w:right="20" w:firstLine="400"/>
      </w:pPr>
      <w:r>
        <w:rPr>
          <w:color w:val="000000"/>
        </w:rPr>
        <w:t>Проведение заседаний Наблюдательного совета Учреждения осуществляется в соответствии с Регламентом заседаний.</w:t>
      </w:r>
    </w:p>
    <w:p w:rsidR="00E0779D" w:rsidRDefault="00E0779D" w:rsidP="00134E7F">
      <w:pPr>
        <w:pStyle w:val="11"/>
        <w:numPr>
          <w:ilvl w:val="0"/>
          <w:numId w:val="19"/>
        </w:numPr>
        <w:shd w:val="clear" w:color="auto" w:fill="auto"/>
        <w:tabs>
          <w:tab w:val="left" w:pos="1341"/>
        </w:tabs>
        <w:spacing w:before="0" w:line="360" w:lineRule="auto"/>
        <w:ind w:left="20" w:right="20" w:firstLine="400"/>
      </w:pPr>
      <w:r>
        <w:rPr>
          <w:color w:val="000000"/>
        </w:rPr>
        <w:t>Регламент заседаний Наблюдательного совета Учреждения утверждается председателем Наблюдательного совета.</w:t>
      </w:r>
    </w:p>
    <w:p w:rsidR="00E0779D" w:rsidRDefault="00E0779D" w:rsidP="00134E7F">
      <w:pPr>
        <w:pStyle w:val="11"/>
        <w:shd w:val="clear" w:color="auto" w:fill="auto"/>
        <w:spacing w:line="360" w:lineRule="auto"/>
        <w:ind w:left="20" w:right="20" w:firstLine="400"/>
      </w:pPr>
      <w:r>
        <w:rPr>
          <w:color w:val="000000"/>
        </w:rPr>
        <w:t>Работу по подготовке, проведению заседаний и оформлению документов по результатам работы Наблюдательного совета осуществляет ответственный секретарь, выбираемый на первом заседании Наблюдательного совета Учреждения из числа его членов.</w:t>
      </w:r>
    </w:p>
    <w:p w:rsidR="00E0779D" w:rsidRDefault="00E0779D" w:rsidP="00134E7F">
      <w:pPr>
        <w:pStyle w:val="11"/>
        <w:numPr>
          <w:ilvl w:val="0"/>
          <w:numId w:val="19"/>
        </w:numPr>
        <w:shd w:val="clear" w:color="auto" w:fill="auto"/>
        <w:tabs>
          <w:tab w:val="left" w:pos="1143"/>
        </w:tabs>
        <w:spacing w:before="0" w:line="360" w:lineRule="auto"/>
        <w:ind w:left="20" w:right="20" w:firstLine="400"/>
      </w:pPr>
      <w:r>
        <w:rPr>
          <w:color w:val="000000"/>
        </w:rPr>
        <w:t>Члены Наблюдательного совета Учреждения, Директор, а также лица, привлекаемые по инициативе Наблюдательного совета Учреждения для участия в его работе, оповещаются не позднее, чем за пять рабочих дней о месте, дате и времени заседания с одновременным представлением повестки дня, проектов решений и необходимых справочных материалов.</w:t>
      </w:r>
    </w:p>
    <w:p w:rsidR="00E0779D" w:rsidRDefault="00E0779D" w:rsidP="00134E7F">
      <w:pPr>
        <w:pStyle w:val="11"/>
        <w:shd w:val="clear" w:color="auto" w:fill="auto"/>
        <w:spacing w:line="360" w:lineRule="auto"/>
        <w:ind w:left="20" w:right="20" w:firstLine="400"/>
      </w:pPr>
      <w:r>
        <w:rPr>
          <w:color w:val="000000"/>
        </w:rPr>
        <w:t>В заседании Наблюдательного совета Учреждения вправе участвовать Директор Учреждения. Иные приглашенные председателем Наблюдательного совета Учреждения лица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E0779D" w:rsidRDefault="00E0779D" w:rsidP="00134E7F">
      <w:pPr>
        <w:pStyle w:val="11"/>
        <w:shd w:val="clear" w:color="auto" w:fill="auto"/>
        <w:spacing w:line="360" w:lineRule="auto"/>
        <w:ind w:left="20" w:right="20" w:firstLine="400"/>
      </w:pPr>
      <w:r>
        <w:rPr>
          <w:color w:val="000000"/>
        </w:rPr>
        <w:t>Каждый член Наблюдательного совета Учреждения имеет при голосовании один голос. В случае равенства голосов решающим является голос председателя Наблюдательного совета Учреждения.</w:t>
      </w:r>
    </w:p>
    <w:p w:rsidR="00E0779D" w:rsidRDefault="00E0779D" w:rsidP="00134E7F">
      <w:pPr>
        <w:pStyle w:val="11"/>
        <w:numPr>
          <w:ilvl w:val="0"/>
          <w:numId w:val="19"/>
        </w:numPr>
        <w:shd w:val="clear" w:color="auto" w:fill="auto"/>
        <w:tabs>
          <w:tab w:val="left" w:pos="1201"/>
        </w:tabs>
        <w:spacing w:before="0" w:line="360" w:lineRule="auto"/>
        <w:ind w:left="20" w:right="20" w:firstLine="400"/>
      </w:pPr>
      <w:r>
        <w:rPr>
          <w:color w:val="000000"/>
        </w:rPr>
        <w:t xml:space="preserve">Заседание Наблюдательного совета Учреждения является правомочным, если все члены Наблюдательного совета Учреждения извещены о времени и месте его проведения и на </w:t>
      </w:r>
      <w:r>
        <w:rPr>
          <w:color w:val="000000"/>
        </w:rPr>
        <w:lastRenderedPageBreak/>
        <w:t>заседании присутствует более половины членов Наблюдательного совета Учреждения. Передача членом Наблюдательного совета Учреждения своего голоса другому лицу не допускается.</w:t>
      </w:r>
    </w:p>
    <w:p w:rsidR="00E0779D" w:rsidRDefault="00E0779D" w:rsidP="00134E7F">
      <w:pPr>
        <w:pStyle w:val="11"/>
        <w:shd w:val="clear" w:color="auto" w:fill="auto"/>
        <w:spacing w:line="360" w:lineRule="auto"/>
        <w:ind w:left="20" w:right="20" w:firstLine="400"/>
      </w:pPr>
      <w:r>
        <w:rPr>
          <w:color w:val="000000"/>
        </w:rPr>
        <w:t>В случае отсутствия кворума заседание Наблюдательного совета Учреждения переносится на срок не более трех рабочих дней.</w:t>
      </w:r>
    </w:p>
    <w:p w:rsidR="00E0779D" w:rsidRDefault="00E0779D" w:rsidP="00134E7F">
      <w:pPr>
        <w:pStyle w:val="11"/>
        <w:shd w:val="clear" w:color="auto" w:fill="auto"/>
        <w:spacing w:line="360" w:lineRule="auto"/>
        <w:ind w:left="20" w:right="20" w:firstLine="400"/>
      </w:pPr>
      <w:r>
        <w:rPr>
          <w:color w:val="000000"/>
        </w:rPr>
        <w:t>В случае отсутствия по уважительной причине члена Наблюдательного совета Учреждения он вправе в письменной форме представить в Наблюдательный совет Учреждения свое мнение, которое учитывается при определении наличия кворума и результатов голосования.</w:t>
      </w:r>
    </w:p>
    <w:p w:rsidR="00E0779D" w:rsidRDefault="00E0779D" w:rsidP="00134E7F">
      <w:pPr>
        <w:pStyle w:val="11"/>
        <w:shd w:val="clear" w:color="auto" w:fill="auto"/>
        <w:spacing w:line="360" w:lineRule="auto"/>
        <w:ind w:left="20" w:right="20" w:firstLine="400"/>
      </w:pPr>
      <w:r>
        <w:rPr>
          <w:color w:val="000000"/>
        </w:rPr>
        <w:t>Также председателем Наблюдательного совета Учреждения может быть проведено заседание Наблюдательного совета Учреждения путем заочного голосования, посредством получения письменных мнений членов Наблюдательного совета Учреждения. Указанный</w:t>
      </w:r>
    </w:p>
    <w:p w:rsidR="00E0779D" w:rsidRDefault="00E0779D" w:rsidP="00134E7F">
      <w:pPr>
        <w:pStyle w:val="11"/>
        <w:shd w:val="clear" w:color="auto" w:fill="auto"/>
        <w:spacing w:line="360" w:lineRule="auto"/>
        <w:ind w:left="20" w:right="20"/>
      </w:pPr>
      <w:r>
        <w:rPr>
          <w:color w:val="000000"/>
        </w:rPr>
        <w:t>порядок не может применяться при принятии решений по вопросам, предусмотренным пунктами 3.6.5.9. и 3.6.5.10. настоящего Устава.</w:t>
      </w:r>
    </w:p>
    <w:p w:rsidR="00E0779D" w:rsidRDefault="00E0779D" w:rsidP="00134E7F">
      <w:pPr>
        <w:pStyle w:val="11"/>
        <w:numPr>
          <w:ilvl w:val="0"/>
          <w:numId w:val="20"/>
        </w:numPr>
        <w:shd w:val="clear" w:color="auto" w:fill="auto"/>
        <w:tabs>
          <w:tab w:val="left" w:pos="1374"/>
        </w:tabs>
        <w:spacing w:before="0" w:line="360" w:lineRule="auto"/>
        <w:ind w:left="20" w:right="20" w:firstLine="400"/>
      </w:pPr>
      <w:r>
        <w:rPr>
          <w:color w:val="000000"/>
        </w:rPr>
        <w:t>Заседания Наблюдательного совета Учреждения и принятые решения протоколируются. Протокол оформляется в течение 5 рабочих дней со дня проведения заседания Наблюдательного совета Учреждения, подписывается председателем и ответственным секретарем и в 10-дневный срок доводится до сведения заинтересованных лиц.</w:t>
      </w:r>
    </w:p>
    <w:p w:rsidR="00E0779D" w:rsidRDefault="00E0779D" w:rsidP="00134E7F">
      <w:pPr>
        <w:pStyle w:val="11"/>
        <w:numPr>
          <w:ilvl w:val="0"/>
          <w:numId w:val="20"/>
        </w:numPr>
        <w:shd w:val="clear" w:color="auto" w:fill="auto"/>
        <w:tabs>
          <w:tab w:val="left" w:pos="1334"/>
        </w:tabs>
        <w:spacing w:before="0" w:line="360" w:lineRule="auto"/>
        <w:ind w:left="20" w:right="20" w:firstLine="400"/>
      </w:pPr>
      <w:r>
        <w:rPr>
          <w:color w:val="000000"/>
        </w:rPr>
        <w:t>Организационно-техническое и информационное обеспечение деятельности Наблюдательного совета Учреждения осуществляет Учреждение, которое для обеспечения деятельности Наблюдательного совета может привлекать на договорной основе к работе Наблюдательного совета Учреждения экспертов, аудиторские, консультационные и иные специализированные организации.</w:t>
      </w:r>
    </w:p>
    <w:p w:rsidR="00E0779D" w:rsidRDefault="00E0779D" w:rsidP="00134E7F">
      <w:pPr>
        <w:pStyle w:val="11"/>
        <w:shd w:val="clear" w:color="auto" w:fill="auto"/>
        <w:spacing w:line="360" w:lineRule="auto"/>
        <w:ind w:left="20" w:firstLine="400"/>
      </w:pPr>
      <w:r>
        <w:rPr>
          <w:color w:val="000000"/>
        </w:rPr>
        <w:t>3.7. Компетенция Учредителя в области управления Учреждением.</w:t>
      </w:r>
    </w:p>
    <w:p w:rsidR="00E0779D" w:rsidRDefault="00E0779D" w:rsidP="00134E7F">
      <w:pPr>
        <w:pStyle w:val="11"/>
        <w:shd w:val="clear" w:color="auto" w:fill="auto"/>
        <w:spacing w:line="360" w:lineRule="auto"/>
        <w:ind w:left="20" w:firstLine="400"/>
      </w:pPr>
      <w:r>
        <w:rPr>
          <w:color w:val="000000"/>
        </w:rPr>
        <w:t>Учредитель Учреждения:</w:t>
      </w:r>
    </w:p>
    <w:p w:rsidR="00E0779D" w:rsidRDefault="00E0779D" w:rsidP="00134E7F">
      <w:pPr>
        <w:pStyle w:val="11"/>
        <w:numPr>
          <w:ilvl w:val="0"/>
          <w:numId w:val="21"/>
        </w:numPr>
        <w:shd w:val="clear" w:color="auto" w:fill="auto"/>
        <w:tabs>
          <w:tab w:val="left" w:pos="1053"/>
        </w:tabs>
        <w:spacing w:before="0" w:line="360" w:lineRule="auto"/>
        <w:ind w:left="20" w:right="20" w:firstLine="400"/>
      </w:pPr>
      <w:r>
        <w:rPr>
          <w:color w:val="000000"/>
        </w:rPr>
        <w:t>Утверждает Устав по согласованию с департаментом имущественных отношений и государственных закупок Новгородской области Учреждения, внесение в него изменений.</w:t>
      </w:r>
    </w:p>
    <w:p w:rsidR="00E0779D" w:rsidRDefault="00E0779D" w:rsidP="00134E7F">
      <w:pPr>
        <w:pStyle w:val="11"/>
        <w:numPr>
          <w:ilvl w:val="0"/>
          <w:numId w:val="21"/>
        </w:numPr>
        <w:shd w:val="clear" w:color="auto" w:fill="auto"/>
        <w:tabs>
          <w:tab w:val="left" w:pos="1132"/>
        </w:tabs>
        <w:spacing w:before="0" w:line="360" w:lineRule="auto"/>
        <w:ind w:left="20" w:right="20" w:firstLine="400"/>
      </w:pPr>
      <w:r>
        <w:rPr>
          <w:color w:val="000000"/>
        </w:rPr>
        <w:t>Рассматривает и одобряет предложения Директора Учреждения о создании и ликвидации филиалов Учреждения, об открытии и о закрытии его представительств.</w:t>
      </w:r>
    </w:p>
    <w:p w:rsidR="00E0779D" w:rsidRDefault="00E0779D" w:rsidP="00134E7F">
      <w:pPr>
        <w:pStyle w:val="11"/>
        <w:numPr>
          <w:ilvl w:val="0"/>
          <w:numId w:val="21"/>
        </w:numPr>
        <w:shd w:val="clear" w:color="auto" w:fill="auto"/>
        <w:tabs>
          <w:tab w:val="left" w:pos="1132"/>
        </w:tabs>
        <w:spacing w:before="0" w:line="360" w:lineRule="auto"/>
        <w:ind w:left="20" w:right="20" w:firstLine="400"/>
      </w:pPr>
      <w:r>
        <w:rPr>
          <w:color w:val="000000"/>
        </w:rPr>
        <w:t xml:space="preserve">Утверждает по согласованию с департаментом имущественных отношений и государственных закупок Новгородской области передаточный акт или разделительный </w:t>
      </w:r>
      <w:r>
        <w:rPr>
          <w:color w:val="000000"/>
        </w:rPr>
        <w:lastRenderedPageBreak/>
        <w:t>баланс.</w:t>
      </w:r>
    </w:p>
    <w:p w:rsidR="00E0779D" w:rsidRDefault="00E0779D" w:rsidP="00134E7F">
      <w:pPr>
        <w:pStyle w:val="11"/>
        <w:numPr>
          <w:ilvl w:val="0"/>
          <w:numId w:val="21"/>
        </w:numPr>
        <w:shd w:val="clear" w:color="auto" w:fill="auto"/>
        <w:tabs>
          <w:tab w:val="left" w:pos="1248"/>
        </w:tabs>
        <w:spacing w:before="0" w:line="360" w:lineRule="auto"/>
        <w:ind w:left="20" w:right="20" w:firstLine="400"/>
      </w:pPr>
      <w:r>
        <w:rPr>
          <w:color w:val="000000"/>
        </w:rPr>
        <w:t>Назначает ликвидационную комиссию и утверждает промежуточный и окончательный ликвидационные балансы.</w:t>
      </w:r>
    </w:p>
    <w:p w:rsidR="00E0779D" w:rsidRDefault="00E0779D" w:rsidP="00134E7F">
      <w:pPr>
        <w:pStyle w:val="11"/>
        <w:numPr>
          <w:ilvl w:val="0"/>
          <w:numId w:val="21"/>
        </w:numPr>
        <w:shd w:val="clear" w:color="auto" w:fill="auto"/>
        <w:tabs>
          <w:tab w:val="left" w:pos="1021"/>
        </w:tabs>
        <w:spacing w:before="0" w:line="360" w:lineRule="auto"/>
        <w:ind w:left="20" w:right="20" w:firstLine="400"/>
      </w:pPr>
      <w:r>
        <w:rPr>
          <w:color w:val="000000"/>
        </w:rPr>
        <w:t>Назначает Директора Учреждения и прекращает его полномочия, а также заключает и прекращает трудовой договор с ним.</w:t>
      </w:r>
    </w:p>
    <w:p w:rsidR="00E0779D" w:rsidRDefault="00E0779D" w:rsidP="00134E7F">
      <w:pPr>
        <w:pStyle w:val="11"/>
        <w:numPr>
          <w:ilvl w:val="0"/>
          <w:numId w:val="21"/>
        </w:numPr>
        <w:shd w:val="clear" w:color="auto" w:fill="auto"/>
        <w:tabs>
          <w:tab w:val="left" w:pos="1035"/>
        </w:tabs>
        <w:spacing w:before="0" w:line="360" w:lineRule="auto"/>
        <w:ind w:left="20" w:right="20" w:firstLine="400"/>
      </w:pPr>
      <w:r>
        <w:rPr>
          <w:color w:val="000000"/>
        </w:rPr>
        <w:t>Рассматривает и одобряет предложения Директора Учреждения о совершении сделок с имуществом Учреждения в случаях, предусмотренных Федеральным законом и иными нормативными правовыми актами.</w:t>
      </w:r>
    </w:p>
    <w:p w:rsidR="00E0779D" w:rsidRDefault="00E0779D" w:rsidP="00134E7F">
      <w:pPr>
        <w:pStyle w:val="11"/>
        <w:numPr>
          <w:ilvl w:val="0"/>
          <w:numId w:val="21"/>
        </w:numPr>
        <w:shd w:val="clear" w:color="auto" w:fill="auto"/>
        <w:tabs>
          <w:tab w:val="left" w:pos="1025"/>
        </w:tabs>
        <w:spacing w:before="0" w:after="267" w:line="360" w:lineRule="auto"/>
        <w:ind w:left="20" w:firstLine="400"/>
      </w:pPr>
      <w:r>
        <w:rPr>
          <w:color w:val="000000"/>
        </w:rPr>
        <w:t>Решает иные предусмотренные Федеральным законом вопросы.</w:t>
      </w:r>
    </w:p>
    <w:p w:rsidR="00E0779D" w:rsidRDefault="00E0779D" w:rsidP="00134E7F">
      <w:pPr>
        <w:pStyle w:val="10"/>
        <w:keepNext/>
        <w:keepLines/>
        <w:shd w:val="clear" w:color="auto" w:fill="auto"/>
        <w:spacing w:after="255" w:line="360" w:lineRule="auto"/>
        <w:ind w:right="520"/>
        <w:jc w:val="both"/>
      </w:pPr>
      <w:r>
        <w:rPr>
          <w:color w:val="000000"/>
          <w:sz w:val="24"/>
          <w:szCs w:val="24"/>
        </w:rPr>
        <w:t>4. ИМУЩЕСТВО И ФИНАНСОВОЕ ОБЕСПЕЧЕНИЕ УЧРЕЖДЕНИЯ</w:t>
      </w:r>
    </w:p>
    <w:p w:rsidR="00E0779D" w:rsidRDefault="00E0779D" w:rsidP="00134E7F">
      <w:pPr>
        <w:pStyle w:val="11"/>
        <w:numPr>
          <w:ilvl w:val="0"/>
          <w:numId w:val="22"/>
        </w:numPr>
        <w:shd w:val="clear" w:color="auto" w:fill="auto"/>
        <w:tabs>
          <w:tab w:val="left" w:pos="1201"/>
        </w:tabs>
        <w:spacing w:before="0" w:line="360" w:lineRule="auto"/>
        <w:ind w:left="20" w:right="20" w:firstLine="720"/>
      </w:pPr>
      <w:r>
        <w:rPr>
          <w:color w:val="000000"/>
        </w:rPr>
        <w:t>Имущество Учреждения закрепляется за ним на праве оперативного управления в соответствии с Гражданским кодексом Российской Федерации. Собственником имущества Учреждения является Новгородская область.</w:t>
      </w:r>
    </w:p>
    <w:p w:rsidR="00E0779D" w:rsidRDefault="00E0779D" w:rsidP="00134E7F">
      <w:pPr>
        <w:pStyle w:val="11"/>
        <w:shd w:val="clear" w:color="auto" w:fill="auto"/>
        <w:spacing w:line="360" w:lineRule="auto"/>
        <w:ind w:left="20" w:right="20" w:firstLine="720"/>
      </w:pPr>
      <w:r>
        <w:rPr>
          <w:color w:val="000000"/>
        </w:rPr>
        <w:t>Решение о закреплении имущества на праве оперативного управления за Учреждением принимается департаментом имущественных отношений и государственных закупок Новгородской области на основании обращения Учреждения, согласованного с Учредителем.</w:t>
      </w:r>
    </w:p>
    <w:p w:rsidR="00E0779D" w:rsidRDefault="00E0779D" w:rsidP="00134E7F">
      <w:pPr>
        <w:pStyle w:val="11"/>
        <w:numPr>
          <w:ilvl w:val="0"/>
          <w:numId w:val="22"/>
        </w:numPr>
        <w:shd w:val="clear" w:color="auto" w:fill="auto"/>
        <w:tabs>
          <w:tab w:val="left" w:pos="1392"/>
        </w:tabs>
        <w:spacing w:before="0" w:line="360" w:lineRule="auto"/>
        <w:ind w:left="20" w:right="20" w:firstLine="720"/>
      </w:pPr>
      <w:r>
        <w:rPr>
          <w:color w:val="000000"/>
        </w:rPr>
        <w:t>Учреждение без согласия департамента имущественных отношений и государственных закупок Новгородской области не вправе распоряжаться недвижимым имуществом и особо ценным движимым имуществом, закрепленным за Учреждением решением департамента имущественных отношений и государственных закупок Новгородской области, согласованным с Учредителем или приобретенным Учреждением за счет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 с учетом ограничений, установленных пунктом 4.4 настоящего Устава.</w:t>
      </w:r>
    </w:p>
    <w:p w:rsidR="00E0779D" w:rsidRDefault="00E0779D" w:rsidP="00134E7F">
      <w:pPr>
        <w:pStyle w:val="11"/>
        <w:shd w:val="clear" w:color="auto" w:fill="auto"/>
        <w:spacing w:line="360" w:lineRule="auto"/>
        <w:ind w:left="20" w:right="20" w:firstLine="720"/>
      </w:pPr>
      <w:r>
        <w:rPr>
          <w:color w:val="000000"/>
        </w:rPr>
        <w:t xml:space="preserve">Под особо ценным движимым имуществом Учреждения понимается движимое имущество, без которого осуществление Учреждением своей деятельности будет </w:t>
      </w:r>
      <w:proofErr w:type="gramStart"/>
      <w:r>
        <w:rPr>
          <w:color w:val="000000"/>
        </w:rPr>
        <w:t>существенно затруднено</w:t>
      </w:r>
      <w:proofErr w:type="gramEnd"/>
      <w:r>
        <w:rPr>
          <w:color w:val="000000"/>
        </w:rPr>
        <w:t>. Порядок отнесения имущества к категории особо ценного движимого устанавливается Правительством Российской Федерации. Виды движимого имущества, которые подлежат отнесению к категории особо ценного, а также перечень особо ценного движимого имущества определяется Учредителем.</w:t>
      </w:r>
    </w:p>
    <w:p w:rsidR="00E0779D" w:rsidRDefault="00E0779D" w:rsidP="00134E7F">
      <w:pPr>
        <w:pStyle w:val="11"/>
        <w:numPr>
          <w:ilvl w:val="0"/>
          <w:numId w:val="22"/>
        </w:numPr>
        <w:shd w:val="clear" w:color="auto" w:fill="auto"/>
        <w:tabs>
          <w:tab w:val="left" w:pos="1201"/>
        </w:tabs>
        <w:spacing w:before="0" w:line="360" w:lineRule="auto"/>
        <w:ind w:left="20" w:right="20" w:firstLine="720"/>
      </w:pPr>
      <w:r>
        <w:rPr>
          <w:color w:val="000000"/>
        </w:rPr>
        <w:t xml:space="preserve">Имущество и средства Учреждения отражаются на его балансе и используются для достижения целей, определенных в настоящем Уставе. Недвижимое имущество, закрепленное за Учреждением или приобретенное Учреждением за счет средств, выделенных </w:t>
      </w:r>
      <w:r>
        <w:rPr>
          <w:color w:val="000000"/>
        </w:rPr>
        <w:lastRenderedPageBreak/>
        <w:t>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E0779D" w:rsidRDefault="00E0779D" w:rsidP="00134E7F">
      <w:pPr>
        <w:pStyle w:val="11"/>
        <w:numPr>
          <w:ilvl w:val="0"/>
          <w:numId w:val="23"/>
        </w:numPr>
        <w:shd w:val="clear" w:color="auto" w:fill="auto"/>
        <w:tabs>
          <w:tab w:val="left" w:pos="1251"/>
        </w:tabs>
        <w:spacing w:before="0" w:line="360" w:lineRule="auto"/>
        <w:ind w:left="20" w:right="60" w:firstLine="700"/>
      </w:pPr>
      <w:r>
        <w:rPr>
          <w:color w:val="000000"/>
        </w:rPr>
        <w:t>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Учредителя.</w:t>
      </w:r>
    </w:p>
    <w:p w:rsidR="00E0779D" w:rsidRDefault="009E3707" w:rsidP="00134E7F">
      <w:pPr>
        <w:pStyle w:val="11"/>
        <w:numPr>
          <w:ilvl w:val="0"/>
          <w:numId w:val="23"/>
        </w:numPr>
        <w:shd w:val="clear" w:color="auto" w:fill="auto"/>
        <w:tabs>
          <w:tab w:val="left" w:pos="1284"/>
        </w:tabs>
        <w:spacing w:before="0" w:line="360" w:lineRule="auto"/>
        <w:ind w:left="20" w:right="60" w:firstLine="700"/>
      </w:pPr>
      <w:r>
        <w:pict>
          <v:shapetype id="_x0000_t202" coordsize="21600,21600" o:spt="202" path="m,l,21600r21600,l21600,xe">
            <v:stroke joinstyle="miter"/>
            <v:path gradientshapeok="t" o:connecttype="rect"/>
          </v:shapetype>
          <v:shape id="_x0000_s1026" type="#_x0000_t202" style="position:absolute;left:0;text-align:left;margin-left:-21.6pt;margin-top:-21.45pt;width:10pt;height:11.5pt;z-index:-251658752;mso-wrap-distance-left:5pt;mso-wrap-distance-right:5pt;mso-position-horizontal-relative:margin;mso-position-vertical-relative:margin" filled="f" stroked="f">
            <v:textbox style="mso-next-textbox:#_x0000_s1026;mso-fit-shape-to-text:t" inset="0,0,0,0">
              <w:txbxContent>
                <w:p w:rsidR="00134E7F" w:rsidRDefault="00134E7F" w:rsidP="00E0779D">
                  <w:pPr>
                    <w:pStyle w:val="2"/>
                    <w:shd w:val="clear" w:color="auto" w:fill="auto"/>
                    <w:spacing w:line="230" w:lineRule="exact"/>
                  </w:pPr>
                  <w:r>
                    <w:rPr>
                      <w:color w:val="000000"/>
                    </w:rPr>
                    <w:t>г</w:t>
                  </w:r>
                </w:p>
              </w:txbxContent>
            </v:textbox>
            <w10:wrap type="topAndBottom" anchorx="margin" anchory="margin"/>
          </v:shape>
        </w:pict>
      </w:r>
      <w:r w:rsidR="00E0779D">
        <w:rPr>
          <w:color w:val="000000"/>
        </w:rPr>
        <w:t>Источниками формирования имущества и финансовых ресурсов Учреждения, являются:</w:t>
      </w:r>
    </w:p>
    <w:p w:rsidR="00E0779D" w:rsidRDefault="00E0779D" w:rsidP="00134E7F">
      <w:pPr>
        <w:pStyle w:val="11"/>
        <w:numPr>
          <w:ilvl w:val="0"/>
          <w:numId w:val="24"/>
        </w:numPr>
        <w:shd w:val="clear" w:color="auto" w:fill="auto"/>
        <w:tabs>
          <w:tab w:val="left" w:pos="990"/>
        </w:tabs>
        <w:spacing w:before="0" w:line="360" w:lineRule="auto"/>
        <w:ind w:left="20" w:firstLine="700"/>
      </w:pPr>
      <w:r>
        <w:rPr>
          <w:color w:val="000000"/>
        </w:rPr>
        <w:t>имущество, закрепленное за ним на праве оперативного управления;</w:t>
      </w:r>
    </w:p>
    <w:p w:rsidR="00E0779D" w:rsidRDefault="00E0779D" w:rsidP="00134E7F">
      <w:pPr>
        <w:pStyle w:val="11"/>
        <w:numPr>
          <w:ilvl w:val="0"/>
          <w:numId w:val="24"/>
        </w:numPr>
        <w:shd w:val="clear" w:color="auto" w:fill="auto"/>
        <w:tabs>
          <w:tab w:val="left" w:pos="981"/>
        </w:tabs>
        <w:spacing w:before="0" w:line="360" w:lineRule="auto"/>
        <w:ind w:left="20" w:right="60" w:firstLine="700"/>
      </w:pPr>
      <w:r>
        <w:rPr>
          <w:color w:val="000000"/>
        </w:rPr>
        <w:t>средства областного бюджета в виде субсидий на выполнение государственных заданий;</w:t>
      </w:r>
    </w:p>
    <w:p w:rsidR="00E0779D" w:rsidRDefault="00E0779D" w:rsidP="00134E7F">
      <w:pPr>
        <w:pStyle w:val="11"/>
        <w:numPr>
          <w:ilvl w:val="0"/>
          <w:numId w:val="24"/>
        </w:numPr>
        <w:shd w:val="clear" w:color="auto" w:fill="auto"/>
        <w:tabs>
          <w:tab w:val="left" w:pos="906"/>
        </w:tabs>
        <w:spacing w:before="0" w:line="360" w:lineRule="auto"/>
        <w:ind w:left="20" w:right="60" w:firstLine="700"/>
      </w:pPr>
      <w:r>
        <w:rPr>
          <w:color w:val="000000"/>
        </w:rPr>
        <w:t>средства, получаемые от осуществления приносящей доход деятельности, в том числе, доходы от оказания платных услуг;</w:t>
      </w:r>
    </w:p>
    <w:p w:rsidR="00E0779D" w:rsidRDefault="00E0779D" w:rsidP="00134E7F">
      <w:pPr>
        <w:pStyle w:val="11"/>
        <w:numPr>
          <w:ilvl w:val="0"/>
          <w:numId w:val="24"/>
        </w:numPr>
        <w:shd w:val="clear" w:color="auto" w:fill="auto"/>
        <w:tabs>
          <w:tab w:val="left" w:pos="884"/>
        </w:tabs>
        <w:spacing w:before="0" w:line="360" w:lineRule="auto"/>
        <w:ind w:left="20" w:right="60" w:firstLine="700"/>
      </w:pPr>
      <w:r>
        <w:rPr>
          <w:color w:val="000000"/>
        </w:rPr>
        <w:t>добровольные пожертвования и целевые взносы юридических и физических лиц, в том числе иностранных;</w:t>
      </w:r>
    </w:p>
    <w:p w:rsidR="00E0779D" w:rsidRDefault="00E0779D" w:rsidP="00134E7F">
      <w:pPr>
        <w:pStyle w:val="11"/>
        <w:numPr>
          <w:ilvl w:val="0"/>
          <w:numId w:val="24"/>
        </w:numPr>
        <w:shd w:val="clear" w:color="auto" w:fill="auto"/>
        <w:tabs>
          <w:tab w:val="left" w:pos="868"/>
        </w:tabs>
        <w:spacing w:before="0" w:line="360" w:lineRule="auto"/>
        <w:ind w:left="20" w:firstLine="700"/>
      </w:pPr>
      <w:r>
        <w:rPr>
          <w:color w:val="000000"/>
        </w:rPr>
        <w:t>иные источники, не запрещенные законодательством Российской Федерации.</w:t>
      </w:r>
    </w:p>
    <w:p w:rsidR="00E0779D" w:rsidRDefault="00E0779D" w:rsidP="00134E7F">
      <w:pPr>
        <w:pStyle w:val="11"/>
        <w:numPr>
          <w:ilvl w:val="0"/>
          <w:numId w:val="23"/>
        </w:numPr>
        <w:shd w:val="clear" w:color="auto" w:fill="auto"/>
        <w:tabs>
          <w:tab w:val="left" w:pos="1352"/>
        </w:tabs>
        <w:spacing w:before="0" w:line="360" w:lineRule="auto"/>
        <w:ind w:left="20" w:right="60" w:firstLine="700"/>
      </w:pPr>
      <w:r>
        <w:rPr>
          <w:color w:val="000000"/>
        </w:rPr>
        <w:t>Объем субсидий Учреждению определяется на основании утвержденных нормативов затрат на оказание услуг физическим лицам в рамках государственного задания, а также нормативов затрат на содержание соответствующего недвижимого и особо ценного движимого имущества и уплату налогов.</w:t>
      </w:r>
    </w:p>
    <w:p w:rsidR="00E0779D" w:rsidRDefault="00E0779D" w:rsidP="00134E7F">
      <w:pPr>
        <w:pStyle w:val="11"/>
        <w:shd w:val="clear" w:color="auto" w:fill="auto"/>
        <w:spacing w:line="360" w:lineRule="auto"/>
        <w:ind w:left="20" w:right="60"/>
      </w:pPr>
      <w:r>
        <w:rPr>
          <w:color w:val="000000"/>
        </w:rPr>
        <w:t>Периодичность перечисления субсидий в течение финансового года и размеры субсидий оговариваются в соглашении о порядке и условиях предоставления субсидий, заключенном Учредителем с Учреждением.</w:t>
      </w:r>
    </w:p>
    <w:p w:rsidR="00E0779D" w:rsidRDefault="00E0779D" w:rsidP="00134E7F">
      <w:pPr>
        <w:pStyle w:val="11"/>
        <w:numPr>
          <w:ilvl w:val="0"/>
          <w:numId w:val="23"/>
        </w:numPr>
        <w:shd w:val="clear" w:color="auto" w:fill="auto"/>
        <w:tabs>
          <w:tab w:val="left" w:pos="1219"/>
        </w:tabs>
        <w:spacing w:before="0" w:line="360" w:lineRule="auto"/>
        <w:ind w:left="20" w:right="60" w:firstLine="700"/>
      </w:pPr>
      <w:r>
        <w:rPr>
          <w:color w:val="000000"/>
        </w:rPr>
        <w:t>Учреждение несет ответственность за сохранность и эффективное использование закрепленного за ним имущества.</w:t>
      </w:r>
    </w:p>
    <w:p w:rsidR="00E0779D" w:rsidRDefault="00E0779D" w:rsidP="00134E7F">
      <w:pPr>
        <w:pStyle w:val="11"/>
        <w:numPr>
          <w:ilvl w:val="0"/>
          <w:numId w:val="23"/>
        </w:numPr>
        <w:shd w:val="clear" w:color="auto" w:fill="auto"/>
        <w:tabs>
          <w:tab w:val="left" w:pos="1156"/>
        </w:tabs>
        <w:spacing w:before="0" w:line="360" w:lineRule="auto"/>
        <w:ind w:left="20" w:firstLine="700"/>
      </w:pPr>
      <w:r>
        <w:rPr>
          <w:color w:val="000000"/>
        </w:rPr>
        <w:t>При осуществлении права оперативного управления Учреждение обязано:</w:t>
      </w:r>
    </w:p>
    <w:p w:rsidR="00E0779D" w:rsidRDefault="00E0779D" w:rsidP="00134E7F">
      <w:pPr>
        <w:pStyle w:val="11"/>
        <w:numPr>
          <w:ilvl w:val="0"/>
          <w:numId w:val="24"/>
        </w:numPr>
        <w:shd w:val="clear" w:color="auto" w:fill="auto"/>
        <w:tabs>
          <w:tab w:val="left" w:pos="871"/>
        </w:tabs>
        <w:spacing w:before="0" w:line="360" w:lineRule="auto"/>
        <w:ind w:left="20" w:firstLine="700"/>
      </w:pPr>
      <w:r>
        <w:rPr>
          <w:color w:val="000000"/>
        </w:rPr>
        <w:t>эффективно использовать имущество;</w:t>
      </w:r>
    </w:p>
    <w:p w:rsidR="00E0779D" w:rsidRDefault="00E0779D" w:rsidP="00134E7F">
      <w:pPr>
        <w:pStyle w:val="11"/>
        <w:numPr>
          <w:ilvl w:val="0"/>
          <w:numId w:val="24"/>
        </w:numPr>
        <w:shd w:val="clear" w:color="auto" w:fill="auto"/>
        <w:tabs>
          <w:tab w:val="left" w:pos="860"/>
        </w:tabs>
        <w:spacing w:before="0" w:line="360" w:lineRule="auto"/>
        <w:ind w:left="20" w:firstLine="700"/>
      </w:pPr>
      <w:r>
        <w:rPr>
          <w:color w:val="000000"/>
        </w:rPr>
        <w:t>обеспечивать сохранность имущества и его использование строго по назначению;</w:t>
      </w:r>
    </w:p>
    <w:p w:rsidR="00E0779D" w:rsidRDefault="00E0779D" w:rsidP="00134E7F">
      <w:pPr>
        <w:pStyle w:val="11"/>
        <w:numPr>
          <w:ilvl w:val="0"/>
          <w:numId w:val="24"/>
        </w:numPr>
        <w:shd w:val="clear" w:color="auto" w:fill="auto"/>
        <w:tabs>
          <w:tab w:val="left" w:pos="978"/>
        </w:tabs>
        <w:spacing w:before="0" w:line="360" w:lineRule="auto"/>
        <w:ind w:left="20" w:right="60" w:firstLine="700"/>
      </w:pPr>
      <w:r>
        <w:rPr>
          <w:color w:val="000000"/>
        </w:rPr>
        <w:t>не допускать ухудшения технического состояния имущества (это требование не распространяется на ухудшения, связанные с нормативным износом имущества в процессе его эксплуатации);</w:t>
      </w:r>
    </w:p>
    <w:p w:rsidR="00E0779D" w:rsidRDefault="00E0779D" w:rsidP="00134E7F">
      <w:pPr>
        <w:pStyle w:val="11"/>
        <w:numPr>
          <w:ilvl w:val="0"/>
          <w:numId w:val="24"/>
        </w:numPr>
        <w:shd w:val="clear" w:color="auto" w:fill="auto"/>
        <w:tabs>
          <w:tab w:val="left" w:pos="864"/>
        </w:tabs>
        <w:spacing w:before="0" w:line="360" w:lineRule="auto"/>
        <w:ind w:left="20" w:firstLine="700"/>
      </w:pPr>
      <w:r>
        <w:rPr>
          <w:color w:val="000000"/>
        </w:rPr>
        <w:t>осуществлять текущий и капитальный ремонт имущества.</w:t>
      </w:r>
    </w:p>
    <w:p w:rsidR="00E0779D" w:rsidRDefault="00E0779D" w:rsidP="00134E7F">
      <w:pPr>
        <w:pStyle w:val="11"/>
        <w:numPr>
          <w:ilvl w:val="0"/>
          <w:numId w:val="23"/>
        </w:numPr>
        <w:shd w:val="clear" w:color="auto" w:fill="auto"/>
        <w:tabs>
          <w:tab w:val="left" w:pos="1212"/>
        </w:tabs>
        <w:spacing w:before="0" w:line="360" w:lineRule="auto"/>
        <w:ind w:left="20" w:right="60" w:firstLine="700"/>
      </w:pPr>
      <w:r>
        <w:rPr>
          <w:color w:val="000000"/>
        </w:rPr>
        <w:t xml:space="preserve">Имущество Учреждения, закрепленное за ним на праве оперативного управления, может быть изъято по решению департамента имущественных отношений и государственных закупок Новгородской области, согласованному с Учредителем, полностью </w:t>
      </w:r>
      <w:r>
        <w:rPr>
          <w:color w:val="000000"/>
        </w:rPr>
        <w:lastRenderedPageBreak/>
        <w:t xml:space="preserve">или частично в случае, если оно является излишним, </w:t>
      </w:r>
      <w:proofErr w:type="gramStart"/>
      <w:r>
        <w:rPr>
          <w:color w:val="000000"/>
        </w:rPr>
        <w:t>неиспользуемым</w:t>
      </w:r>
      <w:proofErr w:type="gramEnd"/>
      <w:r>
        <w:rPr>
          <w:color w:val="000000"/>
        </w:rPr>
        <w:t xml:space="preserve"> либо используемым не по назначению.</w:t>
      </w:r>
    </w:p>
    <w:p w:rsidR="00E0779D" w:rsidRDefault="00E0779D" w:rsidP="00134E7F">
      <w:pPr>
        <w:pStyle w:val="11"/>
        <w:numPr>
          <w:ilvl w:val="0"/>
          <w:numId w:val="23"/>
        </w:numPr>
        <w:shd w:val="clear" w:color="auto" w:fill="auto"/>
        <w:tabs>
          <w:tab w:val="left" w:pos="1395"/>
        </w:tabs>
        <w:spacing w:before="0" w:line="360" w:lineRule="auto"/>
        <w:ind w:left="20" w:right="60" w:firstLine="700"/>
      </w:pPr>
      <w:r>
        <w:rPr>
          <w:color w:val="000000"/>
        </w:rPr>
        <w:t>Учреждение обязано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w:t>
      </w:r>
    </w:p>
    <w:p w:rsidR="00E0779D" w:rsidRDefault="00E0779D" w:rsidP="00134E7F">
      <w:pPr>
        <w:pStyle w:val="11"/>
        <w:numPr>
          <w:ilvl w:val="0"/>
          <w:numId w:val="23"/>
        </w:numPr>
        <w:shd w:val="clear" w:color="auto" w:fill="auto"/>
        <w:tabs>
          <w:tab w:val="left" w:pos="1453"/>
        </w:tabs>
        <w:spacing w:before="0" w:line="360" w:lineRule="auto"/>
        <w:ind w:left="20" w:right="60" w:firstLine="700"/>
      </w:pPr>
      <w:r>
        <w:rPr>
          <w:color w:val="000000"/>
        </w:rPr>
        <w:t>Доходы Учреждения поступают в его самостоятельное распоряжение и используются им для достижения цели, ради которой оно создано. 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w:t>
      </w:r>
    </w:p>
    <w:p w:rsidR="00E0779D" w:rsidRDefault="00E0779D" w:rsidP="00134E7F">
      <w:pPr>
        <w:pStyle w:val="11"/>
        <w:numPr>
          <w:ilvl w:val="0"/>
          <w:numId w:val="23"/>
        </w:numPr>
        <w:shd w:val="clear" w:color="auto" w:fill="auto"/>
        <w:tabs>
          <w:tab w:val="left" w:pos="1356"/>
        </w:tabs>
        <w:spacing w:before="0" w:line="360" w:lineRule="auto"/>
        <w:ind w:left="20" w:right="60" w:firstLine="700"/>
      </w:pPr>
      <w:r>
        <w:rPr>
          <w:color w:val="000000"/>
        </w:rPr>
        <w:t>Учреждение ежегодно публикует отчеты о своей деятельности и об использовании закрепленного за ним имущества в определенных Учредителем средствах массовой информации. Порядок опубликования отчетов, а также перечень сведений, которые должны содержаться в отчетах, устанавливаются законодательством Российской Федерации.</w:t>
      </w:r>
    </w:p>
    <w:p w:rsidR="00E0779D" w:rsidRDefault="00E0779D" w:rsidP="00134E7F">
      <w:pPr>
        <w:pStyle w:val="11"/>
        <w:numPr>
          <w:ilvl w:val="0"/>
          <w:numId w:val="23"/>
        </w:numPr>
        <w:shd w:val="clear" w:color="auto" w:fill="auto"/>
        <w:tabs>
          <w:tab w:val="left" w:pos="1298"/>
        </w:tabs>
        <w:spacing w:before="0" w:after="267" w:line="360" w:lineRule="auto"/>
        <w:ind w:left="20" w:right="60" w:firstLine="700"/>
      </w:pPr>
      <w:r>
        <w:rPr>
          <w:color w:val="000000"/>
        </w:rPr>
        <w:t>Земельные участки, необходимые для выполнения Учреждением своих уставных задач, предоставляются ему на праве постоянного (бессрочного) пользования.</w:t>
      </w:r>
    </w:p>
    <w:p w:rsidR="00E0779D" w:rsidRDefault="00E0779D" w:rsidP="00134E7F">
      <w:pPr>
        <w:pStyle w:val="10"/>
        <w:keepNext/>
        <w:keepLines/>
        <w:shd w:val="clear" w:color="auto" w:fill="auto"/>
        <w:spacing w:after="259" w:line="360" w:lineRule="auto"/>
        <w:ind w:left="20"/>
        <w:jc w:val="both"/>
      </w:pPr>
      <w:r>
        <w:rPr>
          <w:color w:val="000000"/>
          <w:sz w:val="24"/>
          <w:szCs w:val="24"/>
        </w:rPr>
        <w:t>3. РЕОРГАНИЗАЦИЯ, ЛИКВИДАЦИЯ И ИЗМЕНЕНИЕ ТИПА УЧРЕЖДЕНИЯ</w:t>
      </w:r>
    </w:p>
    <w:p w:rsidR="00E0779D" w:rsidRDefault="00E0779D" w:rsidP="00134E7F">
      <w:pPr>
        <w:pStyle w:val="11"/>
        <w:numPr>
          <w:ilvl w:val="0"/>
          <w:numId w:val="25"/>
        </w:numPr>
        <w:shd w:val="clear" w:color="auto" w:fill="auto"/>
        <w:tabs>
          <w:tab w:val="left" w:pos="996"/>
        </w:tabs>
        <w:spacing w:before="0" w:line="360" w:lineRule="auto"/>
        <w:ind w:left="20" w:right="60" w:firstLine="700"/>
      </w:pPr>
      <w:r>
        <w:rPr>
          <w:color w:val="000000"/>
        </w:rPr>
        <w:t>Реорганизация, ликвидация и изменение типа Учреждения может быть осуществлена на условиях и в порядке, предусмотренном Гражданским кодексом Российской Федерации, федеральными законами, иными нормативными правовыми актами.</w:t>
      </w:r>
    </w:p>
    <w:p w:rsidR="00E0779D" w:rsidRDefault="00E0779D" w:rsidP="00134E7F">
      <w:pPr>
        <w:pStyle w:val="11"/>
        <w:numPr>
          <w:ilvl w:val="0"/>
          <w:numId w:val="25"/>
        </w:numPr>
        <w:shd w:val="clear" w:color="auto" w:fill="auto"/>
        <w:tabs>
          <w:tab w:val="left" w:pos="1161"/>
        </w:tabs>
        <w:spacing w:before="0" w:line="360" w:lineRule="auto"/>
        <w:ind w:left="20" w:right="60" w:firstLine="700"/>
      </w:pPr>
      <w:r>
        <w:rPr>
          <w:color w:val="000000"/>
        </w:rPr>
        <w:t>Реорганизация Учреждения может быть осуществлена в форме слияния, присоединения, разделения, выделения, преобразования. Решение о реорганизации</w:t>
      </w:r>
    </w:p>
    <w:p w:rsidR="00E0779D" w:rsidRDefault="00E0779D" w:rsidP="00134E7F">
      <w:pPr>
        <w:pStyle w:val="11"/>
        <w:shd w:val="clear" w:color="auto" w:fill="auto"/>
        <w:spacing w:line="360" w:lineRule="auto"/>
        <w:ind w:left="20"/>
      </w:pPr>
      <w:r>
        <w:rPr>
          <w:color w:val="000000"/>
        </w:rPr>
        <w:t>Учреждения принимает Правительство Новгородской области.</w:t>
      </w:r>
    </w:p>
    <w:p w:rsidR="00E0779D" w:rsidRDefault="00E0779D" w:rsidP="00134E7F">
      <w:pPr>
        <w:pStyle w:val="11"/>
        <w:shd w:val="clear" w:color="auto" w:fill="auto"/>
        <w:spacing w:line="360" w:lineRule="auto"/>
        <w:ind w:left="20" w:right="40" w:firstLine="540"/>
      </w:pPr>
      <w:r>
        <w:rPr>
          <w:color w:val="000000"/>
        </w:rPr>
        <w:t>Реорганизация влечет за собой переход всех прав и обязанностей Учреждения к его правопреемнику (правопреемникам) в соответствии с действующим законодательством. При реорганизации Учреждения вносятся необходимые изменения в настоящий Устав и Единый государственный реестр юридических лиц.</w:t>
      </w:r>
    </w:p>
    <w:p w:rsidR="00E0779D" w:rsidRDefault="00E0779D" w:rsidP="00134E7F">
      <w:pPr>
        <w:pStyle w:val="11"/>
        <w:numPr>
          <w:ilvl w:val="0"/>
          <w:numId w:val="26"/>
        </w:numPr>
        <w:shd w:val="clear" w:color="auto" w:fill="auto"/>
        <w:tabs>
          <w:tab w:val="left" w:pos="1165"/>
        </w:tabs>
        <w:spacing w:before="0" w:line="360" w:lineRule="auto"/>
        <w:ind w:left="20" w:right="40" w:firstLine="540"/>
      </w:pPr>
      <w:r>
        <w:rPr>
          <w:color w:val="000000"/>
        </w:rPr>
        <w:t>Ликвидация Учреждения осуществляется в соответствии с действующим законодательством. Решение о ликвидации Учреждения принимает Правительство Новгородской области.</w:t>
      </w:r>
    </w:p>
    <w:p w:rsidR="00E0779D" w:rsidRDefault="00E0779D" w:rsidP="00134E7F">
      <w:pPr>
        <w:pStyle w:val="11"/>
        <w:numPr>
          <w:ilvl w:val="0"/>
          <w:numId w:val="26"/>
        </w:numPr>
        <w:shd w:val="clear" w:color="auto" w:fill="auto"/>
        <w:tabs>
          <w:tab w:val="left" w:pos="999"/>
        </w:tabs>
        <w:spacing w:before="0" w:line="360" w:lineRule="auto"/>
        <w:ind w:left="20" w:right="40" w:firstLine="540"/>
      </w:pPr>
      <w:proofErr w:type="gramStart"/>
      <w:r>
        <w:rPr>
          <w:color w:val="000000"/>
        </w:rPr>
        <w:t>Ликвидация считается завершенной, а Учреждение - прекратившим существование, после внесения об этом записи в Единый государственный реестр юридических лиц.</w:t>
      </w:r>
      <w:proofErr w:type="gramEnd"/>
    </w:p>
    <w:p w:rsidR="00E0779D" w:rsidRDefault="00E0779D" w:rsidP="00134E7F">
      <w:pPr>
        <w:pStyle w:val="11"/>
        <w:numPr>
          <w:ilvl w:val="0"/>
          <w:numId w:val="26"/>
        </w:numPr>
        <w:shd w:val="clear" w:color="auto" w:fill="auto"/>
        <w:tabs>
          <w:tab w:val="left" w:pos="1071"/>
        </w:tabs>
        <w:spacing w:before="0" w:line="360" w:lineRule="auto"/>
        <w:ind w:left="20" w:right="40" w:firstLine="540"/>
      </w:pPr>
      <w:r>
        <w:rPr>
          <w:color w:val="000000"/>
        </w:rPr>
        <w:t xml:space="preserve">После прекращения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w:t>
      </w:r>
      <w:r>
        <w:rPr>
          <w:color w:val="000000"/>
        </w:rPr>
        <w:lastRenderedPageBreak/>
        <w:t>постоянного хранения, имеющие научно-историческое значение, передаются на государственное хранение в архив Новгородской области.</w:t>
      </w:r>
    </w:p>
    <w:p w:rsidR="00E0779D" w:rsidRDefault="00E0779D" w:rsidP="00134E7F">
      <w:pPr>
        <w:pStyle w:val="11"/>
        <w:numPr>
          <w:ilvl w:val="0"/>
          <w:numId w:val="26"/>
        </w:numPr>
        <w:shd w:val="clear" w:color="auto" w:fill="auto"/>
        <w:tabs>
          <w:tab w:val="left" w:pos="1140"/>
        </w:tabs>
        <w:spacing w:before="0" w:line="360" w:lineRule="auto"/>
        <w:ind w:left="20" w:right="40" w:firstLine="540"/>
      </w:pPr>
      <w:r>
        <w:rPr>
          <w:color w:val="000000"/>
        </w:rPr>
        <w:t>При ликвидации и реорганизации, увольняемым работникам гарантируется соблюдение их прав в соответствии с законодательством Российской Федерации.</w:t>
      </w:r>
    </w:p>
    <w:p w:rsidR="00E0779D" w:rsidRDefault="00E0779D" w:rsidP="00134E7F">
      <w:pPr>
        <w:pStyle w:val="11"/>
        <w:numPr>
          <w:ilvl w:val="0"/>
          <w:numId w:val="26"/>
        </w:numPr>
        <w:shd w:val="clear" w:color="auto" w:fill="auto"/>
        <w:tabs>
          <w:tab w:val="left" w:pos="1107"/>
        </w:tabs>
        <w:spacing w:before="0" w:after="240" w:line="360" w:lineRule="auto"/>
        <w:ind w:left="20" w:right="40" w:firstLine="540"/>
      </w:pPr>
      <w:r>
        <w:rPr>
          <w:color w:val="000000"/>
        </w:rPr>
        <w:t>Изменение типа Учреждения осуществляется в соответствии с действующим законодательством. Решение об изменении типа Учреждения принимает Правительство Новгородской области по инициативе либо с согласия Учреждения по согласованию с департаментом имущественных отношений и государственных закупок Новгородской области. Изменение типа учреждения не является его реорганизацией, в его учредительные документы вносятся соответствующие изменения.</w:t>
      </w:r>
    </w:p>
    <w:p w:rsidR="00E0779D" w:rsidRDefault="00E0779D" w:rsidP="00134E7F">
      <w:pPr>
        <w:pStyle w:val="10"/>
        <w:keepNext/>
        <w:keepLines/>
        <w:shd w:val="clear" w:color="auto" w:fill="auto"/>
        <w:spacing w:line="360" w:lineRule="auto"/>
        <w:ind w:left="20"/>
        <w:jc w:val="both"/>
      </w:pPr>
      <w:r>
        <w:rPr>
          <w:color w:val="000000"/>
          <w:sz w:val="24"/>
          <w:szCs w:val="24"/>
        </w:rPr>
        <w:t>6. ПОРЯДОК ВНЕСЕНИЯ ИЗМЕНЕНИЙ И ДОПОЛНЕНИЙ В УСТАВ УЧРЕЖДЕНИЯ</w:t>
      </w:r>
    </w:p>
    <w:p w:rsidR="00E0779D" w:rsidRDefault="00E0779D" w:rsidP="00134E7F">
      <w:pPr>
        <w:pStyle w:val="11"/>
        <w:numPr>
          <w:ilvl w:val="0"/>
          <w:numId w:val="27"/>
        </w:numPr>
        <w:shd w:val="clear" w:color="auto" w:fill="auto"/>
        <w:tabs>
          <w:tab w:val="left" w:pos="1053"/>
        </w:tabs>
        <w:spacing w:before="0" w:line="360" w:lineRule="auto"/>
        <w:ind w:left="20" w:right="40" w:firstLine="540"/>
      </w:pPr>
      <w:r>
        <w:rPr>
          <w:color w:val="000000"/>
        </w:rPr>
        <w:t>Утвержденный и согласованный Устав с требуемым количеством экземпляров предоставляется на государственную регистрацию в установленном законом порядке и приобретает юридическую силу с момента такой регистрации.</w:t>
      </w:r>
    </w:p>
    <w:p w:rsidR="00E0779D" w:rsidRDefault="00E0779D" w:rsidP="00134E7F">
      <w:pPr>
        <w:pStyle w:val="11"/>
        <w:numPr>
          <w:ilvl w:val="0"/>
          <w:numId w:val="27"/>
        </w:numPr>
        <w:shd w:val="clear" w:color="auto" w:fill="auto"/>
        <w:tabs>
          <w:tab w:val="left" w:pos="1032"/>
        </w:tabs>
        <w:spacing w:before="0" w:line="360" w:lineRule="auto"/>
        <w:ind w:left="20" w:right="40" w:firstLine="540"/>
      </w:pPr>
      <w:r>
        <w:rPr>
          <w:color w:val="000000"/>
        </w:rPr>
        <w:t>Изменения и дополнения в Устав утверждаются Учредителем по согласованию с департаментом имущественных отношений и государственных закупок Новгородской области и подлежат государственной регистрации в установленном законом порядке, приобретают юридическую силу с момента регистрации.</w:t>
      </w:r>
    </w:p>
    <w:p w:rsidR="008339AB" w:rsidRDefault="00E0779D" w:rsidP="00134E7F">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extent cx="5940425" cy="8169832"/>
            <wp:effectExtent l="19050" t="0" r="3175" b="0"/>
            <wp:docPr id="15" name="Рисунок 15" descr="http://kcspparf.ucoz.ru/ustav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cspparf.ucoz.ru/ustav_14.jpg"/>
                    <pic:cNvPicPr>
                      <a:picLocks noChangeAspect="1" noChangeArrowheads="1"/>
                    </pic:cNvPicPr>
                  </pic:nvPicPr>
                  <pic:blipFill>
                    <a:blip r:embed="rId11"/>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3A6E26" w:rsidRDefault="003A6E26" w:rsidP="00E0779D">
      <w:pPr>
        <w:spacing w:after="0" w:line="360" w:lineRule="auto"/>
        <w:rPr>
          <w:rFonts w:ascii="Times New Roman" w:hAnsi="Times New Roman" w:cs="Times New Roman"/>
          <w:sz w:val="28"/>
          <w:szCs w:val="28"/>
        </w:rPr>
      </w:pPr>
    </w:p>
    <w:p w:rsidR="00E0779D" w:rsidRDefault="00E0779D" w:rsidP="00E0779D">
      <w:pPr>
        <w:spacing w:after="0" w:line="360" w:lineRule="auto"/>
        <w:rPr>
          <w:rFonts w:ascii="Times New Roman" w:hAnsi="Times New Roman" w:cs="Times New Roman"/>
          <w:sz w:val="28"/>
          <w:szCs w:val="28"/>
        </w:rPr>
      </w:pPr>
    </w:p>
    <w:p w:rsidR="00E0779D" w:rsidRDefault="00E0779D" w:rsidP="00E0779D">
      <w:pPr>
        <w:spacing w:after="0" w:line="360" w:lineRule="auto"/>
        <w:rPr>
          <w:rFonts w:ascii="Times New Roman" w:hAnsi="Times New Roman" w:cs="Times New Roman"/>
          <w:sz w:val="28"/>
          <w:szCs w:val="28"/>
        </w:rPr>
      </w:pPr>
    </w:p>
    <w:p w:rsidR="003A6E26" w:rsidRDefault="003A6E26" w:rsidP="00E0779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Изменения к уставу</w:t>
      </w:r>
    </w:p>
    <w:p w:rsidR="003A6E26" w:rsidRDefault="00855CBC" w:rsidP="00E0779D">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168084"/>
            <wp:effectExtent l="19050" t="0" r="3175" b="0"/>
            <wp:docPr id="40" name="Рисунок 40" descr="C:\Users\User\Desktop\КолосковаЕ.А\Док-ты!\изменения 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КолосковаЕ.А\Док-ты!\изменения устав.jpg"/>
                    <pic:cNvPicPr>
                      <a:picLocks noChangeAspect="1" noChangeArrowheads="1"/>
                    </pic:cNvPicPr>
                  </pic:nvPicPr>
                  <pic:blipFill>
                    <a:blip r:embed="rId12"/>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855CBC" w:rsidRDefault="00855CBC" w:rsidP="00E0779D">
      <w:pPr>
        <w:spacing w:after="0" w:line="360" w:lineRule="auto"/>
        <w:rPr>
          <w:rFonts w:ascii="Times New Roman" w:hAnsi="Times New Roman" w:cs="Times New Roman"/>
          <w:sz w:val="28"/>
          <w:szCs w:val="28"/>
        </w:rPr>
      </w:pPr>
    </w:p>
    <w:p w:rsidR="00855CBC" w:rsidRDefault="00855CBC" w:rsidP="00E0779D">
      <w:pPr>
        <w:spacing w:after="0" w:line="360" w:lineRule="auto"/>
        <w:rPr>
          <w:rFonts w:ascii="Times New Roman" w:hAnsi="Times New Roman" w:cs="Times New Roman"/>
          <w:sz w:val="28"/>
          <w:szCs w:val="28"/>
        </w:rPr>
      </w:pPr>
    </w:p>
    <w:p w:rsidR="003744BC" w:rsidRDefault="003744BC" w:rsidP="00E0779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Лицензии</w:t>
      </w:r>
    </w:p>
    <w:p w:rsidR="00855CBC" w:rsidRDefault="00855CBC" w:rsidP="00E0779D">
      <w:pPr>
        <w:spacing w:after="0" w:line="360" w:lineRule="auto"/>
        <w:rPr>
          <w:rFonts w:ascii="Times New Roman" w:hAnsi="Times New Roman" w:cs="Times New Roman"/>
          <w:sz w:val="28"/>
          <w:szCs w:val="28"/>
        </w:rPr>
      </w:pPr>
      <w:r>
        <w:rPr>
          <w:rFonts w:ascii="Times New Roman" w:hAnsi="Times New Roman" w:cs="Times New Roman"/>
          <w:sz w:val="28"/>
          <w:szCs w:val="28"/>
        </w:rPr>
        <w:t>Свидетельство о постановке на учет</w:t>
      </w:r>
    </w:p>
    <w:p w:rsidR="00855CBC" w:rsidRDefault="00855CBC" w:rsidP="00E0779D">
      <w:pPr>
        <w:spacing w:after="0" w:line="360" w:lineRule="auto"/>
        <w:rPr>
          <w:rFonts w:ascii="Times New Roman" w:hAnsi="Times New Roman" w:cs="Times New Roman"/>
          <w:sz w:val="28"/>
          <w:szCs w:val="28"/>
        </w:rPr>
      </w:pPr>
    </w:p>
    <w:p w:rsidR="00855CBC" w:rsidRDefault="00855CBC" w:rsidP="00E0779D">
      <w:pPr>
        <w:spacing w:after="0" w:line="360" w:lineRule="auto"/>
        <w:rPr>
          <w:rFonts w:ascii="Times New Roman" w:hAnsi="Times New Roman" w:cs="Times New Roman"/>
          <w:sz w:val="28"/>
          <w:szCs w:val="28"/>
        </w:rPr>
      </w:pPr>
      <w:r>
        <w:rPr>
          <w:noProof/>
          <w:lang w:eastAsia="ru-RU"/>
        </w:rPr>
        <w:drawing>
          <wp:inline distT="0" distB="0" distL="0" distR="0">
            <wp:extent cx="5940425" cy="8169832"/>
            <wp:effectExtent l="19050" t="0" r="3175" b="0"/>
            <wp:docPr id="41" name="Рисунок 41" descr="http://kcspparf.ucoz.ru/svidetelstv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cspparf.ucoz.ru/svidetelstvo_1.jpg"/>
                    <pic:cNvPicPr>
                      <a:picLocks noChangeAspect="1" noChangeArrowheads="1"/>
                    </pic:cNvPicPr>
                  </pic:nvPicPr>
                  <pic:blipFill>
                    <a:blip r:embed="rId13"/>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855CBC" w:rsidRDefault="00855CBC" w:rsidP="00E0779D">
      <w:pPr>
        <w:spacing w:after="0" w:line="360" w:lineRule="auto"/>
        <w:rPr>
          <w:rFonts w:ascii="Times New Roman" w:hAnsi="Times New Roman" w:cs="Times New Roman"/>
          <w:sz w:val="28"/>
          <w:szCs w:val="28"/>
        </w:rPr>
      </w:pPr>
    </w:p>
    <w:p w:rsidR="00855CBC" w:rsidRDefault="00855CBC" w:rsidP="00E0779D">
      <w:pPr>
        <w:spacing w:after="0" w:line="360" w:lineRule="auto"/>
        <w:rPr>
          <w:rFonts w:ascii="Times New Roman" w:hAnsi="Times New Roman" w:cs="Times New Roman"/>
          <w:sz w:val="28"/>
          <w:szCs w:val="28"/>
        </w:rPr>
      </w:pPr>
      <w:r>
        <w:rPr>
          <w:rFonts w:ascii="Times New Roman" w:hAnsi="Times New Roman" w:cs="Times New Roman"/>
          <w:sz w:val="28"/>
          <w:szCs w:val="28"/>
        </w:rPr>
        <w:t>Свидетельство о государственной единой регистрации</w:t>
      </w:r>
    </w:p>
    <w:p w:rsidR="00855CBC" w:rsidRDefault="00855CBC" w:rsidP="00E0779D">
      <w:pPr>
        <w:spacing w:after="0" w:line="360" w:lineRule="auto"/>
        <w:rPr>
          <w:rFonts w:ascii="Times New Roman" w:hAnsi="Times New Roman" w:cs="Times New Roman"/>
          <w:sz w:val="28"/>
          <w:szCs w:val="28"/>
        </w:rPr>
      </w:pPr>
      <w:r>
        <w:rPr>
          <w:noProof/>
          <w:lang w:eastAsia="ru-RU"/>
        </w:rPr>
        <w:drawing>
          <wp:inline distT="0" distB="0" distL="0" distR="0">
            <wp:extent cx="5940425" cy="8169832"/>
            <wp:effectExtent l="19050" t="0" r="3175" b="0"/>
            <wp:docPr id="44" name="Рисунок 44" descr="http://kcspparf.ucoz.ru/svidetelstv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cspparf.ucoz.ru/svidetelstvo_2.jpg"/>
                    <pic:cNvPicPr>
                      <a:picLocks noChangeAspect="1" noChangeArrowheads="1"/>
                    </pic:cNvPicPr>
                  </pic:nvPicPr>
                  <pic:blipFill>
                    <a:blip r:embed="rId14"/>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855CBC" w:rsidRDefault="00855CBC" w:rsidP="00E0779D">
      <w:pPr>
        <w:spacing w:after="0" w:line="360" w:lineRule="auto"/>
        <w:rPr>
          <w:rFonts w:ascii="Times New Roman" w:hAnsi="Times New Roman" w:cs="Times New Roman"/>
          <w:sz w:val="28"/>
          <w:szCs w:val="28"/>
        </w:rPr>
      </w:pPr>
    </w:p>
    <w:p w:rsidR="00855CBC" w:rsidRDefault="00855CBC" w:rsidP="00E0779D">
      <w:pPr>
        <w:spacing w:after="0" w:line="360" w:lineRule="auto"/>
        <w:rPr>
          <w:rFonts w:ascii="Times New Roman" w:hAnsi="Times New Roman" w:cs="Times New Roman"/>
          <w:sz w:val="28"/>
          <w:szCs w:val="28"/>
        </w:rPr>
      </w:pPr>
    </w:p>
    <w:p w:rsidR="00855CBC" w:rsidRDefault="00855CBC" w:rsidP="00E0779D">
      <w:pPr>
        <w:spacing w:after="0" w:line="360" w:lineRule="auto"/>
        <w:rPr>
          <w:rFonts w:ascii="Times New Roman" w:hAnsi="Times New Roman" w:cs="Times New Roman"/>
          <w:sz w:val="28"/>
          <w:szCs w:val="28"/>
        </w:rPr>
      </w:pPr>
      <w:r>
        <w:rPr>
          <w:rFonts w:ascii="Times New Roman" w:hAnsi="Times New Roman" w:cs="Times New Roman"/>
          <w:sz w:val="28"/>
          <w:szCs w:val="28"/>
        </w:rPr>
        <w:t>Лицензии на осуществление деятельности</w:t>
      </w:r>
    </w:p>
    <w:p w:rsidR="00855CBC" w:rsidRDefault="00855CBC" w:rsidP="00E0779D">
      <w:pPr>
        <w:spacing w:after="0" w:line="360" w:lineRule="auto"/>
        <w:rPr>
          <w:rFonts w:ascii="Times New Roman" w:hAnsi="Times New Roman" w:cs="Times New Roman"/>
          <w:sz w:val="28"/>
          <w:szCs w:val="28"/>
        </w:rPr>
      </w:pPr>
      <w:r>
        <w:rPr>
          <w:noProof/>
          <w:lang w:eastAsia="ru-RU"/>
        </w:rPr>
        <w:drawing>
          <wp:inline distT="0" distB="0" distL="0" distR="0">
            <wp:extent cx="5940425" cy="8169832"/>
            <wp:effectExtent l="19050" t="0" r="3175" b="0"/>
            <wp:docPr id="47" name="Рисунок 47" descr="http://kcspparf.ucoz.ru/svid-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cspparf.ucoz.ru/svid-vo_3.jpg"/>
                    <pic:cNvPicPr>
                      <a:picLocks noChangeAspect="1" noChangeArrowheads="1"/>
                    </pic:cNvPicPr>
                  </pic:nvPicPr>
                  <pic:blipFill>
                    <a:blip r:embed="rId15"/>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855CBC" w:rsidRDefault="00855CBC" w:rsidP="00E0779D">
      <w:pPr>
        <w:spacing w:after="0" w:line="360" w:lineRule="auto"/>
        <w:rPr>
          <w:rFonts w:ascii="Times New Roman" w:hAnsi="Times New Roman" w:cs="Times New Roman"/>
          <w:sz w:val="28"/>
          <w:szCs w:val="28"/>
        </w:rPr>
      </w:pPr>
      <w:r>
        <w:rPr>
          <w:noProof/>
          <w:lang w:eastAsia="ru-RU"/>
        </w:rPr>
        <w:lastRenderedPageBreak/>
        <w:drawing>
          <wp:inline distT="0" distB="0" distL="0" distR="0">
            <wp:extent cx="5940425" cy="8169832"/>
            <wp:effectExtent l="19050" t="0" r="3175" b="0"/>
            <wp:docPr id="50" name="Рисунок 50" descr="http://kcspparf.ucoz.ru/svid-v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kcspparf.ucoz.ru/svid-vo_1.jpg"/>
                    <pic:cNvPicPr>
                      <a:picLocks noChangeAspect="1" noChangeArrowheads="1"/>
                    </pic:cNvPicPr>
                  </pic:nvPicPr>
                  <pic:blipFill>
                    <a:blip r:embed="rId16"/>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855CBC" w:rsidRDefault="00855CBC" w:rsidP="00E0779D">
      <w:pPr>
        <w:spacing w:after="0" w:line="360" w:lineRule="auto"/>
        <w:rPr>
          <w:rFonts w:ascii="Times New Roman" w:hAnsi="Times New Roman" w:cs="Times New Roman"/>
          <w:sz w:val="28"/>
          <w:szCs w:val="28"/>
        </w:rPr>
      </w:pPr>
    </w:p>
    <w:p w:rsidR="00855CBC" w:rsidRDefault="00855CBC" w:rsidP="00E0779D">
      <w:pPr>
        <w:spacing w:after="0" w:line="360" w:lineRule="auto"/>
        <w:rPr>
          <w:rFonts w:ascii="Times New Roman" w:hAnsi="Times New Roman" w:cs="Times New Roman"/>
          <w:sz w:val="28"/>
          <w:szCs w:val="28"/>
        </w:rPr>
      </w:pPr>
      <w:r>
        <w:rPr>
          <w:noProof/>
          <w:lang w:eastAsia="ru-RU"/>
        </w:rPr>
        <w:lastRenderedPageBreak/>
        <w:drawing>
          <wp:inline distT="0" distB="0" distL="0" distR="0">
            <wp:extent cx="5940425" cy="8169832"/>
            <wp:effectExtent l="19050" t="0" r="3175" b="0"/>
            <wp:docPr id="53" name="Рисунок 53" descr="http://kcspparf.ucoz.ru/svid-v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cspparf.ucoz.ru/svid-vo_1.jpg"/>
                    <pic:cNvPicPr>
                      <a:picLocks noChangeAspect="1" noChangeArrowheads="1"/>
                    </pic:cNvPicPr>
                  </pic:nvPicPr>
                  <pic:blipFill>
                    <a:blip r:embed="rId16"/>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855CBC" w:rsidRDefault="00855CBC" w:rsidP="00E0779D">
      <w:pPr>
        <w:spacing w:after="0" w:line="360" w:lineRule="auto"/>
        <w:rPr>
          <w:rFonts w:ascii="Times New Roman" w:hAnsi="Times New Roman" w:cs="Times New Roman"/>
          <w:sz w:val="28"/>
          <w:szCs w:val="28"/>
        </w:rPr>
      </w:pPr>
      <w:r>
        <w:rPr>
          <w:noProof/>
          <w:lang w:eastAsia="ru-RU"/>
        </w:rPr>
        <w:lastRenderedPageBreak/>
        <w:drawing>
          <wp:inline distT="0" distB="0" distL="0" distR="0">
            <wp:extent cx="5940425" cy="8169832"/>
            <wp:effectExtent l="19050" t="0" r="3175" b="0"/>
            <wp:docPr id="56" name="Рисунок 56" descr="http://kcspparf.ucoz.ru/svid-v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cspparf.ucoz.ru/svid-vo_2.jpg"/>
                    <pic:cNvPicPr>
                      <a:picLocks noChangeAspect="1" noChangeArrowheads="1"/>
                    </pic:cNvPicPr>
                  </pic:nvPicPr>
                  <pic:blipFill>
                    <a:blip r:embed="rId17"/>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847368" w:rsidRDefault="00847368" w:rsidP="00E0779D">
      <w:pPr>
        <w:spacing w:after="0" w:line="360" w:lineRule="auto"/>
        <w:rPr>
          <w:rFonts w:ascii="Times New Roman" w:hAnsi="Times New Roman" w:cs="Times New Roman"/>
          <w:sz w:val="28"/>
          <w:szCs w:val="28"/>
        </w:rPr>
      </w:pPr>
    </w:p>
    <w:p w:rsidR="00847368" w:rsidRDefault="00847368" w:rsidP="00E0779D">
      <w:pPr>
        <w:spacing w:after="0" w:line="360" w:lineRule="auto"/>
        <w:rPr>
          <w:rFonts w:ascii="Times New Roman" w:hAnsi="Times New Roman" w:cs="Times New Roman"/>
          <w:sz w:val="28"/>
          <w:szCs w:val="28"/>
        </w:rPr>
      </w:pPr>
    </w:p>
    <w:p w:rsidR="00847368" w:rsidRDefault="00847368" w:rsidP="00E0779D">
      <w:pPr>
        <w:spacing w:after="0" w:line="360" w:lineRule="auto"/>
        <w:rPr>
          <w:rFonts w:ascii="Times New Roman" w:hAnsi="Times New Roman" w:cs="Times New Roman"/>
          <w:sz w:val="28"/>
          <w:szCs w:val="28"/>
        </w:rPr>
      </w:pPr>
    </w:p>
    <w:sectPr w:rsidR="00847368" w:rsidSect="00EB74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0DC2"/>
    <w:multiLevelType w:val="multilevel"/>
    <w:tmpl w:val="E7683AC2"/>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497837"/>
    <w:multiLevelType w:val="multilevel"/>
    <w:tmpl w:val="7360A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FA2DCF"/>
    <w:multiLevelType w:val="multilevel"/>
    <w:tmpl w:val="2836F32E"/>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B15321"/>
    <w:multiLevelType w:val="multilevel"/>
    <w:tmpl w:val="C35C3910"/>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B52F42"/>
    <w:multiLevelType w:val="multilevel"/>
    <w:tmpl w:val="6C101D8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E60652"/>
    <w:multiLevelType w:val="multilevel"/>
    <w:tmpl w:val="73945950"/>
    <w:lvl w:ilvl="0">
      <w:start w:val="4"/>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557848"/>
    <w:multiLevelType w:val="multilevel"/>
    <w:tmpl w:val="4DB21E1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BD1468"/>
    <w:multiLevelType w:val="multilevel"/>
    <w:tmpl w:val="385ED06E"/>
    <w:lvl w:ilvl="0">
      <w:start w:val="2"/>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0C2F41"/>
    <w:multiLevelType w:val="multilevel"/>
    <w:tmpl w:val="13B6A4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BB6769"/>
    <w:multiLevelType w:val="multilevel"/>
    <w:tmpl w:val="C38EA73A"/>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EA4C0C"/>
    <w:multiLevelType w:val="multilevel"/>
    <w:tmpl w:val="5248EBD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3E2519"/>
    <w:multiLevelType w:val="multilevel"/>
    <w:tmpl w:val="D3B8EDDC"/>
    <w:lvl w:ilvl="0">
      <w:start w:val="7"/>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570E83"/>
    <w:multiLevelType w:val="multilevel"/>
    <w:tmpl w:val="D7FA3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662AB9"/>
    <w:multiLevelType w:val="multilevel"/>
    <w:tmpl w:val="841A66E0"/>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9C0A34"/>
    <w:multiLevelType w:val="multilevel"/>
    <w:tmpl w:val="16EEF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4E6724"/>
    <w:multiLevelType w:val="multilevel"/>
    <w:tmpl w:val="25A6C976"/>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7109C7"/>
    <w:multiLevelType w:val="multilevel"/>
    <w:tmpl w:val="7C507CE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8B5B50"/>
    <w:multiLevelType w:val="multilevel"/>
    <w:tmpl w:val="99CA7C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38D1688"/>
    <w:multiLevelType w:val="multilevel"/>
    <w:tmpl w:val="4BEE3DDA"/>
    <w:lvl w:ilvl="0">
      <w:start w:val="1"/>
      <w:numFmt w:val="decimal"/>
      <w:lvlText w:val="3.6.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6F6309"/>
    <w:multiLevelType w:val="multilevel"/>
    <w:tmpl w:val="1EC8252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6019FC"/>
    <w:multiLevelType w:val="multilevel"/>
    <w:tmpl w:val="10C2508E"/>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B3834C8"/>
    <w:multiLevelType w:val="multilevel"/>
    <w:tmpl w:val="4696653C"/>
    <w:lvl w:ilvl="0">
      <w:start w:val="22"/>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C4A3C2D"/>
    <w:multiLevelType w:val="multilevel"/>
    <w:tmpl w:val="7E808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924D41"/>
    <w:multiLevelType w:val="multilevel"/>
    <w:tmpl w:val="13F609AE"/>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CF838EA"/>
    <w:multiLevelType w:val="multilevel"/>
    <w:tmpl w:val="3252DA1C"/>
    <w:lvl w:ilvl="0">
      <w:start w:val="10"/>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063485"/>
    <w:multiLevelType w:val="multilevel"/>
    <w:tmpl w:val="3D5C70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7476F3"/>
    <w:multiLevelType w:val="multilevel"/>
    <w:tmpl w:val="1B087B14"/>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A7F3800"/>
    <w:multiLevelType w:val="multilevel"/>
    <w:tmpl w:val="0B342E6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E000AE6"/>
    <w:multiLevelType w:val="multilevel"/>
    <w:tmpl w:val="AA2CF4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F757572"/>
    <w:multiLevelType w:val="multilevel"/>
    <w:tmpl w:val="5E369E1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FEE2BFF"/>
    <w:multiLevelType w:val="multilevel"/>
    <w:tmpl w:val="1026F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8"/>
  </w:num>
  <w:num w:numId="3">
    <w:abstractNumId w:val="0"/>
  </w:num>
  <w:num w:numId="4">
    <w:abstractNumId w:val="20"/>
  </w:num>
  <w:num w:numId="5">
    <w:abstractNumId w:val="23"/>
  </w:num>
  <w:num w:numId="6">
    <w:abstractNumId w:val="19"/>
  </w:num>
  <w:num w:numId="7">
    <w:abstractNumId w:val="16"/>
  </w:num>
  <w:num w:numId="8">
    <w:abstractNumId w:val="5"/>
  </w:num>
  <w:num w:numId="9">
    <w:abstractNumId w:val="12"/>
  </w:num>
  <w:num w:numId="10">
    <w:abstractNumId w:val="3"/>
  </w:num>
  <w:num w:numId="11">
    <w:abstractNumId w:val="9"/>
  </w:num>
  <w:num w:numId="12">
    <w:abstractNumId w:val="26"/>
  </w:num>
  <w:num w:numId="13">
    <w:abstractNumId w:val="2"/>
  </w:num>
  <w:num w:numId="14">
    <w:abstractNumId w:val="11"/>
  </w:num>
  <w:num w:numId="15">
    <w:abstractNumId w:val="17"/>
  </w:num>
  <w:num w:numId="16">
    <w:abstractNumId w:val="1"/>
  </w:num>
  <w:num w:numId="17">
    <w:abstractNumId w:val="7"/>
  </w:num>
  <w:num w:numId="18">
    <w:abstractNumId w:val="18"/>
  </w:num>
  <w:num w:numId="19">
    <w:abstractNumId w:val="24"/>
  </w:num>
  <w:num w:numId="20">
    <w:abstractNumId w:val="21"/>
  </w:num>
  <w:num w:numId="21">
    <w:abstractNumId w:val="6"/>
  </w:num>
  <w:num w:numId="22">
    <w:abstractNumId w:val="4"/>
  </w:num>
  <w:num w:numId="23">
    <w:abstractNumId w:val="13"/>
  </w:num>
  <w:num w:numId="24">
    <w:abstractNumId w:val="8"/>
  </w:num>
  <w:num w:numId="25">
    <w:abstractNumId w:val="27"/>
  </w:num>
  <w:num w:numId="26">
    <w:abstractNumId w:val="15"/>
  </w:num>
  <w:num w:numId="27">
    <w:abstractNumId w:val="10"/>
  </w:num>
  <w:num w:numId="28">
    <w:abstractNumId w:val="25"/>
  </w:num>
  <w:num w:numId="29">
    <w:abstractNumId w:val="25"/>
    <w:lvlOverride w:ilvl="0">
      <w:lvl w:ilvl="0">
        <w:numFmt w:val="decimal"/>
        <w:lvlText w:val=""/>
        <w:lvlJc w:val="left"/>
      </w:lvl>
    </w:lvlOverride>
    <w:lvlOverride w:ilvl="1">
      <w:lvl w:ilvl="1">
        <w:numFmt w:val="decimal"/>
        <w:lvlText w:val="%2."/>
        <w:lvlJc w:val="left"/>
      </w:lvl>
    </w:lvlOverride>
  </w:num>
  <w:num w:numId="30">
    <w:abstractNumId w:val="25"/>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1">
    <w:abstractNumId w:val="30"/>
  </w:num>
  <w:num w:numId="32">
    <w:abstractNumId w:val="14"/>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D7F18"/>
    <w:rsid w:val="00001155"/>
    <w:rsid w:val="00003884"/>
    <w:rsid w:val="0000417D"/>
    <w:rsid w:val="0000632D"/>
    <w:rsid w:val="000067CA"/>
    <w:rsid w:val="000074FC"/>
    <w:rsid w:val="00010B65"/>
    <w:rsid w:val="000113A6"/>
    <w:rsid w:val="00011F24"/>
    <w:rsid w:val="000139D8"/>
    <w:rsid w:val="00015FCB"/>
    <w:rsid w:val="00017624"/>
    <w:rsid w:val="000178DC"/>
    <w:rsid w:val="00017DA8"/>
    <w:rsid w:val="0002175C"/>
    <w:rsid w:val="00022848"/>
    <w:rsid w:val="00024AF2"/>
    <w:rsid w:val="0002650A"/>
    <w:rsid w:val="00027160"/>
    <w:rsid w:val="0002775D"/>
    <w:rsid w:val="0003084E"/>
    <w:rsid w:val="00030F3B"/>
    <w:rsid w:val="0003270A"/>
    <w:rsid w:val="000334EA"/>
    <w:rsid w:val="00033C60"/>
    <w:rsid w:val="00033F49"/>
    <w:rsid w:val="00033F68"/>
    <w:rsid w:val="000344B5"/>
    <w:rsid w:val="0003672D"/>
    <w:rsid w:val="000379B1"/>
    <w:rsid w:val="00043C48"/>
    <w:rsid w:val="000456FB"/>
    <w:rsid w:val="0005155D"/>
    <w:rsid w:val="00052407"/>
    <w:rsid w:val="000529D2"/>
    <w:rsid w:val="000530A0"/>
    <w:rsid w:val="00054697"/>
    <w:rsid w:val="00055339"/>
    <w:rsid w:val="00055AAB"/>
    <w:rsid w:val="0005603C"/>
    <w:rsid w:val="0005788C"/>
    <w:rsid w:val="00057951"/>
    <w:rsid w:val="00060A5B"/>
    <w:rsid w:val="00060D92"/>
    <w:rsid w:val="00061438"/>
    <w:rsid w:val="00061C51"/>
    <w:rsid w:val="00061E1E"/>
    <w:rsid w:val="000636D3"/>
    <w:rsid w:val="000643C1"/>
    <w:rsid w:val="0006500E"/>
    <w:rsid w:val="000651C2"/>
    <w:rsid w:val="000673BA"/>
    <w:rsid w:val="00071589"/>
    <w:rsid w:val="00072DDD"/>
    <w:rsid w:val="0007490E"/>
    <w:rsid w:val="00074FC5"/>
    <w:rsid w:val="00080258"/>
    <w:rsid w:val="00084066"/>
    <w:rsid w:val="000842BF"/>
    <w:rsid w:val="000852AB"/>
    <w:rsid w:val="00085C0D"/>
    <w:rsid w:val="00085C95"/>
    <w:rsid w:val="00091737"/>
    <w:rsid w:val="00093AE2"/>
    <w:rsid w:val="0009484A"/>
    <w:rsid w:val="00094F4F"/>
    <w:rsid w:val="000966CD"/>
    <w:rsid w:val="000A04AB"/>
    <w:rsid w:val="000A1837"/>
    <w:rsid w:val="000A1F5A"/>
    <w:rsid w:val="000A5C52"/>
    <w:rsid w:val="000A7BDD"/>
    <w:rsid w:val="000B15C1"/>
    <w:rsid w:val="000B27E9"/>
    <w:rsid w:val="000B69BD"/>
    <w:rsid w:val="000C028C"/>
    <w:rsid w:val="000C199F"/>
    <w:rsid w:val="000C2090"/>
    <w:rsid w:val="000C21F5"/>
    <w:rsid w:val="000C2D4A"/>
    <w:rsid w:val="000C3BA6"/>
    <w:rsid w:val="000C585E"/>
    <w:rsid w:val="000C6F9D"/>
    <w:rsid w:val="000C74D8"/>
    <w:rsid w:val="000D0753"/>
    <w:rsid w:val="000D0A1D"/>
    <w:rsid w:val="000D0FC1"/>
    <w:rsid w:val="000D231C"/>
    <w:rsid w:val="000D2B79"/>
    <w:rsid w:val="000D3126"/>
    <w:rsid w:val="000D48E8"/>
    <w:rsid w:val="000E0DFE"/>
    <w:rsid w:val="000E0FD9"/>
    <w:rsid w:val="000E18A1"/>
    <w:rsid w:val="000E26C4"/>
    <w:rsid w:val="000E2C71"/>
    <w:rsid w:val="000E3270"/>
    <w:rsid w:val="000E38D0"/>
    <w:rsid w:val="000E3935"/>
    <w:rsid w:val="000E7117"/>
    <w:rsid w:val="000E743D"/>
    <w:rsid w:val="000F0C1E"/>
    <w:rsid w:val="000F13EC"/>
    <w:rsid w:val="000F1C1F"/>
    <w:rsid w:val="000F2517"/>
    <w:rsid w:val="000F53AF"/>
    <w:rsid w:val="000F5705"/>
    <w:rsid w:val="000F7C31"/>
    <w:rsid w:val="000F7FA6"/>
    <w:rsid w:val="0010042B"/>
    <w:rsid w:val="001012F2"/>
    <w:rsid w:val="00101A26"/>
    <w:rsid w:val="00102139"/>
    <w:rsid w:val="00102169"/>
    <w:rsid w:val="0010240A"/>
    <w:rsid w:val="00103842"/>
    <w:rsid w:val="00103E02"/>
    <w:rsid w:val="00105E84"/>
    <w:rsid w:val="0010772F"/>
    <w:rsid w:val="00110DFC"/>
    <w:rsid w:val="00111273"/>
    <w:rsid w:val="00111939"/>
    <w:rsid w:val="0011211A"/>
    <w:rsid w:val="00112E5E"/>
    <w:rsid w:val="0011388A"/>
    <w:rsid w:val="001139B5"/>
    <w:rsid w:val="001141B6"/>
    <w:rsid w:val="00117EF7"/>
    <w:rsid w:val="001201E6"/>
    <w:rsid w:val="00122BFA"/>
    <w:rsid w:val="00125B4C"/>
    <w:rsid w:val="00125F81"/>
    <w:rsid w:val="00126791"/>
    <w:rsid w:val="00127841"/>
    <w:rsid w:val="00130D1C"/>
    <w:rsid w:val="00134E7F"/>
    <w:rsid w:val="00135094"/>
    <w:rsid w:val="00136C95"/>
    <w:rsid w:val="0014013B"/>
    <w:rsid w:val="00140997"/>
    <w:rsid w:val="00140C3B"/>
    <w:rsid w:val="001417F5"/>
    <w:rsid w:val="00142F99"/>
    <w:rsid w:val="001452B4"/>
    <w:rsid w:val="00145AE9"/>
    <w:rsid w:val="00145FC2"/>
    <w:rsid w:val="00146FDE"/>
    <w:rsid w:val="001518FA"/>
    <w:rsid w:val="001531DB"/>
    <w:rsid w:val="001534DE"/>
    <w:rsid w:val="001554CF"/>
    <w:rsid w:val="00155761"/>
    <w:rsid w:val="00156A8D"/>
    <w:rsid w:val="0015761B"/>
    <w:rsid w:val="001606F7"/>
    <w:rsid w:val="00164B02"/>
    <w:rsid w:val="001708AD"/>
    <w:rsid w:val="0017632F"/>
    <w:rsid w:val="001776CB"/>
    <w:rsid w:val="0018047F"/>
    <w:rsid w:val="0018081A"/>
    <w:rsid w:val="001900C1"/>
    <w:rsid w:val="0019123A"/>
    <w:rsid w:val="00191B58"/>
    <w:rsid w:val="00195CF1"/>
    <w:rsid w:val="00196C30"/>
    <w:rsid w:val="001A0821"/>
    <w:rsid w:val="001A24BC"/>
    <w:rsid w:val="001A3EF7"/>
    <w:rsid w:val="001A4C6F"/>
    <w:rsid w:val="001A5723"/>
    <w:rsid w:val="001A685F"/>
    <w:rsid w:val="001A6B93"/>
    <w:rsid w:val="001A6BF9"/>
    <w:rsid w:val="001A7898"/>
    <w:rsid w:val="001B0579"/>
    <w:rsid w:val="001B28E2"/>
    <w:rsid w:val="001B436D"/>
    <w:rsid w:val="001B44AF"/>
    <w:rsid w:val="001B533C"/>
    <w:rsid w:val="001B5E39"/>
    <w:rsid w:val="001C08BD"/>
    <w:rsid w:val="001C4630"/>
    <w:rsid w:val="001C764A"/>
    <w:rsid w:val="001D23AB"/>
    <w:rsid w:val="001D6A55"/>
    <w:rsid w:val="001E000A"/>
    <w:rsid w:val="001E10BF"/>
    <w:rsid w:val="001E1ACD"/>
    <w:rsid w:val="001E3A28"/>
    <w:rsid w:val="001E3E20"/>
    <w:rsid w:val="001E3E21"/>
    <w:rsid w:val="001E6A0B"/>
    <w:rsid w:val="001F14F1"/>
    <w:rsid w:val="001F2536"/>
    <w:rsid w:val="001F3C25"/>
    <w:rsid w:val="001F4627"/>
    <w:rsid w:val="001F5503"/>
    <w:rsid w:val="001F648B"/>
    <w:rsid w:val="001F744D"/>
    <w:rsid w:val="00202617"/>
    <w:rsid w:val="00204D4C"/>
    <w:rsid w:val="00206192"/>
    <w:rsid w:val="002066F1"/>
    <w:rsid w:val="002070B8"/>
    <w:rsid w:val="0021060A"/>
    <w:rsid w:val="00212A46"/>
    <w:rsid w:val="0021306F"/>
    <w:rsid w:val="00214DA3"/>
    <w:rsid w:val="0021595C"/>
    <w:rsid w:val="002166CE"/>
    <w:rsid w:val="002175B1"/>
    <w:rsid w:val="00221303"/>
    <w:rsid w:val="0022228D"/>
    <w:rsid w:val="002228C4"/>
    <w:rsid w:val="00224F18"/>
    <w:rsid w:val="00230A75"/>
    <w:rsid w:val="00230D06"/>
    <w:rsid w:val="00231EDE"/>
    <w:rsid w:val="00232D1B"/>
    <w:rsid w:val="002335D6"/>
    <w:rsid w:val="0023439E"/>
    <w:rsid w:val="00234FDD"/>
    <w:rsid w:val="00235C59"/>
    <w:rsid w:val="00236194"/>
    <w:rsid w:val="0024249A"/>
    <w:rsid w:val="0024262A"/>
    <w:rsid w:val="002426A3"/>
    <w:rsid w:val="00242AC0"/>
    <w:rsid w:val="00243287"/>
    <w:rsid w:val="00244F87"/>
    <w:rsid w:val="002470BD"/>
    <w:rsid w:val="00252B8B"/>
    <w:rsid w:val="00254A4E"/>
    <w:rsid w:val="00254ACF"/>
    <w:rsid w:val="0025714C"/>
    <w:rsid w:val="0025736E"/>
    <w:rsid w:val="002578A1"/>
    <w:rsid w:val="00263ABA"/>
    <w:rsid w:val="002656DE"/>
    <w:rsid w:val="002661D3"/>
    <w:rsid w:val="00267D1E"/>
    <w:rsid w:val="00267F24"/>
    <w:rsid w:val="00271D7C"/>
    <w:rsid w:val="00274175"/>
    <w:rsid w:val="00274971"/>
    <w:rsid w:val="00274D92"/>
    <w:rsid w:val="00277292"/>
    <w:rsid w:val="002847A1"/>
    <w:rsid w:val="00286834"/>
    <w:rsid w:val="00287096"/>
    <w:rsid w:val="002911FC"/>
    <w:rsid w:val="00294EF7"/>
    <w:rsid w:val="002958A0"/>
    <w:rsid w:val="00296A3D"/>
    <w:rsid w:val="002A0D19"/>
    <w:rsid w:val="002A42D6"/>
    <w:rsid w:val="002A4566"/>
    <w:rsid w:val="002A5BE3"/>
    <w:rsid w:val="002A62C3"/>
    <w:rsid w:val="002A7163"/>
    <w:rsid w:val="002A7FA6"/>
    <w:rsid w:val="002B0781"/>
    <w:rsid w:val="002B12DB"/>
    <w:rsid w:val="002B14A7"/>
    <w:rsid w:val="002B202A"/>
    <w:rsid w:val="002B2F3C"/>
    <w:rsid w:val="002B4913"/>
    <w:rsid w:val="002C159B"/>
    <w:rsid w:val="002C18B2"/>
    <w:rsid w:val="002C480A"/>
    <w:rsid w:val="002C6FC6"/>
    <w:rsid w:val="002C7571"/>
    <w:rsid w:val="002C78A8"/>
    <w:rsid w:val="002D28E4"/>
    <w:rsid w:val="002D48CA"/>
    <w:rsid w:val="002D4FCE"/>
    <w:rsid w:val="002D598A"/>
    <w:rsid w:val="002D5B4D"/>
    <w:rsid w:val="002D7EEE"/>
    <w:rsid w:val="002D7F2D"/>
    <w:rsid w:val="002E7261"/>
    <w:rsid w:val="002E785C"/>
    <w:rsid w:val="002E7CF1"/>
    <w:rsid w:val="002E7DA7"/>
    <w:rsid w:val="002E7E3E"/>
    <w:rsid w:val="002E7E8E"/>
    <w:rsid w:val="002F0D1C"/>
    <w:rsid w:val="002F11A0"/>
    <w:rsid w:val="002F193A"/>
    <w:rsid w:val="002F2D4F"/>
    <w:rsid w:val="002F3C83"/>
    <w:rsid w:val="002F414B"/>
    <w:rsid w:val="00300401"/>
    <w:rsid w:val="003018D7"/>
    <w:rsid w:val="00303728"/>
    <w:rsid w:val="003108E6"/>
    <w:rsid w:val="00311503"/>
    <w:rsid w:val="00313FAA"/>
    <w:rsid w:val="003146A9"/>
    <w:rsid w:val="00315D65"/>
    <w:rsid w:val="00316845"/>
    <w:rsid w:val="00317EAD"/>
    <w:rsid w:val="00322EA1"/>
    <w:rsid w:val="00327B29"/>
    <w:rsid w:val="0033055A"/>
    <w:rsid w:val="00330FA0"/>
    <w:rsid w:val="00331443"/>
    <w:rsid w:val="00331C26"/>
    <w:rsid w:val="003320ED"/>
    <w:rsid w:val="00332820"/>
    <w:rsid w:val="00332BD8"/>
    <w:rsid w:val="003348D8"/>
    <w:rsid w:val="003364E3"/>
    <w:rsid w:val="003372E0"/>
    <w:rsid w:val="00340360"/>
    <w:rsid w:val="003407D3"/>
    <w:rsid w:val="00342C45"/>
    <w:rsid w:val="00344D5A"/>
    <w:rsid w:val="003468F6"/>
    <w:rsid w:val="0035004D"/>
    <w:rsid w:val="00351361"/>
    <w:rsid w:val="00351901"/>
    <w:rsid w:val="00353E7F"/>
    <w:rsid w:val="00355F45"/>
    <w:rsid w:val="0036218E"/>
    <w:rsid w:val="0036234D"/>
    <w:rsid w:val="003625F0"/>
    <w:rsid w:val="00363DE1"/>
    <w:rsid w:val="00364478"/>
    <w:rsid w:val="0036522D"/>
    <w:rsid w:val="00366D9D"/>
    <w:rsid w:val="00370AB2"/>
    <w:rsid w:val="00370BA0"/>
    <w:rsid w:val="00370EA5"/>
    <w:rsid w:val="00373682"/>
    <w:rsid w:val="003744BC"/>
    <w:rsid w:val="00374885"/>
    <w:rsid w:val="00374BFA"/>
    <w:rsid w:val="0037538F"/>
    <w:rsid w:val="00375924"/>
    <w:rsid w:val="00376200"/>
    <w:rsid w:val="003769FB"/>
    <w:rsid w:val="00377D18"/>
    <w:rsid w:val="003847DA"/>
    <w:rsid w:val="00384F18"/>
    <w:rsid w:val="00385329"/>
    <w:rsid w:val="0038725B"/>
    <w:rsid w:val="00391935"/>
    <w:rsid w:val="00392F68"/>
    <w:rsid w:val="00395735"/>
    <w:rsid w:val="00397C02"/>
    <w:rsid w:val="003A0A6C"/>
    <w:rsid w:val="003A6E26"/>
    <w:rsid w:val="003A7DFF"/>
    <w:rsid w:val="003B146C"/>
    <w:rsid w:val="003B27B3"/>
    <w:rsid w:val="003B3774"/>
    <w:rsid w:val="003B56C5"/>
    <w:rsid w:val="003B5861"/>
    <w:rsid w:val="003B643B"/>
    <w:rsid w:val="003B6D14"/>
    <w:rsid w:val="003B74E6"/>
    <w:rsid w:val="003B75A1"/>
    <w:rsid w:val="003C06C8"/>
    <w:rsid w:val="003C1C74"/>
    <w:rsid w:val="003C200A"/>
    <w:rsid w:val="003C23C7"/>
    <w:rsid w:val="003C250D"/>
    <w:rsid w:val="003C285B"/>
    <w:rsid w:val="003C3B29"/>
    <w:rsid w:val="003C42A4"/>
    <w:rsid w:val="003C4CD0"/>
    <w:rsid w:val="003C7215"/>
    <w:rsid w:val="003C745E"/>
    <w:rsid w:val="003D00E3"/>
    <w:rsid w:val="003D045E"/>
    <w:rsid w:val="003D4BF3"/>
    <w:rsid w:val="003D68F2"/>
    <w:rsid w:val="003E0E2F"/>
    <w:rsid w:val="003E312B"/>
    <w:rsid w:val="003E3B3D"/>
    <w:rsid w:val="003E45E5"/>
    <w:rsid w:val="003E4636"/>
    <w:rsid w:val="003E475A"/>
    <w:rsid w:val="003E6599"/>
    <w:rsid w:val="003F0DE9"/>
    <w:rsid w:val="003F11E5"/>
    <w:rsid w:val="003F4B16"/>
    <w:rsid w:val="003F6B71"/>
    <w:rsid w:val="0040233E"/>
    <w:rsid w:val="00402868"/>
    <w:rsid w:val="00403D84"/>
    <w:rsid w:val="00404899"/>
    <w:rsid w:val="00404C8C"/>
    <w:rsid w:val="0040690D"/>
    <w:rsid w:val="00410126"/>
    <w:rsid w:val="00411045"/>
    <w:rsid w:val="004125DE"/>
    <w:rsid w:val="004135E1"/>
    <w:rsid w:val="00413DCC"/>
    <w:rsid w:val="00414CAD"/>
    <w:rsid w:val="00415CB1"/>
    <w:rsid w:val="00415F83"/>
    <w:rsid w:val="0042017C"/>
    <w:rsid w:val="004205F5"/>
    <w:rsid w:val="004237A8"/>
    <w:rsid w:val="00425D2B"/>
    <w:rsid w:val="00430391"/>
    <w:rsid w:val="00430AFE"/>
    <w:rsid w:val="0044302B"/>
    <w:rsid w:val="00444962"/>
    <w:rsid w:val="004453DF"/>
    <w:rsid w:val="00445A16"/>
    <w:rsid w:val="004469A8"/>
    <w:rsid w:val="00453B7B"/>
    <w:rsid w:val="004546E3"/>
    <w:rsid w:val="00454E72"/>
    <w:rsid w:val="00456385"/>
    <w:rsid w:val="00461B65"/>
    <w:rsid w:val="00463336"/>
    <w:rsid w:val="00470ECC"/>
    <w:rsid w:val="004721D2"/>
    <w:rsid w:val="004729B2"/>
    <w:rsid w:val="00473F7E"/>
    <w:rsid w:val="00474C1D"/>
    <w:rsid w:val="0047538D"/>
    <w:rsid w:val="004758CA"/>
    <w:rsid w:val="00475D3A"/>
    <w:rsid w:val="00477E58"/>
    <w:rsid w:val="00481E0D"/>
    <w:rsid w:val="0048228C"/>
    <w:rsid w:val="00483C80"/>
    <w:rsid w:val="00485E44"/>
    <w:rsid w:val="00490270"/>
    <w:rsid w:val="004904CD"/>
    <w:rsid w:val="004908CE"/>
    <w:rsid w:val="004908F5"/>
    <w:rsid w:val="00490C35"/>
    <w:rsid w:val="00492CB3"/>
    <w:rsid w:val="00494ABB"/>
    <w:rsid w:val="004971D3"/>
    <w:rsid w:val="004972D9"/>
    <w:rsid w:val="00497563"/>
    <w:rsid w:val="00497C4B"/>
    <w:rsid w:val="004A0955"/>
    <w:rsid w:val="004A0C1B"/>
    <w:rsid w:val="004A23D4"/>
    <w:rsid w:val="004A3130"/>
    <w:rsid w:val="004A5726"/>
    <w:rsid w:val="004A5DC4"/>
    <w:rsid w:val="004A607D"/>
    <w:rsid w:val="004A60A6"/>
    <w:rsid w:val="004A676A"/>
    <w:rsid w:val="004B07A4"/>
    <w:rsid w:val="004B2773"/>
    <w:rsid w:val="004B3337"/>
    <w:rsid w:val="004B3462"/>
    <w:rsid w:val="004B4231"/>
    <w:rsid w:val="004B5FB7"/>
    <w:rsid w:val="004B71F3"/>
    <w:rsid w:val="004C3FCE"/>
    <w:rsid w:val="004C48DB"/>
    <w:rsid w:val="004D36C5"/>
    <w:rsid w:val="004D47E8"/>
    <w:rsid w:val="004D5159"/>
    <w:rsid w:val="004D5FD9"/>
    <w:rsid w:val="004D65A9"/>
    <w:rsid w:val="004D68A8"/>
    <w:rsid w:val="004D70F6"/>
    <w:rsid w:val="004E0C2D"/>
    <w:rsid w:val="004E3154"/>
    <w:rsid w:val="004E364C"/>
    <w:rsid w:val="004E4EDA"/>
    <w:rsid w:val="004E73A4"/>
    <w:rsid w:val="004E7C8E"/>
    <w:rsid w:val="004E7EF1"/>
    <w:rsid w:val="004F041E"/>
    <w:rsid w:val="004F1182"/>
    <w:rsid w:val="004F1BCB"/>
    <w:rsid w:val="004F361B"/>
    <w:rsid w:val="004F4A1E"/>
    <w:rsid w:val="00501F9F"/>
    <w:rsid w:val="0050222F"/>
    <w:rsid w:val="00504EAC"/>
    <w:rsid w:val="00504F9E"/>
    <w:rsid w:val="00505947"/>
    <w:rsid w:val="0050648F"/>
    <w:rsid w:val="005102F1"/>
    <w:rsid w:val="00512B77"/>
    <w:rsid w:val="00512DE1"/>
    <w:rsid w:val="00515CA9"/>
    <w:rsid w:val="00520C19"/>
    <w:rsid w:val="005212EF"/>
    <w:rsid w:val="00522C7F"/>
    <w:rsid w:val="005246F9"/>
    <w:rsid w:val="00527A42"/>
    <w:rsid w:val="00530368"/>
    <w:rsid w:val="00532B59"/>
    <w:rsid w:val="0053431D"/>
    <w:rsid w:val="0053525C"/>
    <w:rsid w:val="005368F9"/>
    <w:rsid w:val="0054018F"/>
    <w:rsid w:val="00542353"/>
    <w:rsid w:val="00543609"/>
    <w:rsid w:val="00544783"/>
    <w:rsid w:val="00544F4F"/>
    <w:rsid w:val="005451C5"/>
    <w:rsid w:val="00545F4A"/>
    <w:rsid w:val="005531C2"/>
    <w:rsid w:val="00553ADB"/>
    <w:rsid w:val="00554C38"/>
    <w:rsid w:val="0055593B"/>
    <w:rsid w:val="005563D2"/>
    <w:rsid w:val="00557185"/>
    <w:rsid w:val="00557C09"/>
    <w:rsid w:val="00563738"/>
    <w:rsid w:val="005650D5"/>
    <w:rsid w:val="0056510C"/>
    <w:rsid w:val="005661A5"/>
    <w:rsid w:val="00566492"/>
    <w:rsid w:val="005671DE"/>
    <w:rsid w:val="0057029A"/>
    <w:rsid w:val="00570AB7"/>
    <w:rsid w:val="005716AC"/>
    <w:rsid w:val="00573D13"/>
    <w:rsid w:val="00574742"/>
    <w:rsid w:val="00574B09"/>
    <w:rsid w:val="00580741"/>
    <w:rsid w:val="0058156D"/>
    <w:rsid w:val="005852CF"/>
    <w:rsid w:val="00585456"/>
    <w:rsid w:val="00586D60"/>
    <w:rsid w:val="00587F90"/>
    <w:rsid w:val="005904FC"/>
    <w:rsid w:val="0059101B"/>
    <w:rsid w:val="00593E1F"/>
    <w:rsid w:val="0059590F"/>
    <w:rsid w:val="005A02A5"/>
    <w:rsid w:val="005A0677"/>
    <w:rsid w:val="005A26E4"/>
    <w:rsid w:val="005A4746"/>
    <w:rsid w:val="005A4E4E"/>
    <w:rsid w:val="005A5CEE"/>
    <w:rsid w:val="005A60E9"/>
    <w:rsid w:val="005A65A5"/>
    <w:rsid w:val="005A6D21"/>
    <w:rsid w:val="005B09D2"/>
    <w:rsid w:val="005B0D1D"/>
    <w:rsid w:val="005B37F1"/>
    <w:rsid w:val="005B3BC8"/>
    <w:rsid w:val="005B72DD"/>
    <w:rsid w:val="005C3296"/>
    <w:rsid w:val="005C3E79"/>
    <w:rsid w:val="005C3FD2"/>
    <w:rsid w:val="005C49F6"/>
    <w:rsid w:val="005C4BC9"/>
    <w:rsid w:val="005C5546"/>
    <w:rsid w:val="005C6316"/>
    <w:rsid w:val="005D0389"/>
    <w:rsid w:val="005D058F"/>
    <w:rsid w:val="005D22AE"/>
    <w:rsid w:val="005D3E9D"/>
    <w:rsid w:val="005D56EE"/>
    <w:rsid w:val="005E0616"/>
    <w:rsid w:val="005E0FA4"/>
    <w:rsid w:val="005E2DD9"/>
    <w:rsid w:val="005E3BBA"/>
    <w:rsid w:val="005F005A"/>
    <w:rsid w:val="005F1449"/>
    <w:rsid w:val="005F2479"/>
    <w:rsid w:val="005F568C"/>
    <w:rsid w:val="005F6862"/>
    <w:rsid w:val="00603131"/>
    <w:rsid w:val="0060563D"/>
    <w:rsid w:val="00607968"/>
    <w:rsid w:val="0061089F"/>
    <w:rsid w:val="00611460"/>
    <w:rsid w:val="00611F20"/>
    <w:rsid w:val="00613157"/>
    <w:rsid w:val="0061569F"/>
    <w:rsid w:val="00615DE6"/>
    <w:rsid w:val="00615FCC"/>
    <w:rsid w:val="0061720F"/>
    <w:rsid w:val="00617401"/>
    <w:rsid w:val="00621F6B"/>
    <w:rsid w:val="0062265C"/>
    <w:rsid w:val="00625C54"/>
    <w:rsid w:val="00630254"/>
    <w:rsid w:val="00630BF7"/>
    <w:rsid w:val="00631736"/>
    <w:rsid w:val="00633DD5"/>
    <w:rsid w:val="006434E4"/>
    <w:rsid w:val="006436C6"/>
    <w:rsid w:val="006439B8"/>
    <w:rsid w:val="00643E4C"/>
    <w:rsid w:val="006500AB"/>
    <w:rsid w:val="00651A70"/>
    <w:rsid w:val="00652E28"/>
    <w:rsid w:val="0065489B"/>
    <w:rsid w:val="00654D9B"/>
    <w:rsid w:val="0066173F"/>
    <w:rsid w:val="00663630"/>
    <w:rsid w:val="00664509"/>
    <w:rsid w:val="00664A41"/>
    <w:rsid w:val="00666A71"/>
    <w:rsid w:val="006704B9"/>
    <w:rsid w:val="00671419"/>
    <w:rsid w:val="00672066"/>
    <w:rsid w:val="0067295D"/>
    <w:rsid w:val="00672F73"/>
    <w:rsid w:val="006739F9"/>
    <w:rsid w:val="006801AB"/>
    <w:rsid w:val="0068168B"/>
    <w:rsid w:val="00683132"/>
    <w:rsid w:val="0068699F"/>
    <w:rsid w:val="00690E5A"/>
    <w:rsid w:val="006916FE"/>
    <w:rsid w:val="00693A9D"/>
    <w:rsid w:val="006942E5"/>
    <w:rsid w:val="006965ED"/>
    <w:rsid w:val="0069763C"/>
    <w:rsid w:val="006978B2"/>
    <w:rsid w:val="00697B54"/>
    <w:rsid w:val="006A0B58"/>
    <w:rsid w:val="006A54B1"/>
    <w:rsid w:val="006A7162"/>
    <w:rsid w:val="006A7E9D"/>
    <w:rsid w:val="006B061C"/>
    <w:rsid w:val="006B0B93"/>
    <w:rsid w:val="006B3599"/>
    <w:rsid w:val="006C0E0F"/>
    <w:rsid w:val="006C230C"/>
    <w:rsid w:val="006C3610"/>
    <w:rsid w:val="006C3A31"/>
    <w:rsid w:val="006C5312"/>
    <w:rsid w:val="006C61F2"/>
    <w:rsid w:val="006C7F6C"/>
    <w:rsid w:val="006D0059"/>
    <w:rsid w:val="006D3421"/>
    <w:rsid w:val="006E3AA5"/>
    <w:rsid w:val="006E7444"/>
    <w:rsid w:val="006E75B2"/>
    <w:rsid w:val="006F0F13"/>
    <w:rsid w:val="006F2046"/>
    <w:rsid w:val="006F2517"/>
    <w:rsid w:val="006F3179"/>
    <w:rsid w:val="006F3616"/>
    <w:rsid w:val="006F4485"/>
    <w:rsid w:val="006F7C7B"/>
    <w:rsid w:val="00700A64"/>
    <w:rsid w:val="00701951"/>
    <w:rsid w:val="00704C6F"/>
    <w:rsid w:val="00704D30"/>
    <w:rsid w:val="0070646B"/>
    <w:rsid w:val="00706B6C"/>
    <w:rsid w:val="00706D15"/>
    <w:rsid w:val="0071094E"/>
    <w:rsid w:val="007110C0"/>
    <w:rsid w:val="00720350"/>
    <w:rsid w:val="00723146"/>
    <w:rsid w:val="00725BFC"/>
    <w:rsid w:val="007267DF"/>
    <w:rsid w:val="00731BFA"/>
    <w:rsid w:val="00732C12"/>
    <w:rsid w:val="00733767"/>
    <w:rsid w:val="0073439D"/>
    <w:rsid w:val="00734C60"/>
    <w:rsid w:val="00734FEF"/>
    <w:rsid w:val="007350E6"/>
    <w:rsid w:val="00735473"/>
    <w:rsid w:val="00735AF5"/>
    <w:rsid w:val="00736FC1"/>
    <w:rsid w:val="00742887"/>
    <w:rsid w:val="00742ACE"/>
    <w:rsid w:val="00743715"/>
    <w:rsid w:val="00744181"/>
    <w:rsid w:val="00744FAB"/>
    <w:rsid w:val="0074596E"/>
    <w:rsid w:val="00745B8B"/>
    <w:rsid w:val="00746857"/>
    <w:rsid w:val="00746B55"/>
    <w:rsid w:val="007470D4"/>
    <w:rsid w:val="00754C03"/>
    <w:rsid w:val="00757047"/>
    <w:rsid w:val="00757200"/>
    <w:rsid w:val="00761E80"/>
    <w:rsid w:val="00764651"/>
    <w:rsid w:val="00766F63"/>
    <w:rsid w:val="00767D34"/>
    <w:rsid w:val="00770C8B"/>
    <w:rsid w:val="00771E27"/>
    <w:rsid w:val="0077263B"/>
    <w:rsid w:val="00772B92"/>
    <w:rsid w:val="0077476D"/>
    <w:rsid w:val="00774C4A"/>
    <w:rsid w:val="00775EA1"/>
    <w:rsid w:val="0077676D"/>
    <w:rsid w:val="00781025"/>
    <w:rsid w:val="00785F5B"/>
    <w:rsid w:val="0079213C"/>
    <w:rsid w:val="00795E5A"/>
    <w:rsid w:val="00797807"/>
    <w:rsid w:val="007A0FE3"/>
    <w:rsid w:val="007A132C"/>
    <w:rsid w:val="007A314E"/>
    <w:rsid w:val="007A3E78"/>
    <w:rsid w:val="007A4094"/>
    <w:rsid w:val="007A4616"/>
    <w:rsid w:val="007A50AA"/>
    <w:rsid w:val="007A5BC2"/>
    <w:rsid w:val="007A5FAE"/>
    <w:rsid w:val="007B0E4A"/>
    <w:rsid w:val="007B37F4"/>
    <w:rsid w:val="007B48F2"/>
    <w:rsid w:val="007B497C"/>
    <w:rsid w:val="007B4CF8"/>
    <w:rsid w:val="007B544F"/>
    <w:rsid w:val="007B798B"/>
    <w:rsid w:val="007C0D2C"/>
    <w:rsid w:val="007C136B"/>
    <w:rsid w:val="007C208F"/>
    <w:rsid w:val="007C2518"/>
    <w:rsid w:val="007C2558"/>
    <w:rsid w:val="007C52D4"/>
    <w:rsid w:val="007C5765"/>
    <w:rsid w:val="007C6DF3"/>
    <w:rsid w:val="007D0756"/>
    <w:rsid w:val="007D1A4C"/>
    <w:rsid w:val="007D3681"/>
    <w:rsid w:val="007D5B38"/>
    <w:rsid w:val="007D6263"/>
    <w:rsid w:val="007D6D36"/>
    <w:rsid w:val="007E0C9C"/>
    <w:rsid w:val="007E20AD"/>
    <w:rsid w:val="007E2E86"/>
    <w:rsid w:val="007E6501"/>
    <w:rsid w:val="007F072C"/>
    <w:rsid w:val="007F2070"/>
    <w:rsid w:val="007F35B7"/>
    <w:rsid w:val="007F4328"/>
    <w:rsid w:val="007F4C07"/>
    <w:rsid w:val="00807C96"/>
    <w:rsid w:val="008106C7"/>
    <w:rsid w:val="00811EF4"/>
    <w:rsid w:val="00811F2B"/>
    <w:rsid w:val="008123ED"/>
    <w:rsid w:val="00814035"/>
    <w:rsid w:val="008140BA"/>
    <w:rsid w:val="0081427A"/>
    <w:rsid w:val="00815DCC"/>
    <w:rsid w:val="00815FFD"/>
    <w:rsid w:val="00817382"/>
    <w:rsid w:val="00820155"/>
    <w:rsid w:val="008219D9"/>
    <w:rsid w:val="00821D6C"/>
    <w:rsid w:val="008228C7"/>
    <w:rsid w:val="00824132"/>
    <w:rsid w:val="00824724"/>
    <w:rsid w:val="0082509A"/>
    <w:rsid w:val="00827669"/>
    <w:rsid w:val="008277B8"/>
    <w:rsid w:val="00830DDA"/>
    <w:rsid w:val="00832E2A"/>
    <w:rsid w:val="008339AB"/>
    <w:rsid w:val="00835433"/>
    <w:rsid w:val="00837A97"/>
    <w:rsid w:val="00841D85"/>
    <w:rsid w:val="008424EA"/>
    <w:rsid w:val="00843E02"/>
    <w:rsid w:val="00844F93"/>
    <w:rsid w:val="00846392"/>
    <w:rsid w:val="00846484"/>
    <w:rsid w:val="008467C4"/>
    <w:rsid w:val="00847368"/>
    <w:rsid w:val="0084750A"/>
    <w:rsid w:val="0084752D"/>
    <w:rsid w:val="0085117C"/>
    <w:rsid w:val="008519A3"/>
    <w:rsid w:val="00851AEA"/>
    <w:rsid w:val="00851C5F"/>
    <w:rsid w:val="00855CBC"/>
    <w:rsid w:val="00857503"/>
    <w:rsid w:val="008577C3"/>
    <w:rsid w:val="00857BFD"/>
    <w:rsid w:val="00860211"/>
    <w:rsid w:val="00863905"/>
    <w:rsid w:val="00863ED7"/>
    <w:rsid w:val="00866DA2"/>
    <w:rsid w:val="00866EE2"/>
    <w:rsid w:val="008707D1"/>
    <w:rsid w:val="00872731"/>
    <w:rsid w:val="00875679"/>
    <w:rsid w:val="0088065E"/>
    <w:rsid w:val="0088440C"/>
    <w:rsid w:val="00884706"/>
    <w:rsid w:val="0088473C"/>
    <w:rsid w:val="008847CC"/>
    <w:rsid w:val="008876C0"/>
    <w:rsid w:val="00890C54"/>
    <w:rsid w:val="00890F76"/>
    <w:rsid w:val="00895D27"/>
    <w:rsid w:val="008968B7"/>
    <w:rsid w:val="008A107D"/>
    <w:rsid w:val="008A26D2"/>
    <w:rsid w:val="008A4B29"/>
    <w:rsid w:val="008A4D87"/>
    <w:rsid w:val="008B1DC9"/>
    <w:rsid w:val="008B1E58"/>
    <w:rsid w:val="008B252B"/>
    <w:rsid w:val="008B6BF5"/>
    <w:rsid w:val="008C02C9"/>
    <w:rsid w:val="008C0E95"/>
    <w:rsid w:val="008C1DA7"/>
    <w:rsid w:val="008C4E79"/>
    <w:rsid w:val="008D1A6B"/>
    <w:rsid w:val="008D3DBE"/>
    <w:rsid w:val="008D474A"/>
    <w:rsid w:val="008D57CA"/>
    <w:rsid w:val="008D7C84"/>
    <w:rsid w:val="008E4C0F"/>
    <w:rsid w:val="008E5D38"/>
    <w:rsid w:val="008F06AC"/>
    <w:rsid w:val="008F20A9"/>
    <w:rsid w:val="008F2473"/>
    <w:rsid w:val="008F3D40"/>
    <w:rsid w:val="008F435C"/>
    <w:rsid w:val="008F6FF2"/>
    <w:rsid w:val="008F721C"/>
    <w:rsid w:val="00900577"/>
    <w:rsid w:val="00900E92"/>
    <w:rsid w:val="00901462"/>
    <w:rsid w:val="00901834"/>
    <w:rsid w:val="009048EF"/>
    <w:rsid w:val="009071A0"/>
    <w:rsid w:val="009078D6"/>
    <w:rsid w:val="00907BB6"/>
    <w:rsid w:val="009105DF"/>
    <w:rsid w:val="00910D96"/>
    <w:rsid w:val="00912016"/>
    <w:rsid w:val="009126E2"/>
    <w:rsid w:val="00913D65"/>
    <w:rsid w:val="0091544D"/>
    <w:rsid w:val="00917FFE"/>
    <w:rsid w:val="0092258D"/>
    <w:rsid w:val="00923983"/>
    <w:rsid w:val="00924E9B"/>
    <w:rsid w:val="009276F7"/>
    <w:rsid w:val="009301F1"/>
    <w:rsid w:val="009317CE"/>
    <w:rsid w:val="00931C9A"/>
    <w:rsid w:val="00932080"/>
    <w:rsid w:val="009321F1"/>
    <w:rsid w:val="0093531F"/>
    <w:rsid w:val="00936D89"/>
    <w:rsid w:val="00937600"/>
    <w:rsid w:val="00937B07"/>
    <w:rsid w:val="009429D5"/>
    <w:rsid w:val="00944E78"/>
    <w:rsid w:val="00946E01"/>
    <w:rsid w:val="009476EA"/>
    <w:rsid w:val="00951C83"/>
    <w:rsid w:val="00952BC7"/>
    <w:rsid w:val="00954071"/>
    <w:rsid w:val="00955A1D"/>
    <w:rsid w:val="00955FD1"/>
    <w:rsid w:val="00956644"/>
    <w:rsid w:val="00957B2E"/>
    <w:rsid w:val="00957EF7"/>
    <w:rsid w:val="009638B7"/>
    <w:rsid w:val="00963F3A"/>
    <w:rsid w:val="00965055"/>
    <w:rsid w:val="009668A4"/>
    <w:rsid w:val="00966910"/>
    <w:rsid w:val="00970A40"/>
    <w:rsid w:val="00972EB6"/>
    <w:rsid w:val="00973B03"/>
    <w:rsid w:val="0097573D"/>
    <w:rsid w:val="00981EB6"/>
    <w:rsid w:val="00984752"/>
    <w:rsid w:val="00984A37"/>
    <w:rsid w:val="00990204"/>
    <w:rsid w:val="009917A0"/>
    <w:rsid w:val="00997984"/>
    <w:rsid w:val="009A019B"/>
    <w:rsid w:val="009A0749"/>
    <w:rsid w:val="009A1388"/>
    <w:rsid w:val="009A1474"/>
    <w:rsid w:val="009A5F40"/>
    <w:rsid w:val="009A61E9"/>
    <w:rsid w:val="009B0F26"/>
    <w:rsid w:val="009B2731"/>
    <w:rsid w:val="009B27F0"/>
    <w:rsid w:val="009B5D60"/>
    <w:rsid w:val="009C375B"/>
    <w:rsid w:val="009C3E43"/>
    <w:rsid w:val="009C4B06"/>
    <w:rsid w:val="009C4B9E"/>
    <w:rsid w:val="009C6468"/>
    <w:rsid w:val="009C681F"/>
    <w:rsid w:val="009D0578"/>
    <w:rsid w:val="009D254E"/>
    <w:rsid w:val="009D4512"/>
    <w:rsid w:val="009D774E"/>
    <w:rsid w:val="009E2244"/>
    <w:rsid w:val="009E2428"/>
    <w:rsid w:val="009E2556"/>
    <w:rsid w:val="009E2A50"/>
    <w:rsid w:val="009E3707"/>
    <w:rsid w:val="009E7B38"/>
    <w:rsid w:val="009F05B0"/>
    <w:rsid w:val="009F2275"/>
    <w:rsid w:val="009F51CA"/>
    <w:rsid w:val="009F672D"/>
    <w:rsid w:val="00A0049B"/>
    <w:rsid w:val="00A00A69"/>
    <w:rsid w:val="00A0168D"/>
    <w:rsid w:val="00A02AE8"/>
    <w:rsid w:val="00A02D0B"/>
    <w:rsid w:val="00A05969"/>
    <w:rsid w:val="00A06FF6"/>
    <w:rsid w:val="00A12A70"/>
    <w:rsid w:val="00A15B66"/>
    <w:rsid w:val="00A1788E"/>
    <w:rsid w:val="00A20D58"/>
    <w:rsid w:val="00A20DCC"/>
    <w:rsid w:val="00A246BE"/>
    <w:rsid w:val="00A266F5"/>
    <w:rsid w:val="00A26E07"/>
    <w:rsid w:val="00A30800"/>
    <w:rsid w:val="00A36EF7"/>
    <w:rsid w:val="00A40844"/>
    <w:rsid w:val="00A41B05"/>
    <w:rsid w:val="00A43BA3"/>
    <w:rsid w:val="00A45FBE"/>
    <w:rsid w:val="00A501B6"/>
    <w:rsid w:val="00A52367"/>
    <w:rsid w:val="00A527E4"/>
    <w:rsid w:val="00A53919"/>
    <w:rsid w:val="00A53A46"/>
    <w:rsid w:val="00A54234"/>
    <w:rsid w:val="00A54BDF"/>
    <w:rsid w:val="00A561F7"/>
    <w:rsid w:val="00A57472"/>
    <w:rsid w:val="00A57722"/>
    <w:rsid w:val="00A602C1"/>
    <w:rsid w:val="00A6208D"/>
    <w:rsid w:val="00A63103"/>
    <w:rsid w:val="00A65B38"/>
    <w:rsid w:val="00A751CD"/>
    <w:rsid w:val="00A76531"/>
    <w:rsid w:val="00A81EFD"/>
    <w:rsid w:val="00A83851"/>
    <w:rsid w:val="00A85875"/>
    <w:rsid w:val="00A85A13"/>
    <w:rsid w:val="00A870B2"/>
    <w:rsid w:val="00A91052"/>
    <w:rsid w:val="00A91854"/>
    <w:rsid w:val="00A932BD"/>
    <w:rsid w:val="00A9759C"/>
    <w:rsid w:val="00A975F0"/>
    <w:rsid w:val="00AA564B"/>
    <w:rsid w:val="00AA7503"/>
    <w:rsid w:val="00AB0E0B"/>
    <w:rsid w:val="00AB3571"/>
    <w:rsid w:val="00AB44EC"/>
    <w:rsid w:val="00AB4691"/>
    <w:rsid w:val="00AB4AD8"/>
    <w:rsid w:val="00AB5093"/>
    <w:rsid w:val="00AC0AFF"/>
    <w:rsid w:val="00AC0E30"/>
    <w:rsid w:val="00AC1337"/>
    <w:rsid w:val="00AC213E"/>
    <w:rsid w:val="00AC2338"/>
    <w:rsid w:val="00AC3891"/>
    <w:rsid w:val="00AC40E1"/>
    <w:rsid w:val="00AC4107"/>
    <w:rsid w:val="00AC678C"/>
    <w:rsid w:val="00AC7A4B"/>
    <w:rsid w:val="00AD0500"/>
    <w:rsid w:val="00AD1C71"/>
    <w:rsid w:val="00AD2626"/>
    <w:rsid w:val="00AD54A5"/>
    <w:rsid w:val="00AD563C"/>
    <w:rsid w:val="00AD7F18"/>
    <w:rsid w:val="00AE1E14"/>
    <w:rsid w:val="00AE3DEA"/>
    <w:rsid w:val="00AE4721"/>
    <w:rsid w:val="00AE6D8C"/>
    <w:rsid w:val="00AE795A"/>
    <w:rsid w:val="00AF0EBD"/>
    <w:rsid w:val="00AF266B"/>
    <w:rsid w:val="00AF32E1"/>
    <w:rsid w:val="00B02891"/>
    <w:rsid w:val="00B02B78"/>
    <w:rsid w:val="00B10E5D"/>
    <w:rsid w:val="00B1254A"/>
    <w:rsid w:val="00B1313A"/>
    <w:rsid w:val="00B13EA6"/>
    <w:rsid w:val="00B14271"/>
    <w:rsid w:val="00B149C7"/>
    <w:rsid w:val="00B16A5B"/>
    <w:rsid w:val="00B206A5"/>
    <w:rsid w:val="00B20884"/>
    <w:rsid w:val="00B21416"/>
    <w:rsid w:val="00B24CA4"/>
    <w:rsid w:val="00B24CFF"/>
    <w:rsid w:val="00B25AA5"/>
    <w:rsid w:val="00B25E4B"/>
    <w:rsid w:val="00B2666B"/>
    <w:rsid w:val="00B26D4F"/>
    <w:rsid w:val="00B27260"/>
    <w:rsid w:val="00B312CA"/>
    <w:rsid w:val="00B31466"/>
    <w:rsid w:val="00B31D94"/>
    <w:rsid w:val="00B3312B"/>
    <w:rsid w:val="00B33612"/>
    <w:rsid w:val="00B36464"/>
    <w:rsid w:val="00B368BE"/>
    <w:rsid w:val="00B40307"/>
    <w:rsid w:val="00B4155E"/>
    <w:rsid w:val="00B4298F"/>
    <w:rsid w:val="00B42C05"/>
    <w:rsid w:val="00B42DCA"/>
    <w:rsid w:val="00B440E0"/>
    <w:rsid w:val="00B46861"/>
    <w:rsid w:val="00B5069D"/>
    <w:rsid w:val="00B537FB"/>
    <w:rsid w:val="00B53BAE"/>
    <w:rsid w:val="00B5460C"/>
    <w:rsid w:val="00B56A05"/>
    <w:rsid w:val="00B56B49"/>
    <w:rsid w:val="00B604FA"/>
    <w:rsid w:val="00B62F1D"/>
    <w:rsid w:val="00B642D1"/>
    <w:rsid w:val="00B64BFD"/>
    <w:rsid w:val="00B66E0F"/>
    <w:rsid w:val="00B75F53"/>
    <w:rsid w:val="00B81C8C"/>
    <w:rsid w:val="00B85BFB"/>
    <w:rsid w:val="00B87EDD"/>
    <w:rsid w:val="00B921BF"/>
    <w:rsid w:val="00B978C4"/>
    <w:rsid w:val="00BA0A0D"/>
    <w:rsid w:val="00BA1E70"/>
    <w:rsid w:val="00BA3272"/>
    <w:rsid w:val="00BA3474"/>
    <w:rsid w:val="00BA4334"/>
    <w:rsid w:val="00BA4C2F"/>
    <w:rsid w:val="00BA4F68"/>
    <w:rsid w:val="00BA5D4A"/>
    <w:rsid w:val="00BA635E"/>
    <w:rsid w:val="00BA71C0"/>
    <w:rsid w:val="00BB03D0"/>
    <w:rsid w:val="00BB11BE"/>
    <w:rsid w:val="00BB19D8"/>
    <w:rsid w:val="00BB4E12"/>
    <w:rsid w:val="00BB660C"/>
    <w:rsid w:val="00BB7722"/>
    <w:rsid w:val="00BC4FDC"/>
    <w:rsid w:val="00BC6697"/>
    <w:rsid w:val="00BD7C9E"/>
    <w:rsid w:val="00BE024B"/>
    <w:rsid w:val="00BE2C97"/>
    <w:rsid w:val="00BE56A7"/>
    <w:rsid w:val="00BE5C4F"/>
    <w:rsid w:val="00BF297F"/>
    <w:rsid w:val="00BF3188"/>
    <w:rsid w:val="00BF3AFE"/>
    <w:rsid w:val="00BF3CB6"/>
    <w:rsid w:val="00BF42AE"/>
    <w:rsid w:val="00BF4583"/>
    <w:rsid w:val="00C02775"/>
    <w:rsid w:val="00C1353B"/>
    <w:rsid w:val="00C1571B"/>
    <w:rsid w:val="00C15A7A"/>
    <w:rsid w:val="00C16EB1"/>
    <w:rsid w:val="00C177FD"/>
    <w:rsid w:val="00C222DC"/>
    <w:rsid w:val="00C22835"/>
    <w:rsid w:val="00C23564"/>
    <w:rsid w:val="00C25A38"/>
    <w:rsid w:val="00C2642D"/>
    <w:rsid w:val="00C26DED"/>
    <w:rsid w:val="00C2762B"/>
    <w:rsid w:val="00C34DF9"/>
    <w:rsid w:val="00C35262"/>
    <w:rsid w:val="00C355F4"/>
    <w:rsid w:val="00C35E2D"/>
    <w:rsid w:val="00C3731A"/>
    <w:rsid w:val="00C40890"/>
    <w:rsid w:val="00C43AAE"/>
    <w:rsid w:val="00C45B23"/>
    <w:rsid w:val="00C4711D"/>
    <w:rsid w:val="00C471C3"/>
    <w:rsid w:val="00C4795D"/>
    <w:rsid w:val="00C505E8"/>
    <w:rsid w:val="00C51D9A"/>
    <w:rsid w:val="00C52A8D"/>
    <w:rsid w:val="00C539D4"/>
    <w:rsid w:val="00C53F7A"/>
    <w:rsid w:val="00C54460"/>
    <w:rsid w:val="00C55885"/>
    <w:rsid w:val="00C55F4E"/>
    <w:rsid w:val="00C56406"/>
    <w:rsid w:val="00C579B7"/>
    <w:rsid w:val="00C57FFE"/>
    <w:rsid w:val="00C61995"/>
    <w:rsid w:val="00C63A6E"/>
    <w:rsid w:val="00C63F8D"/>
    <w:rsid w:val="00C73DB5"/>
    <w:rsid w:val="00C74490"/>
    <w:rsid w:val="00C74FA1"/>
    <w:rsid w:val="00C76931"/>
    <w:rsid w:val="00C76D3B"/>
    <w:rsid w:val="00C77D9F"/>
    <w:rsid w:val="00C831FD"/>
    <w:rsid w:val="00C83FF4"/>
    <w:rsid w:val="00C84118"/>
    <w:rsid w:val="00C84E55"/>
    <w:rsid w:val="00C8600A"/>
    <w:rsid w:val="00C87C03"/>
    <w:rsid w:val="00C90005"/>
    <w:rsid w:val="00C93A52"/>
    <w:rsid w:val="00C941E1"/>
    <w:rsid w:val="00C96988"/>
    <w:rsid w:val="00CA0D60"/>
    <w:rsid w:val="00CA12BB"/>
    <w:rsid w:val="00CA14DD"/>
    <w:rsid w:val="00CA28B7"/>
    <w:rsid w:val="00CA4573"/>
    <w:rsid w:val="00CA5C87"/>
    <w:rsid w:val="00CA61CC"/>
    <w:rsid w:val="00CA6AF5"/>
    <w:rsid w:val="00CA7522"/>
    <w:rsid w:val="00CB0167"/>
    <w:rsid w:val="00CB316C"/>
    <w:rsid w:val="00CB72C1"/>
    <w:rsid w:val="00CB7E4B"/>
    <w:rsid w:val="00CC219B"/>
    <w:rsid w:val="00CC237F"/>
    <w:rsid w:val="00CC29B1"/>
    <w:rsid w:val="00CC3A3F"/>
    <w:rsid w:val="00CC4310"/>
    <w:rsid w:val="00CC44F5"/>
    <w:rsid w:val="00CC4611"/>
    <w:rsid w:val="00CC530A"/>
    <w:rsid w:val="00CC6C68"/>
    <w:rsid w:val="00CC7001"/>
    <w:rsid w:val="00CD2D3D"/>
    <w:rsid w:val="00CE030B"/>
    <w:rsid w:val="00CE0B32"/>
    <w:rsid w:val="00CE1D1C"/>
    <w:rsid w:val="00CF0B8D"/>
    <w:rsid w:val="00CF0C33"/>
    <w:rsid w:val="00CF1ECB"/>
    <w:rsid w:val="00CF24C8"/>
    <w:rsid w:val="00CF5993"/>
    <w:rsid w:val="00D01E8B"/>
    <w:rsid w:val="00D02828"/>
    <w:rsid w:val="00D06394"/>
    <w:rsid w:val="00D070B0"/>
    <w:rsid w:val="00D07369"/>
    <w:rsid w:val="00D07BF3"/>
    <w:rsid w:val="00D10651"/>
    <w:rsid w:val="00D120B4"/>
    <w:rsid w:val="00D12781"/>
    <w:rsid w:val="00D12F07"/>
    <w:rsid w:val="00D13875"/>
    <w:rsid w:val="00D13D14"/>
    <w:rsid w:val="00D200B4"/>
    <w:rsid w:val="00D20265"/>
    <w:rsid w:val="00D2381A"/>
    <w:rsid w:val="00D2435E"/>
    <w:rsid w:val="00D2710F"/>
    <w:rsid w:val="00D3162B"/>
    <w:rsid w:val="00D3200A"/>
    <w:rsid w:val="00D32F14"/>
    <w:rsid w:val="00D331BA"/>
    <w:rsid w:val="00D33509"/>
    <w:rsid w:val="00D35698"/>
    <w:rsid w:val="00D41583"/>
    <w:rsid w:val="00D44EC2"/>
    <w:rsid w:val="00D45F6B"/>
    <w:rsid w:val="00D479FF"/>
    <w:rsid w:val="00D47F5F"/>
    <w:rsid w:val="00D535EB"/>
    <w:rsid w:val="00D53B63"/>
    <w:rsid w:val="00D57911"/>
    <w:rsid w:val="00D60208"/>
    <w:rsid w:val="00D66E55"/>
    <w:rsid w:val="00D70A9F"/>
    <w:rsid w:val="00D7204F"/>
    <w:rsid w:val="00D7320E"/>
    <w:rsid w:val="00D756CB"/>
    <w:rsid w:val="00D7784B"/>
    <w:rsid w:val="00D80621"/>
    <w:rsid w:val="00D820F3"/>
    <w:rsid w:val="00D824E8"/>
    <w:rsid w:val="00D86ADD"/>
    <w:rsid w:val="00D87957"/>
    <w:rsid w:val="00D87A1C"/>
    <w:rsid w:val="00D93A7C"/>
    <w:rsid w:val="00D96D2D"/>
    <w:rsid w:val="00DA25A3"/>
    <w:rsid w:val="00DA3F03"/>
    <w:rsid w:val="00DA4C0D"/>
    <w:rsid w:val="00DA527D"/>
    <w:rsid w:val="00DB0330"/>
    <w:rsid w:val="00DB3567"/>
    <w:rsid w:val="00DB47BA"/>
    <w:rsid w:val="00DB5578"/>
    <w:rsid w:val="00DB6159"/>
    <w:rsid w:val="00DB6A70"/>
    <w:rsid w:val="00DB7045"/>
    <w:rsid w:val="00DB74E6"/>
    <w:rsid w:val="00DB795A"/>
    <w:rsid w:val="00DC034A"/>
    <w:rsid w:val="00DC0C60"/>
    <w:rsid w:val="00DC1146"/>
    <w:rsid w:val="00DC3832"/>
    <w:rsid w:val="00DC5A85"/>
    <w:rsid w:val="00DD1C2D"/>
    <w:rsid w:val="00DD38C8"/>
    <w:rsid w:val="00DD3C40"/>
    <w:rsid w:val="00DD4658"/>
    <w:rsid w:val="00DD6AD1"/>
    <w:rsid w:val="00DD7414"/>
    <w:rsid w:val="00DD7EA9"/>
    <w:rsid w:val="00DE17B6"/>
    <w:rsid w:val="00DE24BE"/>
    <w:rsid w:val="00DE4D24"/>
    <w:rsid w:val="00DE69A1"/>
    <w:rsid w:val="00DE7952"/>
    <w:rsid w:val="00DF06D5"/>
    <w:rsid w:val="00DF31DC"/>
    <w:rsid w:val="00DF628B"/>
    <w:rsid w:val="00E039FC"/>
    <w:rsid w:val="00E04CFB"/>
    <w:rsid w:val="00E06474"/>
    <w:rsid w:val="00E0779D"/>
    <w:rsid w:val="00E1100D"/>
    <w:rsid w:val="00E1157B"/>
    <w:rsid w:val="00E21BFA"/>
    <w:rsid w:val="00E25272"/>
    <w:rsid w:val="00E2581C"/>
    <w:rsid w:val="00E27789"/>
    <w:rsid w:val="00E3115A"/>
    <w:rsid w:val="00E32265"/>
    <w:rsid w:val="00E335C1"/>
    <w:rsid w:val="00E33F7A"/>
    <w:rsid w:val="00E35420"/>
    <w:rsid w:val="00E3546D"/>
    <w:rsid w:val="00E36302"/>
    <w:rsid w:val="00E365B6"/>
    <w:rsid w:val="00E36852"/>
    <w:rsid w:val="00E36D24"/>
    <w:rsid w:val="00E372A5"/>
    <w:rsid w:val="00E37966"/>
    <w:rsid w:val="00E4329B"/>
    <w:rsid w:val="00E44693"/>
    <w:rsid w:val="00E45020"/>
    <w:rsid w:val="00E46CBB"/>
    <w:rsid w:val="00E53CE4"/>
    <w:rsid w:val="00E54429"/>
    <w:rsid w:val="00E56713"/>
    <w:rsid w:val="00E57674"/>
    <w:rsid w:val="00E60B02"/>
    <w:rsid w:val="00E60D81"/>
    <w:rsid w:val="00E62F93"/>
    <w:rsid w:val="00E63F62"/>
    <w:rsid w:val="00E669E3"/>
    <w:rsid w:val="00E6726C"/>
    <w:rsid w:val="00E67CB6"/>
    <w:rsid w:val="00E708AA"/>
    <w:rsid w:val="00E71394"/>
    <w:rsid w:val="00E725E2"/>
    <w:rsid w:val="00E73039"/>
    <w:rsid w:val="00E75790"/>
    <w:rsid w:val="00E75873"/>
    <w:rsid w:val="00E75F33"/>
    <w:rsid w:val="00E77134"/>
    <w:rsid w:val="00E77A69"/>
    <w:rsid w:val="00E804F4"/>
    <w:rsid w:val="00E8082B"/>
    <w:rsid w:val="00E82D64"/>
    <w:rsid w:val="00E85256"/>
    <w:rsid w:val="00E85CAE"/>
    <w:rsid w:val="00E86FB1"/>
    <w:rsid w:val="00E87697"/>
    <w:rsid w:val="00E87BBD"/>
    <w:rsid w:val="00E87D38"/>
    <w:rsid w:val="00E900E5"/>
    <w:rsid w:val="00E94399"/>
    <w:rsid w:val="00E956F7"/>
    <w:rsid w:val="00E95803"/>
    <w:rsid w:val="00E96F00"/>
    <w:rsid w:val="00E974F4"/>
    <w:rsid w:val="00EA0296"/>
    <w:rsid w:val="00EA03FD"/>
    <w:rsid w:val="00EA2E1B"/>
    <w:rsid w:val="00EA2EA3"/>
    <w:rsid w:val="00EA4A97"/>
    <w:rsid w:val="00EA4F76"/>
    <w:rsid w:val="00EA6381"/>
    <w:rsid w:val="00EA7811"/>
    <w:rsid w:val="00EB10E8"/>
    <w:rsid w:val="00EB10EC"/>
    <w:rsid w:val="00EB2150"/>
    <w:rsid w:val="00EB261D"/>
    <w:rsid w:val="00EB2DD2"/>
    <w:rsid w:val="00EB3D7E"/>
    <w:rsid w:val="00EB74DF"/>
    <w:rsid w:val="00EC039E"/>
    <w:rsid w:val="00EC076B"/>
    <w:rsid w:val="00EC1C22"/>
    <w:rsid w:val="00EC6AF9"/>
    <w:rsid w:val="00EC74F6"/>
    <w:rsid w:val="00EC7E38"/>
    <w:rsid w:val="00ED0280"/>
    <w:rsid w:val="00ED208B"/>
    <w:rsid w:val="00ED4569"/>
    <w:rsid w:val="00ED46DA"/>
    <w:rsid w:val="00ED6519"/>
    <w:rsid w:val="00EE0E75"/>
    <w:rsid w:val="00EE37F1"/>
    <w:rsid w:val="00EE518D"/>
    <w:rsid w:val="00EE5FFD"/>
    <w:rsid w:val="00EE6EB0"/>
    <w:rsid w:val="00EE7C38"/>
    <w:rsid w:val="00EF2085"/>
    <w:rsid w:val="00EF3FB1"/>
    <w:rsid w:val="00EF67EF"/>
    <w:rsid w:val="00EF6DDC"/>
    <w:rsid w:val="00EF6FB7"/>
    <w:rsid w:val="00F01240"/>
    <w:rsid w:val="00F01710"/>
    <w:rsid w:val="00F019EB"/>
    <w:rsid w:val="00F1175C"/>
    <w:rsid w:val="00F11F48"/>
    <w:rsid w:val="00F1359F"/>
    <w:rsid w:val="00F13DAF"/>
    <w:rsid w:val="00F16219"/>
    <w:rsid w:val="00F16C5C"/>
    <w:rsid w:val="00F21F3D"/>
    <w:rsid w:val="00F2323F"/>
    <w:rsid w:val="00F25A49"/>
    <w:rsid w:val="00F25ED9"/>
    <w:rsid w:val="00F324A8"/>
    <w:rsid w:val="00F327A8"/>
    <w:rsid w:val="00F329B5"/>
    <w:rsid w:val="00F33C9E"/>
    <w:rsid w:val="00F34D7F"/>
    <w:rsid w:val="00F37D3F"/>
    <w:rsid w:val="00F37FA8"/>
    <w:rsid w:val="00F40B3E"/>
    <w:rsid w:val="00F40FCA"/>
    <w:rsid w:val="00F468E9"/>
    <w:rsid w:val="00F4727A"/>
    <w:rsid w:val="00F5362C"/>
    <w:rsid w:val="00F5394F"/>
    <w:rsid w:val="00F54265"/>
    <w:rsid w:val="00F56D5F"/>
    <w:rsid w:val="00F62485"/>
    <w:rsid w:val="00F62693"/>
    <w:rsid w:val="00F63812"/>
    <w:rsid w:val="00F63B4F"/>
    <w:rsid w:val="00F657D4"/>
    <w:rsid w:val="00F65C97"/>
    <w:rsid w:val="00F65E16"/>
    <w:rsid w:val="00F66623"/>
    <w:rsid w:val="00F67BE6"/>
    <w:rsid w:val="00F71FA8"/>
    <w:rsid w:val="00F722CB"/>
    <w:rsid w:val="00F74B96"/>
    <w:rsid w:val="00F764DB"/>
    <w:rsid w:val="00F77F8D"/>
    <w:rsid w:val="00F80AC6"/>
    <w:rsid w:val="00F836E3"/>
    <w:rsid w:val="00F83A75"/>
    <w:rsid w:val="00F84D7E"/>
    <w:rsid w:val="00F853F1"/>
    <w:rsid w:val="00F87C7B"/>
    <w:rsid w:val="00F90536"/>
    <w:rsid w:val="00F92672"/>
    <w:rsid w:val="00F93B99"/>
    <w:rsid w:val="00F96494"/>
    <w:rsid w:val="00FA0F8D"/>
    <w:rsid w:val="00FA36F7"/>
    <w:rsid w:val="00FA3FAE"/>
    <w:rsid w:val="00FA4EE9"/>
    <w:rsid w:val="00FB2BAE"/>
    <w:rsid w:val="00FB3400"/>
    <w:rsid w:val="00FB4D00"/>
    <w:rsid w:val="00FC038E"/>
    <w:rsid w:val="00FD1A12"/>
    <w:rsid w:val="00FD3967"/>
    <w:rsid w:val="00FD4D24"/>
    <w:rsid w:val="00FD65F5"/>
    <w:rsid w:val="00FD676B"/>
    <w:rsid w:val="00FE03D5"/>
    <w:rsid w:val="00FE13A9"/>
    <w:rsid w:val="00FE15F6"/>
    <w:rsid w:val="00FE2A41"/>
    <w:rsid w:val="00FE4014"/>
    <w:rsid w:val="00FE4E38"/>
    <w:rsid w:val="00FF0D5D"/>
    <w:rsid w:val="00FF10CF"/>
    <w:rsid w:val="00FF1633"/>
    <w:rsid w:val="00FF4E9E"/>
    <w:rsid w:val="00FF51D4"/>
    <w:rsid w:val="00FF5C0D"/>
    <w:rsid w:val="00FF61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4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7F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7F18"/>
    <w:rPr>
      <w:rFonts w:ascii="Tahoma" w:hAnsi="Tahoma" w:cs="Tahoma"/>
      <w:sz w:val="16"/>
      <w:szCs w:val="16"/>
    </w:rPr>
  </w:style>
  <w:style w:type="paragraph" w:styleId="a5">
    <w:name w:val="Normal (Web)"/>
    <w:basedOn w:val="a"/>
    <w:uiPriority w:val="99"/>
    <w:unhideWhenUsed/>
    <w:rsid w:val="00AD7F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D7F18"/>
    <w:rPr>
      <w:b/>
      <w:bCs/>
    </w:rPr>
  </w:style>
  <w:style w:type="character" w:styleId="a7">
    <w:name w:val="Hyperlink"/>
    <w:basedOn w:val="a0"/>
    <w:uiPriority w:val="99"/>
    <w:semiHidden/>
    <w:unhideWhenUsed/>
    <w:rsid w:val="00AD7F18"/>
    <w:rPr>
      <w:color w:val="0000FF"/>
      <w:u w:val="single"/>
    </w:rPr>
  </w:style>
  <w:style w:type="character" w:customStyle="1" w:styleId="pbqfaj">
    <w:name w:val="pb_qfa_j"/>
    <w:basedOn w:val="a0"/>
    <w:rsid w:val="005A65A5"/>
  </w:style>
  <w:style w:type="character" w:customStyle="1" w:styleId="1">
    <w:name w:val="Заголовок №1_"/>
    <w:basedOn w:val="a0"/>
    <w:link w:val="10"/>
    <w:rsid w:val="008339AB"/>
    <w:rPr>
      <w:rFonts w:ascii="Times New Roman" w:eastAsia="Times New Roman" w:hAnsi="Times New Roman" w:cs="Times New Roman"/>
      <w:b/>
      <w:bCs/>
      <w:shd w:val="clear" w:color="auto" w:fill="FFFFFF"/>
    </w:rPr>
  </w:style>
  <w:style w:type="character" w:customStyle="1" w:styleId="a8">
    <w:name w:val="Основной текст_"/>
    <w:basedOn w:val="a0"/>
    <w:link w:val="11"/>
    <w:rsid w:val="008339AB"/>
    <w:rPr>
      <w:rFonts w:ascii="Times New Roman" w:eastAsia="Times New Roman" w:hAnsi="Times New Roman" w:cs="Times New Roman"/>
      <w:sz w:val="23"/>
      <w:szCs w:val="23"/>
      <w:shd w:val="clear" w:color="auto" w:fill="FFFFFF"/>
    </w:rPr>
  </w:style>
  <w:style w:type="paragraph" w:customStyle="1" w:styleId="10">
    <w:name w:val="Заголовок №1"/>
    <w:basedOn w:val="a"/>
    <w:link w:val="1"/>
    <w:rsid w:val="008339AB"/>
    <w:pPr>
      <w:widowControl w:val="0"/>
      <w:shd w:val="clear" w:color="auto" w:fill="FFFFFF"/>
      <w:spacing w:after="300" w:line="0" w:lineRule="atLeast"/>
      <w:outlineLvl w:val="0"/>
    </w:pPr>
    <w:rPr>
      <w:rFonts w:ascii="Times New Roman" w:eastAsia="Times New Roman" w:hAnsi="Times New Roman" w:cs="Times New Roman"/>
      <w:b/>
      <w:bCs/>
    </w:rPr>
  </w:style>
  <w:style w:type="paragraph" w:customStyle="1" w:styleId="11">
    <w:name w:val="Основной текст1"/>
    <w:basedOn w:val="a"/>
    <w:link w:val="a8"/>
    <w:rsid w:val="008339AB"/>
    <w:pPr>
      <w:widowControl w:val="0"/>
      <w:shd w:val="clear" w:color="auto" w:fill="FFFFFF"/>
      <w:spacing w:before="300" w:after="0" w:line="274" w:lineRule="exact"/>
      <w:ind w:firstLine="740"/>
      <w:jc w:val="both"/>
    </w:pPr>
    <w:rPr>
      <w:rFonts w:ascii="Times New Roman" w:eastAsia="Times New Roman" w:hAnsi="Times New Roman" w:cs="Times New Roman"/>
      <w:sz w:val="23"/>
      <w:szCs w:val="23"/>
    </w:rPr>
  </w:style>
  <w:style w:type="character" w:customStyle="1" w:styleId="2Exact">
    <w:name w:val="Основной текст (2) Exact"/>
    <w:basedOn w:val="a0"/>
    <w:link w:val="2"/>
    <w:rsid w:val="00E0779D"/>
    <w:rPr>
      <w:rFonts w:ascii="Lucida Sans Unicode" w:eastAsia="Lucida Sans Unicode" w:hAnsi="Lucida Sans Unicode" w:cs="Lucida Sans Unicode"/>
      <w:sz w:val="23"/>
      <w:szCs w:val="23"/>
      <w:shd w:val="clear" w:color="auto" w:fill="FFFFFF"/>
    </w:rPr>
  </w:style>
  <w:style w:type="paragraph" w:customStyle="1" w:styleId="2">
    <w:name w:val="Основной текст (2)"/>
    <w:basedOn w:val="a"/>
    <w:link w:val="2Exact"/>
    <w:rsid w:val="00E0779D"/>
    <w:pPr>
      <w:widowControl w:val="0"/>
      <w:shd w:val="clear" w:color="auto" w:fill="FFFFFF"/>
      <w:spacing w:after="0" w:line="0" w:lineRule="atLeast"/>
    </w:pPr>
    <w:rPr>
      <w:rFonts w:ascii="Lucida Sans Unicode" w:eastAsia="Lucida Sans Unicode" w:hAnsi="Lucida Sans Unicode" w:cs="Lucida Sans Unicode"/>
      <w:sz w:val="23"/>
      <w:szCs w:val="23"/>
    </w:rPr>
  </w:style>
  <w:style w:type="character" w:styleId="a9">
    <w:name w:val="Emphasis"/>
    <w:basedOn w:val="a0"/>
    <w:uiPriority w:val="20"/>
    <w:qFormat/>
    <w:rsid w:val="00254ACF"/>
    <w:rPr>
      <w:i/>
      <w:iCs/>
    </w:rPr>
  </w:style>
</w:styles>
</file>

<file path=word/webSettings.xml><?xml version="1.0" encoding="utf-8"?>
<w:webSettings xmlns:r="http://schemas.openxmlformats.org/officeDocument/2006/relationships" xmlns:w="http://schemas.openxmlformats.org/wordprocessingml/2006/main">
  <w:divs>
    <w:div w:id="180245535">
      <w:bodyDiv w:val="1"/>
      <w:marLeft w:val="0"/>
      <w:marRight w:val="0"/>
      <w:marTop w:val="0"/>
      <w:marBottom w:val="0"/>
      <w:divBdr>
        <w:top w:val="none" w:sz="0" w:space="0" w:color="auto"/>
        <w:left w:val="none" w:sz="0" w:space="0" w:color="auto"/>
        <w:bottom w:val="none" w:sz="0" w:space="0" w:color="auto"/>
        <w:right w:val="none" w:sz="0" w:space="0" w:color="auto"/>
      </w:divBdr>
    </w:div>
    <w:div w:id="424350336">
      <w:bodyDiv w:val="1"/>
      <w:marLeft w:val="0"/>
      <w:marRight w:val="0"/>
      <w:marTop w:val="0"/>
      <w:marBottom w:val="0"/>
      <w:divBdr>
        <w:top w:val="none" w:sz="0" w:space="0" w:color="auto"/>
        <w:left w:val="none" w:sz="0" w:space="0" w:color="auto"/>
        <w:bottom w:val="none" w:sz="0" w:space="0" w:color="auto"/>
        <w:right w:val="none" w:sz="0" w:space="0" w:color="auto"/>
      </w:divBdr>
    </w:div>
    <w:div w:id="557979974">
      <w:bodyDiv w:val="1"/>
      <w:marLeft w:val="0"/>
      <w:marRight w:val="0"/>
      <w:marTop w:val="0"/>
      <w:marBottom w:val="0"/>
      <w:divBdr>
        <w:top w:val="none" w:sz="0" w:space="0" w:color="auto"/>
        <w:left w:val="none" w:sz="0" w:space="0" w:color="auto"/>
        <w:bottom w:val="none" w:sz="0" w:space="0" w:color="auto"/>
        <w:right w:val="none" w:sz="0" w:space="0" w:color="auto"/>
      </w:divBdr>
      <w:divsChild>
        <w:div w:id="1331716631">
          <w:marLeft w:val="0"/>
          <w:marRight w:val="0"/>
          <w:marTop w:val="0"/>
          <w:marBottom w:val="0"/>
          <w:divBdr>
            <w:top w:val="none" w:sz="0" w:space="0" w:color="auto"/>
            <w:left w:val="none" w:sz="0" w:space="0" w:color="auto"/>
            <w:bottom w:val="none" w:sz="0" w:space="0" w:color="auto"/>
            <w:right w:val="none" w:sz="0" w:space="0" w:color="auto"/>
          </w:divBdr>
        </w:div>
      </w:divsChild>
    </w:div>
    <w:div w:id="648097483">
      <w:bodyDiv w:val="1"/>
      <w:marLeft w:val="0"/>
      <w:marRight w:val="0"/>
      <w:marTop w:val="0"/>
      <w:marBottom w:val="0"/>
      <w:divBdr>
        <w:top w:val="none" w:sz="0" w:space="0" w:color="auto"/>
        <w:left w:val="none" w:sz="0" w:space="0" w:color="auto"/>
        <w:bottom w:val="none" w:sz="0" w:space="0" w:color="auto"/>
        <w:right w:val="none" w:sz="0" w:space="0" w:color="auto"/>
      </w:divBdr>
    </w:div>
    <w:div w:id="704790299">
      <w:bodyDiv w:val="1"/>
      <w:marLeft w:val="0"/>
      <w:marRight w:val="0"/>
      <w:marTop w:val="0"/>
      <w:marBottom w:val="0"/>
      <w:divBdr>
        <w:top w:val="none" w:sz="0" w:space="0" w:color="auto"/>
        <w:left w:val="none" w:sz="0" w:space="0" w:color="auto"/>
        <w:bottom w:val="none" w:sz="0" w:space="0" w:color="auto"/>
        <w:right w:val="none" w:sz="0" w:space="0" w:color="auto"/>
      </w:divBdr>
    </w:div>
    <w:div w:id="941381027">
      <w:bodyDiv w:val="1"/>
      <w:marLeft w:val="0"/>
      <w:marRight w:val="0"/>
      <w:marTop w:val="0"/>
      <w:marBottom w:val="0"/>
      <w:divBdr>
        <w:top w:val="none" w:sz="0" w:space="0" w:color="auto"/>
        <w:left w:val="none" w:sz="0" w:space="0" w:color="auto"/>
        <w:bottom w:val="none" w:sz="0" w:space="0" w:color="auto"/>
        <w:right w:val="none" w:sz="0" w:space="0" w:color="auto"/>
      </w:divBdr>
    </w:div>
    <w:div w:id="1012028529">
      <w:bodyDiv w:val="1"/>
      <w:marLeft w:val="0"/>
      <w:marRight w:val="0"/>
      <w:marTop w:val="0"/>
      <w:marBottom w:val="0"/>
      <w:divBdr>
        <w:top w:val="none" w:sz="0" w:space="0" w:color="auto"/>
        <w:left w:val="none" w:sz="0" w:space="0" w:color="auto"/>
        <w:bottom w:val="none" w:sz="0" w:space="0" w:color="auto"/>
        <w:right w:val="none" w:sz="0" w:space="0" w:color="auto"/>
      </w:divBdr>
    </w:div>
    <w:div w:id="1278756409">
      <w:bodyDiv w:val="1"/>
      <w:marLeft w:val="0"/>
      <w:marRight w:val="0"/>
      <w:marTop w:val="0"/>
      <w:marBottom w:val="0"/>
      <w:divBdr>
        <w:top w:val="none" w:sz="0" w:space="0" w:color="auto"/>
        <w:left w:val="none" w:sz="0" w:space="0" w:color="auto"/>
        <w:bottom w:val="none" w:sz="0" w:space="0" w:color="auto"/>
        <w:right w:val="none" w:sz="0" w:space="0" w:color="auto"/>
      </w:divBdr>
    </w:div>
    <w:div w:id="1360622172">
      <w:bodyDiv w:val="1"/>
      <w:marLeft w:val="0"/>
      <w:marRight w:val="0"/>
      <w:marTop w:val="0"/>
      <w:marBottom w:val="0"/>
      <w:divBdr>
        <w:top w:val="none" w:sz="0" w:space="0" w:color="auto"/>
        <w:left w:val="none" w:sz="0" w:space="0" w:color="auto"/>
        <w:bottom w:val="none" w:sz="0" w:space="0" w:color="auto"/>
        <w:right w:val="none" w:sz="0" w:space="0" w:color="auto"/>
      </w:divBdr>
    </w:div>
    <w:div w:id="1639259302">
      <w:bodyDiv w:val="1"/>
      <w:marLeft w:val="0"/>
      <w:marRight w:val="0"/>
      <w:marTop w:val="0"/>
      <w:marBottom w:val="0"/>
      <w:divBdr>
        <w:top w:val="none" w:sz="0" w:space="0" w:color="auto"/>
        <w:left w:val="none" w:sz="0" w:space="0" w:color="auto"/>
        <w:bottom w:val="none" w:sz="0" w:space="0" w:color="auto"/>
        <w:right w:val="none" w:sz="0" w:space="0" w:color="auto"/>
      </w:divBdr>
    </w:div>
    <w:div w:id="1730495597">
      <w:bodyDiv w:val="1"/>
      <w:marLeft w:val="0"/>
      <w:marRight w:val="0"/>
      <w:marTop w:val="0"/>
      <w:marBottom w:val="0"/>
      <w:divBdr>
        <w:top w:val="none" w:sz="0" w:space="0" w:color="auto"/>
        <w:left w:val="none" w:sz="0" w:space="0" w:color="auto"/>
        <w:bottom w:val="none" w:sz="0" w:space="0" w:color="auto"/>
        <w:right w:val="none" w:sz="0" w:space="0" w:color="auto"/>
      </w:divBdr>
    </w:div>
    <w:div w:id="1792478522">
      <w:bodyDiv w:val="1"/>
      <w:marLeft w:val="0"/>
      <w:marRight w:val="0"/>
      <w:marTop w:val="0"/>
      <w:marBottom w:val="0"/>
      <w:divBdr>
        <w:top w:val="none" w:sz="0" w:space="0" w:color="auto"/>
        <w:left w:val="none" w:sz="0" w:space="0" w:color="auto"/>
        <w:bottom w:val="none" w:sz="0" w:space="0" w:color="auto"/>
        <w:right w:val="none" w:sz="0" w:space="0" w:color="auto"/>
      </w:divBdr>
    </w:div>
    <w:div w:id="1944916098">
      <w:bodyDiv w:val="1"/>
      <w:marLeft w:val="0"/>
      <w:marRight w:val="0"/>
      <w:marTop w:val="0"/>
      <w:marBottom w:val="0"/>
      <w:divBdr>
        <w:top w:val="none" w:sz="0" w:space="0" w:color="auto"/>
        <w:left w:val="none" w:sz="0" w:space="0" w:color="auto"/>
        <w:bottom w:val="none" w:sz="0" w:space="0" w:color="auto"/>
        <w:right w:val="none" w:sz="0" w:space="0" w:color="auto"/>
      </w:divBdr>
    </w:div>
    <w:div w:id="206622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ckomitet-nov.ru/"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connect_06@mail.ru"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Pages>
  <Words>6845</Words>
  <Characters>39020</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2017-11-13T11:17:00Z</dcterms:created>
  <dcterms:modified xsi:type="dcterms:W3CDTF">2017-11-20T06:01:00Z</dcterms:modified>
</cp:coreProperties>
</file>